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471" w:rsidRDefault="008908FB" w:rsidP="008908FB">
      <w:pPr>
        <w:jc w:val="center"/>
      </w:pPr>
      <w:r w:rsidRPr="008908FB">
        <w:rPr>
          <w:rFonts w:hint="eastAsia"/>
        </w:rPr>
        <w:t>数据中心机房模拟</w:t>
      </w:r>
      <w:r w:rsidR="00767510" w:rsidRPr="008908FB">
        <w:rPr>
          <w:rFonts w:hint="eastAsia"/>
        </w:rPr>
        <w:t>运行</w:t>
      </w:r>
      <w:r w:rsidRPr="008908FB">
        <w:rPr>
          <w:rFonts w:hint="eastAsia"/>
        </w:rPr>
        <w:t>测试系统</w:t>
      </w:r>
      <w:r w:rsidR="001924B6">
        <w:t>总体设计</w:t>
      </w:r>
      <w:r w:rsidR="001924B6">
        <w:rPr>
          <w:rFonts w:hint="eastAsia"/>
        </w:rPr>
        <w:t>方</w:t>
      </w:r>
      <w:r w:rsidR="001A79F1">
        <w:t>案</w:t>
      </w:r>
    </w:p>
    <w:p w:rsidR="001A79F1" w:rsidRDefault="001A79F1"/>
    <w:p w:rsidR="00F16374" w:rsidRDefault="00F16374" w:rsidP="000006CA">
      <w:pPr>
        <w:pStyle w:val="a3"/>
        <w:numPr>
          <w:ilvl w:val="0"/>
          <w:numId w:val="1"/>
        </w:numPr>
        <w:ind w:firstLineChars="0"/>
      </w:pPr>
      <w:r>
        <w:t>概述</w:t>
      </w:r>
    </w:p>
    <w:p w:rsidR="00B81192" w:rsidRDefault="00420982" w:rsidP="00B81192">
      <w:pPr>
        <w:pStyle w:val="a3"/>
        <w:ind w:left="420" w:firstLineChars="0" w:firstLine="0"/>
      </w:pPr>
      <w:r>
        <w:rPr>
          <w:rFonts w:hint="eastAsia"/>
        </w:rPr>
        <w:t>1</w:t>
      </w:r>
      <w:r>
        <w:rPr>
          <w:rFonts w:hint="eastAsia"/>
        </w:rPr>
        <w:t>、</w:t>
      </w:r>
      <w:r w:rsidR="00B81192">
        <w:rPr>
          <w:rFonts w:hint="eastAsia"/>
        </w:rPr>
        <w:t>产</w:t>
      </w:r>
      <w:r w:rsidR="00B81192">
        <w:t>品名称：</w:t>
      </w:r>
    </w:p>
    <w:p w:rsidR="00B81192" w:rsidRDefault="00B81192" w:rsidP="00B81192">
      <w:pPr>
        <w:pStyle w:val="a3"/>
        <w:ind w:left="420" w:firstLineChars="0" w:firstLine="0"/>
      </w:pPr>
      <w:r>
        <w:tab/>
      </w:r>
      <w:r w:rsidRPr="008908FB">
        <w:rPr>
          <w:rFonts w:hint="eastAsia"/>
        </w:rPr>
        <w:t>数据中心机房运行模拟测试系统</w:t>
      </w:r>
    </w:p>
    <w:p w:rsidR="006D4832" w:rsidRDefault="006D4832" w:rsidP="00B81192">
      <w:pPr>
        <w:pStyle w:val="a3"/>
        <w:ind w:left="420" w:firstLineChars="0" w:firstLine="0"/>
      </w:pPr>
    </w:p>
    <w:p w:rsidR="000006CA" w:rsidRDefault="00420982" w:rsidP="00B81192">
      <w:pPr>
        <w:pStyle w:val="a3"/>
        <w:ind w:left="420" w:firstLineChars="0" w:firstLine="0"/>
      </w:pPr>
      <w:r>
        <w:rPr>
          <w:rFonts w:hint="eastAsia"/>
        </w:rPr>
        <w:t>2</w:t>
      </w:r>
      <w:r>
        <w:rPr>
          <w:rFonts w:hint="eastAsia"/>
        </w:rPr>
        <w:t>、</w:t>
      </w:r>
      <w:r w:rsidR="00B81192">
        <w:rPr>
          <w:rFonts w:hint="eastAsia"/>
        </w:rPr>
        <w:t>术语</w:t>
      </w:r>
      <w:r w:rsidR="00B81192">
        <w:t>定义</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3765"/>
        <w:gridCol w:w="3766"/>
      </w:tblGrid>
      <w:tr w:rsidR="00B81192" w:rsidTr="003F0D30">
        <w:trPr>
          <w:trHeight w:hRule="exact" w:val="454"/>
        </w:trPr>
        <w:tc>
          <w:tcPr>
            <w:tcW w:w="1413" w:type="dxa"/>
            <w:vAlign w:val="center"/>
          </w:tcPr>
          <w:p w:rsidR="00B81192" w:rsidRDefault="00B81192" w:rsidP="003F0D30">
            <w:pPr>
              <w:spacing w:line="360" w:lineRule="auto"/>
              <w:jc w:val="center"/>
              <w:rPr>
                <w:b/>
                <w:szCs w:val="21"/>
              </w:rPr>
            </w:pPr>
            <w:r>
              <w:rPr>
                <w:b/>
                <w:szCs w:val="21"/>
              </w:rPr>
              <w:t>术语</w:t>
            </w:r>
          </w:p>
        </w:tc>
        <w:tc>
          <w:tcPr>
            <w:tcW w:w="3765" w:type="dxa"/>
            <w:vAlign w:val="center"/>
          </w:tcPr>
          <w:p w:rsidR="00B81192" w:rsidRDefault="00B81192" w:rsidP="003F0D30">
            <w:pPr>
              <w:spacing w:line="360" w:lineRule="auto"/>
              <w:jc w:val="center"/>
              <w:rPr>
                <w:b/>
                <w:szCs w:val="21"/>
              </w:rPr>
            </w:pPr>
            <w:r>
              <w:rPr>
                <w:b/>
                <w:szCs w:val="21"/>
              </w:rPr>
              <w:t>全称</w:t>
            </w:r>
          </w:p>
        </w:tc>
        <w:tc>
          <w:tcPr>
            <w:tcW w:w="3766" w:type="dxa"/>
            <w:vAlign w:val="center"/>
          </w:tcPr>
          <w:p w:rsidR="00B81192" w:rsidRDefault="00B81192" w:rsidP="003F0D30">
            <w:pPr>
              <w:spacing w:line="360" w:lineRule="auto"/>
              <w:jc w:val="center"/>
              <w:rPr>
                <w:b/>
                <w:szCs w:val="21"/>
              </w:rPr>
            </w:pPr>
            <w:r>
              <w:rPr>
                <w:b/>
                <w:szCs w:val="21"/>
              </w:rPr>
              <w:t>含义</w:t>
            </w:r>
          </w:p>
        </w:tc>
      </w:tr>
      <w:tr w:rsidR="00B81192" w:rsidTr="003F0D30">
        <w:trPr>
          <w:trHeight w:hRule="exact" w:val="397"/>
        </w:trPr>
        <w:tc>
          <w:tcPr>
            <w:tcW w:w="1413" w:type="dxa"/>
            <w:vAlign w:val="center"/>
          </w:tcPr>
          <w:p w:rsidR="00B81192" w:rsidRDefault="00B81192" w:rsidP="003F0D30">
            <w:pPr>
              <w:spacing w:line="360" w:lineRule="auto"/>
              <w:jc w:val="center"/>
              <w:rPr>
                <w:szCs w:val="21"/>
              </w:rPr>
            </w:pPr>
            <w:r>
              <w:rPr>
                <w:szCs w:val="21"/>
              </w:rPr>
              <w:t>PDU</w:t>
            </w:r>
          </w:p>
        </w:tc>
        <w:tc>
          <w:tcPr>
            <w:tcW w:w="3765" w:type="dxa"/>
            <w:vAlign w:val="center"/>
          </w:tcPr>
          <w:p w:rsidR="00B81192" w:rsidRDefault="00B81192" w:rsidP="003F0D30">
            <w:pPr>
              <w:spacing w:line="360" w:lineRule="auto"/>
              <w:jc w:val="center"/>
              <w:rPr>
                <w:szCs w:val="21"/>
              </w:rPr>
            </w:pPr>
            <w:r>
              <w:rPr>
                <w:szCs w:val="21"/>
              </w:rPr>
              <w:t>Power Distribution Unit</w:t>
            </w:r>
          </w:p>
        </w:tc>
        <w:tc>
          <w:tcPr>
            <w:tcW w:w="3766" w:type="dxa"/>
            <w:vAlign w:val="center"/>
          </w:tcPr>
          <w:p w:rsidR="00B81192" w:rsidRDefault="00B81192" w:rsidP="003F0D30">
            <w:pPr>
              <w:spacing w:line="360" w:lineRule="auto"/>
              <w:jc w:val="center"/>
              <w:rPr>
                <w:szCs w:val="21"/>
              </w:rPr>
            </w:pPr>
            <w:r>
              <w:rPr>
                <w:szCs w:val="21"/>
              </w:rPr>
              <w:t>电源分配单元</w:t>
            </w:r>
          </w:p>
        </w:tc>
      </w:tr>
      <w:tr w:rsidR="00B81192" w:rsidTr="003F0D30">
        <w:trPr>
          <w:trHeight w:hRule="exact" w:val="397"/>
        </w:trPr>
        <w:tc>
          <w:tcPr>
            <w:tcW w:w="1413" w:type="dxa"/>
            <w:vAlign w:val="center"/>
          </w:tcPr>
          <w:p w:rsidR="00B81192" w:rsidRDefault="00B81192" w:rsidP="003F0D30">
            <w:pPr>
              <w:spacing w:line="360" w:lineRule="auto"/>
              <w:jc w:val="center"/>
              <w:rPr>
                <w:szCs w:val="21"/>
              </w:rPr>
            </w:pPr>
            <w:r>
              <w:rPr>
                <w:szCs w:val="21"/>
              </w:rPr>
              <w:t>SNMP</w:t>
            </w:r>
          </w:p>
        </w:tc>
        <w:tc>
          <w:tcPr>
            <w:tcW w:w="3765" w:type="dxa"/>
            <w:vAlign w:val="center"/>
          </w:tcPr>
          <w:p w:rsidR="00B81192" w:rsidRDefault="00B81192" w:rsidP="003F0D30">
            <w:pPr>
              <w:spacing w:line="360" w:lineRule="auto"/>
              <w:jc w:val="center"/>
              <w:rPr>
                <w:szCs w:val="21"/>
              </w:rPr>
            </w:pPr>
            <w:r>
              <w:rPr>
                <w:szCs w:val="21"/>
              </w:rPr>
              <w:t>Simple Network Management Protocol</w:t>
            </w:r>
          </w:p>
        </w:tc>
        <w:tc>
          <w:tcPr>
            <w:tcW w:w="3766" w:type="dxa"/>
            <w:vAlign w:val="center"/>
          </w:tcPr>
          <w:p w:rsidR="00B81192" w:rsidRDefault="00B81192" w:rsidP="003F0D30">
            <w:pPr>
              <w:spacing w:line="360" w:lineRule="auto"/>
              <w:jc w:val="center"/>
              <w:rPr>
                <w:szCs w:val="21"/>
              </w:rPr>
            </w:pPr>
            <w:r>
              <w:rPr>
                <w:szCs w:val="21"/>
              </w:rPr>
              <w:t>简单网络管理协议</w:t>
            </w:r>
          </w:p>
        </w:tc>
      </w:tr>
      <w:tr w:rsidR="00B81192" w:rsidTr="003F0D30">
        <w:trPr>
          <w:trHeight w:hRule="exact" w:val="397"/>
        </w:trPr>
        <w:tc>
          <w:tcPr>
            <w:tcW w:w="1413" w:type="dxa"/>
            <w:vAlign w:val="center"/>
          </w:tcPr>
          <w:p w:rsidR="00B81192" w:rsidRDefault="00B81192" w:rsidP="003F0D30">
            <w:pPr>
              <w:spacing w:line="360" w:lineRule="auto"/>
              <w:jc w:val="center"/>
              <w:rPr>
                <w:szCs w:val="21"/>
              </w:rPr>
            </w:pPr>
            <w:r>
              <w:rPr>
                <w:rFonts w:hint="eastAsia"/>
                <w:szCs w:val="21"/>
              </w:rPr>
              <w:t>SMTP</w:t>
            </w:r>
          </w:p>
        </w:tc>
        <w:tc>
          <w:tcPr>
            <w:tcW w:w="3765" w:type="dxa"/>
            <w:vAlign w:val="center"/>
          </w:tcPr>
          <w:p w:rsidR="00B81192" w:rsidRDefault="00B81192" w:rsidP="003F0D30">
            <w:pPr>
              <w:spacing w:line="360" w:lineRule="auto"/>
              <w:jc w:val="center"/>
              <w:rPr>
                <w:szCs w:val="21"/>
              </w:rPr>
            </w:pPr>
            <w:r>
              <w:rPr>
                <w:szCs w:val="21"/>
              </w:rPr>
              <w:t>Simple Mail Transfer Protocol</w:t>
            </w:r>
          </w:p>
        </w:tc>
        <w:tc>
          <w:tcPr>
            <w:tcW w:w="3766" w:type="dxa"/>
            <w:vAlign w:val="center"/>
          </w:tcPr>
          <w:p w:rsidR="00B81192" w:rsidRDefault="00B81192" w:rsidP="003F0D30">
            <w:pPr>
              <w:spacing w:line="360" w:lineRule="auto"/>
              <w:jc w:val="center"/>
              <w:rPr>
                <w:szCs w:val="21"/>
              </w:rPr>
            </w:pPr>
            <w:r>
              <w:rPr>
                <w:rFonts w:hint="eastAsia"/>
                <w:szCs w:val="21"/>
              </w:rPr>
              <w:t>简单邮件传输协议</w:t>
            </w:r>
          </w:p>
        </w:tc>
      </w:tr>
    </w:tbl>
    <w:p w:rsidR="006D4832" w:rsidRDefault="006D4832" w:rsidP="00420982">
      <w:pPr>
        <w:ind w:firstLine="420"/>
      </w:pPr>
    </w:p>
    <w:p w:rsidR="00F16374" w:rsidRDefault="00420982" w:rsidP="00420982">
      <w:pPr>
        <w:ind w:firstLine="420"/>
      </w:pPr>
      <w:r>
        <w:rPr>
          <w:rFonts w:hint="eastAsia"/>
        </w:rPr>
        <w:t>3</w:t>
      </w:r>
      <w:r>
        <w:rPr>
          <w:rFonts w:hint="eastAsia"/>
        </w:rPr>
        <w:t>、</w:t>
      </w:r>
      <w:r w:rsidR="00A604F2">
        <w:rPr>
          <w:rFonts w:hint="eastAsia"/>
        </w:rPr>
        <w:t>基本</w:t>
      </w:r>
      <w:r w:rsidR="00A604F2">
        <w:t>介绍</w:t>
      </w:r>
    </w:p>
    <w:p w:rsidR="00420982" w:rsidRDefault="00094B94" w:rsidP="00094B94">
      <w:pPr>
        <w:ind w:firstLine="420"/>
      </w:pPr>
      <w:r>
        <w:rPr>
          <w:rFonts w:hint="eastAsia"/>
        </w:rPr>
        <w:t>为了产品运行和测试更加符合数据中心机房的运行现状，对我司产品长时间不断电的运行状态进行监测和管理，及时发现和解决研发中产品和量产产品运行过程中出现的问题和故障，能够第一时间对产品进行优化和改善，提高产品稳定性，减少产品故障率，同时也能为市场销售部门提供准确、有效的产品运行测试数据。</w:t>
      </w:r>
    </w:p>
    <w:p w:rsidR="00BA4117" w:rsidRDefault="00BA4117" w:rsidP="00094B94">
      <w:pPr>
        <w:ind w:firstLine="420"/>
      </w:pPr>
    </w:p>
    <w:p w:rsidR="001A79F1" w:rsidRDefault="00BA4117">
      <w:r>
        <w:tab/>
        <w:t>4</w:t>
      </w:r>
      <w:r>
        <w:rPr>
          <w:rFonts w:hint="eastAsia"/>
        </w:rPr>
        <w:t>、测试</w:t>
      </w:r>
      <w:r>
        <w:t>设备类型</w:t>
      </w:r>
    </w:p>
    <w:p w:rsidR="00BA4117" w:rsidRPr="00094B94" w:rsidRDefault="00BA4117" w:rsidP="006A7394">
      <w:r>
        <w:tab/>
      </w:r>
      <w:r w:rsidR="006A7394">
        <w:rPr>
          <w:rFonts w:hint="eastAsia"/>
        </w:rPr>
        <w:t>对展厅的展品（</w:t>
      </w:r>
      <w:r w:rsidR="00320072">
        <w:t>IDC</w:t>
      </w:r>
      <w:r w:rsidR="00320072">
        <w:rPr>
          <w:rFonts w:hint="eastAsia"/>
        </w:rPr>
        <w:t xml:space="preserve"> </w:t>
      </w:r>
      <w:r w:rsidR="00320072">
        <w:t>–BUSBAR</w:t>
      </w:r>
      <w:r w:rsidR="00320072">
        <w:rPr>
          <w:rFonts w:hint="eastAsia"/>
        </w:rPr>
        <w:t>、</w:t>
      </w:r>
      <w:r w:rsidR="006A7394">
        <w:rPr>
          <w:rFonts w:hint="eastAsia"/>
        </w:rPr>
        <w:t>ZPDU</w:t>
      </w:r>
      <w:r w:rsidR="006A7394">
        <w:rPr>
          <w:rFonts w:hint="eastAsia"/>
        </w:rPr>
        <w:t>、</w:t>
      </w:r>
      <w:r w:rsidR="006A7394">
        <w:rPr>
          <w:rFonts w:hint="eastAsia"/>
        </w:rPr>
        <w:t>MPDU</w:t>
      </w:r>
      <w:r w:rsidR="006A7394">
        <w:rPr>
          <w:rFonts w:hint="eastAsia"/>
        </w:rPr>
        <w:t>、</w:t>
      </w:r>
      <w:r w:rsidR="006A7394">
        <w:rPr>
          <w:rFonts w:hint="eastAsia"/>
        </w:rPr>
        <w:t>IP-PDU</w:t>
      </w:r>
      <w:r w:rsidR="006A7394">
        <w:rPr>
          <w:rFonts w:hint="eastAsia"/>
        </w:rPr>
        <w:t>、</w:t>
      </w:r>
      <w:r w:rsidR="006A7394">
        <w:rPr>
          <w:rFonts w:hint="eastAsia"/>
        </w:rPr>
        <w:t>SI-PDU</w:t>
      </w:r>
      <w:r w:rsidR="006A7394">
        <w:rPr>
          <w:rFonts w:hint="eastAsia"/>
        </w:rPr>
        <w:t>、</w:t>
      </w:r>
      <w:r w:rsidR="006A7394">
        <w:rPr>
          <w:rFonts w:hint="eastAsia"/>
        </w:rPr>
        <w:t>BM-PDU</w:t>
      </w:r>
      <w:r w:rsidR="006A7394">
        <w:rPr>
          <w:rFonts w:hint="eastAsia"/>
        </w:rPr>
        <w:t>）进行符合数据中心机房的运行现状，带负载、长时间运行的测试</w:t>
      </w:r>
    </w:p>
    <w:p w:rsidR="001A79F1" w:rsidRPr="00292F4A" w:rsidRDefault="001A79F1"/>
    <w:p w:rsidR="006B4B38" w:rsidRDefault="006B4B38" w:rsidP="006B4B38">
      <w:pPr>
        <w:ind w:firstLine="420"/>
      </w:pPr>
      <w:r>
        <w:rPr>
          <w:rFonts w:hint="eastAsia"/>
        </w:rPr>
        <w:t>5</w:t>
      </w:r>
      <w:r>
        <w:rPr>
          <w:rFonts w:hint="eastAsia"/>
        </w:rPr>
        <w:t>、</w:t>
      </w:r>
      <w:r w:rsidR="0049310E">
        <w:rPr>
          <w:rFonts w:hint="eastAsia"/>
        </w:rPr>
        <w:t>任务</w:t>
      </w:r>
      <w:r w:rsidR="0049310E">
        <w:t>和目标</w:t>
      </w:r>
    </w:p>
    <w:p w:rsidR="00F61AEE" w:rsidRDefault="00F61AEE" w:rsidP="00F61AEE">
      <w:pPr>
        <w:ind w:firstLine="420"/>
      </w:pPr>
      <w:r>
        <w:rPr>
          <w:rFonts w:hint="eastAsia"/>
        </w:rPr>
        <w:t>项目共分为</w:t>
      </w:r>
      <w:r w:rsidR="003414E0">
        <w:rPr>
          <w:rFonts w:hint="eastAsia"/>
        </w:rPr>
        <w:t>4</w:t>
      </w:r>
      <w:r>
        <w:rPr>
          <w:rFonts w:hint="eastAsia"/>
        </w:rPr>
        <w:t>期进行设计开发，分别是</w:t>
      </w:r>
    </w:p>
    <w:p w:rsidR="003414E0" w:rsidRDefault="003414E0" w:rsidP="000B0DA5">
      <w:pPr>
        <w:pStyle w:val="a3"/>
        <w:numPr>
          <w:ilvl w:val="0"/>
          <w:numId w:val="3"/>
        </w:numPr>
        <w:ind w:firstLineChars="0"/>
      </w:pPr>
      <w:r>
        <w:rPr>
          <w:rFonts w:hint="eastAsia"/>
        </w:rPr>
        <w:t>项目</w:t>
      </w:r>
      <w:r>
        <w:t>第一期</w:t>
      </w:r>
      <w:r>
        <w:rPr>
          <w:rFonts w:hint="eastAsia"/>
        </w:rPr>
        <w:t>的目标任务</w:t>
      </w:r>
      <w:r>
        <w:rPr>
          <w:rFonts w:hint="eastAsia"/>
        </w:rPr>
        <w:t>，智能</w:t>
      </w:r>
      <w:r>
        <w:t>电子</w:t>
      </w:r>
      <w:r>
        <w:rPr>
          <w:rFonts w:hint="eastAsia"/>
        </w:rPr>
        <w:t>负载</w:t>
      </w:r>
      <w:r>
        <w:t>机柜，</w:t>
      </w:r>
      <w:r>
        <w:rPr>
          <w:rFonts w:hint="eastAsia"/>
        </w:rPr>
        <w:t>进行</w:t>
      </w:r>
      <w:r>
        <w:t>模拟机房中服务器</w:t>
      </w:r>
      <w:r>
        <w:rPr>
          <w:rFonts w:hint="eastAsia"/>
        </w:rPr>
        <w:t>的</w:t>
      </w:r>
      <w:r>
        <w:t>运行情况，</w:t>
      </w:r>
      <w:r w:rsidR="00F5305D">
        <w:t xml:space="preserve"> </w:t>
      </w:r>
    </w:p>
    <w:p w:rsidR="003414E0" w:rsidRDefault="00F5305D" w:rsidP="003414E0">
      <w:pPr>
        <w:pStyle w:val="a3"/>
        <w:ind w:left="840" w:firstLineChars="0" w:firstLine="0"/>
      </w:pPr>
      <w:r>
        <w:rPr>
          <w:rFonts w:hint="eastAsia"/>
        </w:rPr>
        <w:t>智能</w:t>
      </w:r>
      <w:r>
        <w:t>电子</w:t>
      </w:r>
      <w:r>
        <w:rPr>
          <w:rFonts w:hint="eastAsia"/>
        </w:rPr>
        <w:t>负载</w:t>
      </w:r>
      <w:r>
        <w:t>机柜</w:t>
      </w:r>
      <w:r>
        <w:rPr>
          <w:rFonts w:hint="eastAsia"/>
        </w:rPr>
        <w:t>分四</w:t>
      </w:r>
      <w:r>
        <w:t>个</w:t>
      </w:r>
      <w:r>
        <w:rPr>
          <w:rFonts w:hint="eastAsia"/>
        </w:rPr>
        <w:t>阶段</w:t>
      </w:r>
      <w:r>
        <w:t>来设计完成</w:t>
      </w:r>
    </w:p>
    <w:p w:rsidR="00F5305D" w:rsidRDefault="00F5305D" w:rsidP="003447BC">
      <w:pPr>
        <w:pStyle w:val="a3"/>
        <w:numPr>
          <w:ilvl w:val="0"/>
          <w:numId w:val="12"/>
        </w:numPr>
        <w:ind w:firstLineChars="0"/>
      </w:pPr>
      <w:r>
        <w:rPr>
          <w:rFonts w:hint="eastAsia"/>
        </w:rPr>
        <w:t>准备</w:t>
      </w:r>
      <w:r>
        <w:t>阶段：硬件电路的</w:t>
      </w:r>
      <w:r>
        <w:rPr>
          <w:rFonts w:hint="eastAsia"/>
        </w:rPr>
        <w:t>实验</w:t>
      </w:r>
      <w:r>
        <w:t>阶段</w:t>
      </w:r>
    </w:p>
    <w:p w:rsidR="00F5305D" w:rsidRDefault="00F5305D" w:rsidP="003447BC">
      <w:pPr>
        <w:pStyle w:val="a3"/>
        <w:numPr>
          <w:ilvl w:val="0"/>
          <w:numId w:val="12"/>
        </w:numPr>
        <w:ind w:firstLineChars="0"/>
        <w:rPr>
          <w:rFonts w:hint="eastAsia"/>
        </w:rPr>
      </w:pPr>
      <w:r>
        <w:rPr>
          <w:rFonts w:hint="eastAsia"/>
        </w:rPr>
        <w:t>第</w:t>
      </w:r>
      <w:r>
        <w:t>一阶段：硬件方案确定</w:t>
      </w:r>
      <w:r>
        <w:rPr>
          <w:rFonts w:hint="eastAsia"/>
        </w:rPr>
        <w:t>及</w:t>
      </w:r>
      <w:r>
        <w:rPr>
          <w:rFonts w:hint="eastAsia"/>
        </w:rPr>
        <w:t>PCB</w:t>
      </w:r>
      <w:r>
        <w:t>制</w:t>
      </w:r>
      <w:r>
        <w:rPr>
          <w:rFonts w:hint="eastAsia"/>
        </w:rPr>
        <w:t>样</w:t>
      </w:r>
    </w:p>
    <w:p w:rsidR="00F5305D" w:rsidRDefault="00F5305D" w:rsidP="003447BC">
      <w:pPr>
        <w:pStyle w:val="a3"/>
        <w:numPr>
          <w:ilvl w:val="0"/>
          <w:numId w:val="12"/>
        </w:numPr>
        <w:ind w:firstLineChars="0"/>
        <w:rPr>
          <w:rFonts w:hint="eastAsia"/>
        </w:rPr>
      </w:pPr>
      <w:r>
        <w:rPr>
          <w:rFonts w:hint="eastAsia"/>
        </w:rPr>
        <w:t>第</w:t>
      </w:r>
      <w:r>
        <w:t>二阶段：结构设计</w:t>
      </w:r>
      <w:r>
        <w:rPr>
          <w:rFonts w:hint="eastAsia"/>
        </w:rPr>
        <w:t>及</w:t>
      </w:r>
      <w:r>
        <w:t>样品组装</w:t>
      </w:r>
    </w:p>
    <w:p w:rsidR="00F5305D" w:rsidRDefault="00F5305D" w:rsidP="003447BC">
      <w:pPr>
        <w:pStyle w:val="a3"/>
        <w:numPr>
          <w:ilvl w:val="0"/>
          <w:numId w:val="12"/>
        </w:numPr>
        <w:ind w:firstLineChars="0"/>
      </w:pPr>
      <w:r>
        <w:rPr>
          <w:rFonts w:hint="eastAsia"/>
        </w:rPr>
        <w:t>第</w:t>
      </w:r>
      <w:r>
        <w:t>三阶段：软件开发及功能</w:t>
      </w:r>
      <w:r>
        <w:rPr>
          <w:rFonts w:hint="eastAsia"/>
        </w:rPr>
        <w:t>确定</w:t>
      </w:r>
    </w:p>
    <w:p w:rsidR="00F5305D" w:rsidRPr="00F5305D" w:rsidRDefault="00F5305D" w:rsidP="003447BC">
      <w:pPr>
        <w:pStyle w:val="a3"/>
        <w:numPr>
          <w:ilvl w:val="0"/>
          <w:numId w:val="12"/>
        </w:numPr>
        <w:ind w:firstLineChars="0"/>
        <w:rPr>
          <w:rFonts w:hint="eastAsia"/>
        </w:rPr>
      </w:pPr>
      <w:r>
        <w:rPr>
          <w:rFonts w:hint="eastAsia"/>
        </w:rPr>
        <w:t>第</w:t>
      </w:r>
      <w:r>
        <w:t>四阶段：</w:t>
      </w:r>
      <w:r>
        <w:rPr>
          <w:rFonts w:hint="eastAsia"/>
        </w:rPr>
        <w:t>整机</w:t>
      </w:r>
      <w:r>
        <w:t>改进</w:t>
      </w:r>
      <w:r>
        <w:rPr>
          <w:rFonts w:hint="eastAsia"/>
        </w:rPr>
        <w:t>、软件功能</w:t>
      </w:r>
      <w:r>
        <w:t>完善</w:t>
      </w:r>
      <w:r>
        <w:rPr>
          <w:rFonts w:hint="eastAsia"/>
        </w:rPr>
        <w:t>及</w:t>
      </w:r>
      <w:r>
        <w:t>后台的</w:t>
      </w:r>
      <w:r>
        <w:rPr>
          <w:rFonts w:hint="eastAsia"/>
        </w:rPr>
        <w:t>接入</w:t>
      </w:r>
    </w:p>
    <w:p w:rsidR="00F5305D" w:rsidRDefault="00F5305D" w:rsidP="003414E0">
      <w:pPr>
        <w:pStyle w:val="a3"/>
        <w:ind w:left="840" w:firstLineChars="0" w:firstLine="0"/>
        <w:rPr>
          <w:rFonts w:hint="eastAsia"/>
        </w:rPr>
      </w:pPr>
    </w:p>
    <w:p w:rsidR="006C0414" w:rsidRPr="001B4170" w:rsidRDefault="003414E0" w:rsidP="000B0DA5">
      <w:pPr>
        <w:pStyle w:val="a3"/>
        <w:numPr>
          <w:ilvl w:val="0"/>
          <w:numId w:val="3"/>
        </w:numPr>
        <w:ind w:firstLineChars="0"/>
      </w:pPr>
      <w:r>
        <w:rPr>
          <w:rFonts w:hint="eastAsia"/>
        </w:rPr>
        <w:t>项目的第二</w:t>
      </w:r>
      <w:r w:rsidR="006C0414">
        <w:rPr>
          <w:rFonts w:hint="eastAsia"/>
        </w:rPr>
        <w:t>期的目标任务，就是要开发出一个能对</w:t>
      </w:r>
      <w:r w:rsidR="006C0414">
        <w:rPr>
          <w:rFonts w:hint="eastAsia"/>
        </w:rPr>
        <w:t>BM</w:t>
      </w:r>
      <w:r w:rsidR="006C0414">
        <w:rPr>
          <w:rFonts w:hint="eastAsia"/>
        </w:rPr>
        <w:t>、</w:t>
      </w:r>
      <w:r w:rsidR="006C0414">
        <w:rPr>
          <w:rFonts w:hint="eastAsia"/>
        </w:rPr>
        <w:t>SI</w:t>
      </w:r>
      <w:r w:rsidR="006C0414">
        <w:rPr>
          <w:rFonts w:hint="eastAsia"/>
        </w:rPr>
        <w:t>、</w:t>
      </w:r>
      <w:r w:rsidR="006C0414">
        <w:rPr>
          <w:rFonts w:hint="eastAsia"/>
        </w:rPr>
        <w:t>IP</w:t>
      </w:r>
      <w:r w:rsidR="006C0414">
        <w:rPr>
          <w:rFonts w:hint="eastAsia"/>
        </w:rPr>
        <w:t>、</w:t>
      </w:r>
      <w:r w:rsidR="006C0414">
        <w:rPr>
          <w:rFonts w:hint="eastAsia"/>
        </w:rPr>
        <w:t>MPDU</w:t>
      </w:r>
      <w:r w:rsidR="006C0414">
        <w:rPr>
          <w:rFonts w:hint="eastAsia"/>
        </w:rPr>
        <w:t>、</w:t>
      </w:r>
      <w:r w:rsidR="006C0414">
        <w:rPr>
          <w:rFonts w:hint="eastAsia"/>
        </w:rPr>
        <w:t>ZPDU</w:t>
      </w:r>
      <w:r w:rsidR="006C0414">
        <w:rPr>
          <w:rFonts w:hint="eastAsia"/>
        </w:rPr>
        <w:t>以及工业母线，进行机房模拟运行的测试系统</w:t>
      </w:r>
    </w:p>
    <w:p w:rsidR="006C0414" w:rsidRDefault="003414E0" w:rsidP="000B0DA5">
      <w:pPr>
        <w:ind w:leftChars="200" w:left="420" w:firstLine="420"/>
      </w:pPr>
      <w:r>
        <w:rPr>
          <w:rFonts w:hint="eastAsia"/>
        </w:rPr>
        <w:t>项目第二</w:t>
      </w:r>
      <w:r w:rsidR="00EE75B6">
        <w:rPr>
          <w:rFonts w:hint="eastAsia"/>
        </w:rPr>
        <w:t>期按照被测试的产品类型划分为六</w:t>
      </w:r>
      <w:r w:rsidR="006C0414">
        <w:rPr>
          <w:rFonts w:hint="eastAsia"/>
        </w:rPr>
        <w:t>个阶段。</w:t>
      </w:r>
    </w:p>
    <w:p w:rsidR="006C0414" w:rsidRDefault="006C0414" w:rsidP="000B0DA5">
      <w:pPr>
        <w:pStyle w:val="a3"/>
        <w:numPr>
          <w:ilvl w:val="0"/>
          <w:numId w:val="6"/>
        </w:numPr>
        <w:ind w:firstLineChars="0"/>
      </w:pPr>
      <w:r>
        <w:rPr>
          <w:rFonts w:hint="eastAsia"/>
        </w:rPr>
        <w:t>第一阶段，主要就是通过</w:t>
      </w:r>
      <w:r>
        <w:rPr>
          <w:rFonts w:hint="eastAsia"/>
        </w:rPr>
        <w:t>Modbus</w:t>
      </w:r>
      <w:r>
        <w:rPr>
          <w:rFonts w:hint="eastAsia"/>
        </w:rPr>
        <w:t>协议，针对</w:t>
      </w:r>
      <w:r>
        <w:rPr>
          <w:rFonts w:hint="eastAsia"/>
        </w:rPr>
        <w:t>SI-PDU</w:t>
      </w:r>
      <w:r>
        <w:rPr>
          <w:rFonts w:hint="eastAsia"/>
        </w:rPr>
        <w:t>进行测试</w:t>
      </w:r>
    </w:p>
    <w:p w:rsidR="006C0414" w:rsidRDefault="006C0414" w:rsidP="000B0DA5">
      <w:pPr>
        <w:pStyle w:val="a3"/>
        <w:numPr>
          <w:ilvl w:val="0"/>
          <w:numId w:val="6"/>
        </w:numPr>
        <w:ind w:firstLineChars="0"/>
      </w:pPr>
      <w:r>
        <w:rPr>
          <w:rFonts w:hint="eastAsia"/>
        </w:rPr>
        <w:t>第二阶段：主要就是通过网络和</w:t>
      </w:r>
      <w:r>
        <w:rPr>
          <w:rFonts w:hint="eastAsia"/>
        </w:rPr>
        <w:t>Modbus</w:t>
      </w:r>
      <w:r>
        <w:rPr>
          <w:rFonts w:hint="eastAsia"/>
        </w:rPr>
        <w:t>对</w:t>
      </w:r>
      <w:r>
        <w:rPr>
          <w:rFonts w:hint="eastAsia"/>
        </w:rPr>
        <w:t>IP-PDU</w:t>
      </w:r>
      <w:r>
        <w:rPr>
          <w:rFonts w:hint="eastAsia"/>
        </w:rPr>
        <w:t>进行全方位的功能和性能的测试</w:t>
      </w:r>
    </w:p>
    <w:p w:rsidR="006C0414" w:rsidRDefault="006C0414" w:rsidP="000B0DA5">
      <w:pPr>
        <w:pStyle w:val="a3"/>
        <w:numPr>
          <w:ilvl w:val="0"/>
          <w:numId w:val="6"/>
        </w:numPr>
        <w:ind w:firstLineChars="0"/>
      </w:pPr>
      <w:r>
        <w:rPr>
          <w:rFonts w:hint="eastAsia"/>
        </w:rPr>
        <w:t>第三阶段：主要通过</w:t>
      </w:r>
      <w:r>
        <w:rPr>
          <w:rFonts w:hint="eastAsia"/>
        </w:rPr>
        <w:t>485</w:t>
      </w:r>
      <w:r>
        <w:rPr>
          <w:rFonts w:hint="eastAsia"/>
        </w:rPr>
        <w:t>对</w:t>
      </w:r>
      <w:r>
        <w:rPr>
          <w:rFonts w:hint="eastAsia"/>
        </w:rPr>
        <w:t>BCD</w:t>
      </w:r>
      <w:r>
        <w:rPr>
          <w:rFonts w:hint="eastAsia"/>
        </w:rPr>
        <w:t>系列的执行板，进行电流、电压监测、及开关控制等功能的测试</w:t>
      </w:r>
    </w:p>
    <w:p w:rsidR="006C0414" w:rsidRDefault="006C0414" w:rsidP="000B0DA5">
      <w:pPr>
        <w:pStyle w:val="a3"/>
        <w:numPr>
          <w:ilvl w:val="0"/>
          <w:numId w:val="6"/>
        </w:numPr>
        <w:ind w:firstLineChars="0"/>
      </w:pPr>
      <w:r>
        <w:rPr>
          <w:rFonts w:hint="eastAsia"/>
        </w:rPr>
        <w:t>第四阶段：主要针对</w:t>
      </w:r>
      <w:r>
        <w:rPr>
          <w:rFonts w:hint="eastAsia"/>
        </w:rPr>
        <w:t>MPDU</w:t>
      </w:r>
      <w:r>
        <w:rPr>
          <w:rFonts w:hint="eastAsia"/>
        </w:rPr>
        <w:t>，进行各方面功能及性能测试</w:t>
      </w:r>
    </w:p>
    <w:p w:rsidR="006C0414" w:rsidRDefault="006C0414" w:rsidP="000B0DA5">
      <w:pPr>
        <w:pStyle w:val="a3"/>
        <w:numPr>
          <w:ilvl w:val="0"/>
          <w:numId w:val="6"/>
        </w:numPr>
        <w:ind w:firstLineChars="0"/>
      </w:pPr>
      <w:r>
        <w:rPr>
          <w:rFonts w:hint="eastAsia"/>
        </w:rPr>
        <w:t>第五阶段：主要针对</w:t>
      </w:r>
      <w:r>
        <w:rPr>
          <w:rFonts w:hint="eastAsia"/>
        </w:rPr>
        <w:t>ZPDU</w:t>
      </w:r>
      <w:r>
        <w:rPr>
          <w:rFonts w:hint="eastAsia"/>
        </w:rPr>
        <w:t>进行测试</w:t>
      </w:r>
    </w:p>
    <w:p w:rsidR="00F61AEE" w:rsidRPr="00946ADD" w:rsidRDefault="006C0414" w:rsidP="000B0DA5">
      <w:pPr>
        <w:pStyle w:val="a3"/>
        <w:numPr>
          <w:ilvl w:val="0"/>
          <w:numId w:val="6"/>
        </w:numPr>
        <w:ind w:firstLineChars="0"/>
      </w:pPr>
      <w:r>
        <w:rPr>
          <w:rFonts w:hint="eastAsia"/>
        </w:rPr>
        <w:t>第六阶段：工业母线，包括</w:t>
      </w:r>
      <w:r>
        <w:rPr>
          <w:rFonts w:hint="eastAsia"/>
        </w:rPr>
        <w:t>SI</w:t>
      </w:r>
      <w:r>
        <w:rPr>
          <w:rFonts w:hint="eastAsia"/>
        </w:rPr>
        <w:t>和</w:t>
      </w:r>
      <w:r>
        <w:rPr>
          <w:rFonts w:hint="eastAsia"/>
        </w:rPr>
        <w:t>Ip</w:t>
      </w:r>
      <w:r>
        <w:rPr>
          <w:rFonts w:hint="eastAsia"/>
        </w:rPr>
        <w:t>二个模块进行测试</w:t>
      </w:r>
    </w:p>
    <w:p w:rsidR="0081304D" w:rsidRDefault="0081304D"/>
    <w:p w:rsidR="00A30D05" w:rsidRDefault="003414E0" w:rsidP="000B0DA5">
      <w:pPr>
        <w:pStyle w:val="a3"/>
        <w:numPr>
          <w:ilvl w:val="0"/>
          <w:numId w:val="3"/>
        </w:numPr>
        <w:ind w:firstLineChars="0"/>
      </w:pPr>
      <w:r>
        <w:rPr>
          <w:rFonts w:hint="eastAsia"/>
        </w:rPr>
        <w:t>项目第三</w:t>
      </w:r>
      <w:r w:rsidR="00A30D05">
        <w:rPr>
          <w:rFonts w:hint="eastAsia"/>
        </w:rPr>
        <w:t>期的目标任务</w:t>
      </w:r>
    </w:p>
    <w:p w:rsidR="00CF62B9" w:rsidRDefault="00A30D05" w:rsidP="000B0DA5">
      <w:pPr>
        <w:ind w:leftChars="300" w:left="630"/>
      </w:pPr>
      <w:r>
        <w:rPr>
          <w:rFonts w:hint="eastAsia"/>
        </w:rPr>
        <w:t>首先，要实现可以通过浏览器来远程查看设备的运行状态</w:t>
      </w:r>
      <w:r w:rsidR="00EF71AA">
        <w:rPr>
          <w:rFonts w:hint="eastAsia"/>
        </w:rPr>
        <w:t>，</w:t>
      </w:r>
      <w:r>
        <w:rPr>
          <w:rFonts w:hint="eastAsia"/>
        </w:rPr>
        <w:t>然后就是：对测试数据进行分析和处理，及时发现产品运行过程中出现的问题，并提供详细记录报表</w:t>
      </w:r>
      <w:r w:rsidR="00EF71AA">
        <w:rPr>
          <w:rFonts w:hint="eastAsia"/>
        </w:rPr>
        <w:t>，</w:t>
      </w:r>
      <w:r>
        <w:rPr>
          <w:rFonts w:hint="eastAsia"/>
        </w:rPr>
        <w:t>同时也能为市场销售部门提供准确、有效的产品运行测试数据</w:t>
      </w:r>
      <w:r w:rsidR="00842FF8">
        <w:rPr>
          <w:rFonts w:hint="eastAsia"/>
        </w:rPr>
        <w:t>。</w:t>
      </w:r>
    </w:p>
    <w:p w:rsidR="00CF62B9" w:rsidRDefault="003414E0" w:rsidP="000B0DA5">
      <w:pPr>
        <w:ind w:leftChars="300" w:left="630"/>
      </w:pPr>
      <w:r>
        <w:rPr>
          <w:rFonts w:hint="eastAsia"/>
        </w:rPr>
        <w:t>项目第三期分为</w:t>
      </w:r>
      <w:r>
        <w:rPr>
          <w:rFonts w:hint="eastAsia"/>
        </w:rPr>
        <w:t>3</w:t>
      </w:r>
      <w:r w:rsidR="00CF62B9">
        <w:rPr>
          <w:rFonts w:hint="eastAsia"/>
        </w:rPr>
        <w:t>个阶段来完成</w:t>
      </w:r>
    </w:p>
    <w:p w:rsidR="00CF62B9" w:rsidRDefault="00CF62B9" w:rsidP="000B0DA5">
      <w:pPr>
        <w:pStyle w:val="a3"/>
        <w:numPr>
          <w:ilvl w:val="0"/>
          <w:numId w:val="7"/>
        </w:numPr>
        <w:ind w:firstLineChars="0"/>
      </w:pPr>
      <w:r>
        <w:rPr>
          <w:rFonts w:hint="eastAsia"/>
        </w:rPr>
        <w:t>第一阶段：把数据保存至数据库，进行集中管理</w:t>
      </w:r>
    </w:p>
    <w:p w:rsidR="00CF62B9" w:rsidRDefault="00CF62B9" w:rsidP="000B0DA5">
      <w:pPr>
        <w:pStyle w:val="a3"/>
        <w:numPr>
          <w:ilvl w:val="0"/>
          <w:numId w:val="7"/>
        </w:numPr>
        <w:ind w:firstLineChars="0"/>
      </w:pPr>
      <w:r>
        <w:rPr>
          <w:rFonts w:hint="eastAsia"/>
        </w:rPr>
        <w:t>第二阶段：服务端实现对测试数据纪录和分析的基本功能，测试纪录和历史运行数据通过浏览器可随时访问</w:t>
      </w:r>
    </w:p>
    <w:p w:rsidR="00EF71AA" w:rsidRPr="00EF71AA" w:rsidRDefault="00CF62B9" w:rsidP="000B0DA5">
      <w:pPr>
        <w:pStyle w:val="a3"/>
        <w:numPr>
          <w:ilvl w:val="0"/>
          <w:numId w:val="7"/>
        </w:numPr>
        <w:ind w:firstLineChars="0"/>
      </w:pPr>
      <w:r>
        <w:rPr>
          <w:rFonts w:hint="eastAsia"/>
        </w:rPr>
        <w:t>第三阶段：完善服务端功能，比方增加图形、图表的查看功能</w:t>
      </w:r>
    </w:p>
    <w:p w:rsidR="002C5985" w:rsidRDefault="002C5985"/>
    <w:p w:rsidR="006911F0" w:rsidRDefault="001A3887" w:rsidP="00255AC4">
      <w:pPr>
        <w:pStyle w:val="a3"/>
        <w:numPr>
          <w:ilvl w:val="0"/>
          <w:numId w:val="3"/>
        </w:numPr>
        <w:ind w:firstLineChars="0"/>
      </w:pPr>
      <w:r w:rsidRPr="001A3887">
        <w:rPr>
          <w:rFonts w:hint="eastAsia"/>
        </w:rPr>
        <w:t>项目第三期的开发方向：建立</w:t>
      </w:r>
      <w:r w:rsidRPr="001A3887">
        <w:rPr>
          <w:rFonts w:hint="eastAsia"/>
        </w:rPr>
        <w:t>PDU</w:t>
      </w:r>
      <w:r w:rsidRPr="001A3887">
        <w:rPr>
          <w:rFonts w:hint="eastAsia"/>
        </w:rPr>
        <w:t>服务平台</w:t>
      </w:r>
    </w:p>
    <w:p w:rsidR="00C45F62" w:rsidRDefault="00C45F62" w:rsidP="00C45F62"/>
    <w:p w:rsidR="00605D17" w:rsidRDefault="00605D17" w:rsidP="00B0116D">
      <w:pPr>
        <w:pStyle w:val="a3"/>
        <w:numPr>
          <w:ilvl w:val="0"/>
          <w:numId w:val="1"/>
        </w:numPr>
        <w:ind w:firstLineChars="0"/>
      </w:pPr>
      <w:r>
        <w:rPr>
          <w:rFonts w:hint="eastAsia"/>
        </w:rPr>
        <w:t>项目</w:t>
      </w:r>
      <w:r>
        <w:t>第一期</w:t>
      </w:r>
      <w:r>
        <w:rPr>
          <w:rFonts w:hint="eastAsia"/>
        </w:rPr>
        <w:t>——</w:t>
      </w:r>
      <w:r>
        <w:rPr>
          <w:rFonts w:hint="eastAsia"/>
        </w:rPr>
        <w:t>智能</w:t>
      </w:r>
      <w:r>
        <w:t>电子</w:t>
      </w:r>
      <w:r>
        <w:rPr>
          <w:rFonts w:hint="eastAsia"/>
        </w:rPr>
        <w:t>负载</w:t>
      </w:r>
      <w:r>
        <w:t>机柜</w:t>
      </w:r>
    </w:p>
    <w:p w:rsidR="00B0116D" w:rsidRDefault="00B0116D" w:rsidP="00B0116D">
      <w:pPr>
        <w:pStyle w:val="a3"/>
        <w:ind w:left="420" w:firstLineChars="0" w:firstLine="0"/>
      </w:pPr>
      <w:r>
        <w:rPr>
          <w:rFonts w:hint="eastAsia"/>
        </w:rPr>
        <w:t>概述</w:t>
      </w:r>
    </w:p>
    <w:p w:rsidR="000C189A" w:rsidRDefault="000C189A" w:rsidP="00B0116D">
      <w:pPr>
        <w:pStyle w:val="a3"/>
        <w:ind w:left="420" w:firstLineChars="0" w:firstLine="0"/>
        <w:rPr>
          <w:rFonts w:hint="eastAsia"/>
        </w:rPr>
      </w:pPr>
      <w:r>
        <w:rPr>
          <w:rFonts w:hint="eastAsia"/>
        </w:rPr>
        <w:t>项目</w:t>
      </w:r>
      <w:r>
        <w:t>第一</w:t>
      </w:r>
      <w:r>
        <w:rPr>
          <w:rFonts w:hint="eastAsia"/>
        </w:rPr>
        <w:t>期</w:t>
      </w:r>
      <w:r>
        <w:t>的主要任务和目标，完成</w:t>
      </w:r>
      <w:r>
        <w:rPr>
          <w:rFonts w:hint="eastAsia"/>
        </w:rPr>
        <w:t>智能</w:t>
      </w:r>
      <w:r>
        <w:t>电子</w:t>
      </w:r>
      <w:r>
        <w:rPr>
          <w:rFonts w:hint="eastAsia"/>
        </w:rPr>
        <w:t>负载</w:t>
      </w:r>
      <w:r>
        <w:t>机柜</w:t>
      </w:r>
      <w:r>
        <w:rPr>
          <w:rFonts w:hint="eastAsia"/>
        </w:rPr>
        <w:t>，来</w:t>
      </w:r>
      <w:r>
        <w:t>进行</w:t>
      </w:r>
      <w:r>
        <w:t>模拟机房中服务器</w:t>
      </w:r>
      <w:r>
        <w:rPr>
          <w:rFonts w:hint="eastAsia"/>
        </w:rPr>
        <w:t>的</w:t>
      </w:r>
      <w:r>
        <w:t>运行情况</w:t>
      </w:r>
      <w:r>
        <w:rPr>
          <w:rFonts w:hint="eastAsia"/>
        </w:rPr>
        <w:t>。由</w:t>
      </w:r>
      <w:r>
        <w:t>单元监测</w:t>
      </w:r>
      <w:r>
        <w:rPr>
          <w:rFonts w:hint="eastAsia"/>
        </w:rPr>
        <w:t>模块</w:t>
      </w:r>
      <w:r>
        <w:t>、</w:t>
      </w:r>
      <w:r>
        <w:rPr>
          <w:rFonts w:hint="eastAsia"/>
        </w:rPr>
        <w:t>单元</w:t>
      </w:r>
      <w:r>
        <w:t>负载电流控</w:t>
      </w:r>
      <w:r>
        <w:rPr>
          <w:rFonts w:hint="eastAsia"/>
        </w:rPr>
        <w:t>模块、主控模块</w:t>
      </w:r>
    </w:p>
    <w:p w:rsidR="000C189A" w:rsidRDefault="000C189A" w:rsidP="00B0116D">
      <w:pPr>
        <w:pStyle w:val="a3"/>
        <w:ind w:left="420" w:firstLineChars="0" w:firstLine="0"/>
        <w:rPr>
          <w:rFonts w:hint="eastAsia"/>
        </w:rPr>
      </w:pPr>
    </w:p>
    <w:p w:rsidR="000C189A" w:rsidRDefault="000C189A" w:rsidP="000C189A">
      <w:pPr>
        <w:pStyle w:val="a3"/>
        <w:numPr>
          <w:ilvl w:val="0"/>
          <w:numId w:val="13"/>
        </w:numPr>
        <w:ind w:firstLineChars="0"/>
      </w:pPr>
      <w:r>
        <w:t>单元监测模块：</w:t>
      </w:r>
    </w:p>
    <w:p w:rsidR="000C189A" w:rsidRDefault="000C189A" w:rsidP="000C189A">
      <w:pPr>
        <w:pStyle w:val="a3"/>
        <w:numPr>
          <w:ilvl w:val="0"/>
          <w:numId w:val="13"/>
        </w:numPr>
        <w:ind w:firstLineChars="0"/>
      </w:pPr>
      <w:r>
        <w:rPr>
          <w:rFonts w:hint="eastAsia"/>
        </w:rPr>
        <w:t>单</w:t>
      </w:r>
      <w:r>
        <w:t>元负载电流控制模块</w:t>
      </w:r>
    </w:p>
    <w:p w:rsidR="000C189A" w:rsidRDefault="000C189A" w:rsidP="000C189A">
      <w:pPr>
        <w:pStyle w:val="a3"/>
        <w:numPr>
          <w:ilvl w:val="0"/>
          <w:numId w:val="13"/>
        </w:numPr>
        <w:ind w:firstLineChars="0"/>
        <w:rPr>
          <w:rFonts w:hint="eastAsia"/>
        </w:rPr>
      </w:pPr>
      <w:r>
        <w:t>主控模块：</w:t>
      </w:r>
    </w:p>
    <w:p w:rsidR="000C189A" w:rsidRDefault="000C189A" w:rsidP="000C189A">
      <w:pPr>
        <w:pStyle w:val="a3"/>
        <w:ind w:left="780" w:firstLineChars="0" w:firstLine="0"/>
        <w:rPr>
          <w:rFonts w:hint="eastAsia"/>
        </w:rPr>
      </w:pPr>
      <w:r>
        <w:rPr>
          <w:rFonts w:hint="eastAsia"/>
        </w:rPr>
        <w:t>主</w:t>
      </w:r>
      <w:r>
        <w:t>要包括：</w:t>
      </w:r>
      <w:r>
        <w:rPr>
          <w:rFonts w:hint="eastAsia"/>
        </w:rPr>
        <w:t>人</w:t>
      </w:r>
      <w:r>
        <w:t>机交互</w:t>
      </w:r>
      <w:r w:rsidR="00493327">
        <w:rPr>
          <w:rFonts w:hint="eastAsia"/>
        </w:rPr>
        <w:t>界面、</w:t>
      </w:r>
      <w:r>
        <w:t>数据</w:t>
      </w:r>
      <w:r w:rsidR="00493327">
        <w:rPr>
          <w:rFonts w:hint="eastAsia"/>
        </w:rPr>
        <w:t>处理</w:t>
      </w:r>
      <w:r w:rsidR="00493327">
        <w:t>及</w:t>
      </w:r>
      <w:r>
        <w:rPr>
          <w:rFonts w:hint="eastAsia"/>
        </w:rPr>
        <w:t>纪录，系统</w:t>
      </w:r>
      <w:r>
        <w:t>后台接入</w:t>
      </w:r>
      <w:r w:rsidR="00493327">
        <w:rPr>
          <w:rFonts w:hint="eastAsia"/>
        </w:rPr>
        <w:t>等</w:t>
      </w:r>
      <w:bookmarkStart w:id="0" w:name="_GoBack"/>
      <w:bookmarkEnd w:id="0"/>
    </w:p>
    <w:p w:rsidR="000C189A" w:rsidRPr="000C189A" w:rsidRDefault="000C189A" w:rsidP="000C189A">
      <w:pPr>
        <w:pStyle w:val="a3"/>
        <w:ind w:left="780" w:firstLineChars="0" w:firstLine="0"/>
        <w:rPr>
          <w:rFonts w:hint="eastAsia"/>
        </w:rPr>
      </w:pPr>
    </w:p>
    <w:p w:rsidR="000C189A" w:rsidRPr="000C189A" w:rsidRDefault="000C189A" w:rsidP="000C189A">
      <w:pPr>
        <w:pStyle w:val="a3"/>
        <w:ind w:left="780" w:firstLineChars="0" w:firstLine="0"/>
        <w:rPr>
          <w:rFonts w:hint="eastAsia"/>
        </w:rPr>
      </w:pPr>
    </w:p>
    <w:p w:rsidR="000C189A" w:rsidRDefault="000C189A" w:rsidP="00B0116D">
      <w:pPr>
        <w:pStyle w:val="a3"/>
        <w:ind w:left="420" w:firstLineChars="0" w:firstLine="0"/>
      </w:pPr>
    </w:p>
    <w:p w:rsidR="000C189A" w:rsidRPr="000C189A" w:rsidRDefault="000C189A" w:rsidP="00B0116D">
      <w:pPr>
        <w:pStyle w:val="a3"/>
        <w:ind w:left="420" w:firstLineChars="0" w:firstLine="0"/>
        <w:rPr>
          <w:rFonts w:hint="eastAsia"/>
        </w:rPr>
      </w:pPr>
    </w:p>
    <w:p w:rsidR="00DB35E1" w:rsidRDefault="00DB35E1" w:rsidP="00B0116D">
      <w:pPr>
        <w:pStyle w:val="a3"/>
        <w:ind w:left="420" w:firstLineChars="0" w:firstLine="0"/>
        <w:rPr>
          <w:rFonts w:ascii="宋体" w:eastAsia="宋体" w:cs="宋体"/>
          <w:color w:val="0000FF"/>
          <w:kern w:val="0"/>
          <w:sz w:val="16"/>
          <w:szCs w:val="16"/>
        </w:rPr>
      </w:pPr>
      <w:r w:rsidRPr="00DB35E1">
        <w:rPr>
          <w:rFonts w:ascii="宋体" w:eastAsia="宋体" w:cs="宋体" w:hint="eastAsia"/>
          <w:color w:val="0000FF"/>
          <w:kern w:val="0"/>
          <w:sz w:val="16"/>
          <w:szCs w:val="16"/>
        </w:rPr>
        <w:t>电子动态负载控制板</w:t>
      </w:r>
      <w:r>
        <w:rPr>
          <w:rFonts w:ascii="宋体" w:eastAsia="宋体" w:cs="宋体" w:hint="eastAsia"/>
          <w:color w:val="0000FF"/>
          <w:kern w:val="0"/>
          <w:sz w:val="16"/>
          <w:szCs w:val="16"/>
        </w:rPr>
        <w:t>上</w:t>
      </w:r>
      <w:r>
        <w:rPr>
          <w:rFonts w:ascii="宋体" w:eastAsia="宋体" w:cs="宋体"/>
          <w:color w:val="0000FF"/>
          <w:kern w:val="0"/>
          <w:sz w:val="16"/>
          <w:szCs w:val="16"/>
        </w:rPr>
        <w:t>共有8个数字</w:t>
      </w:r>
      <w:r>
        <w:rPr>
          <w:rFonts w:ascii="宋体" w:eastAsia="宋体" w:cs="宋体" w:hint="eastAsia"/>
          <w:color w:val="0000FF"/>
          <w:kern w:val="0"/>
          <w:sz w:val="16"/>
          <w:szCs w:val="16"/>
        </w:rPr>
        <w:t>电位</w:t>
      </w:r>
      <w:r>
        <w:rPr>
          <w:rFonts w:ascii="宋体" w:eastAsia="宋体" w:cs="宋体"/>
          <w:color w:val="0000FF"/>
          <w:kern w:val="0"/>
          <w:sz w:val="16"/>
          <w:szCs w:val="16"/>
        </w:rPr>
        <w:t>器</w:t>
      </w:r>
      <w:r>
        <w:rPr>
          <w:rFonts w:ascii="宋体" w:eastAsia="宋体" w:cs="宋体" w:hint="eastAsia"/>
          <w:color w:val="0000FF"/>
          <w:kern w:val="0"/>
          <w:sz w:val="16"/>
          <w:szCs w:val="16"/>
        </w:rPr>
        <w:t>和</w:t>
      </w:r>
      <w:r>
        <w:rPr>
          <w:rFonts w:ascii="宋体" w:eastAsia="宋体" w:cs="宋体"/>
          <w:color w:val="0000FF"/>
          <w:kern w:val="0"/>
          <w:sz w:val="16"/>
          <w:szCs w:val="16"/>
        </w:rPr>
        <w:t>8</w:t>
      </w:r>
      <w:r>
        <w:rPr>
          <w:rFonts w:ascii="宋体" w:eastAsia="宋体" w:cs="宋体" w:hint="eastAsia"/>
          <w:color w:val="0000FF"/>
          <w:kern w:val="0"/>
          <w:sz w:val="16"/>
          <w:szCs w:val="16"/>
        </w:rPr>
        <w:t>个</w:t>
      </w:r>
      <w:r>
        <w:rPr>
          <w:rFonts w:ascii="宋体" w:eastAsia="宋体" w:cs="宋体"/>
          <w:color w:val="0000FF"/>
          <w:kern w:val="0"/>
          <w:sz w:val="16"/>
          <w:szCs w:val="16"/>
        </w:rPr>
        <w:t>继电器，数字电位器与继电器一一对应</w:t>
      </w:r>
      <w:r>
        <w:rPr>
          <w:rFonts w:ascii="宋体" w:eastAsia="宋体" w:cs="宋体" w:hint="eastAsia"/>
          <w:color w:val="0000FF"/>
          <w:kern w:val="0"/>
          <w:sz w:val="16"/>
          <w:szCs w:val="16"/>
        </w:rPr>
        <w:t>采用</w:t>
      </w:r>
      <w:r>
        <w:rPr>
          <w:rFonts w:ascii="宋体" w:eastAsia="宋体" w:cs="宋体"/>
          <w:color w:val="0000FF"/>
          <w:kern w:val="0"/>
          <w:sz w:val="16"/>
          <w:szCs w:val="16"/>
        </w:rPr>
        <w:t>串联</w:t>
      </w:r>
      <w:r>
        <w:rPr>
          <w:rFonts w:ascii="宋体" w:eastAsia="宋体" w:cs="宋体" w:hint="eastAsia"/>
          <w:color w:val="0000FF"/>
          <w:kern w:val="0"/>
          <w:sz w:val="16"/>
          <w:szCs w:val="16"/>
        </w:rPr>
        <w:t>连接</w:t>
      </w:r>
      <w:r>
        <w:rPr>
          <w:rFonts w:ascii="宋体" w:eastAsia="宋体" w:cs="宋体"/>
          <w:color w:val="0000FF"/>
          <w:kern w:val="0"/>
          <w:sz w:val="16"/>
          <w:szCs w:val="16"/>
        </w:rPr>
        <w:t>，</w:t>
      </w:r>
      <w:r w:rsidR="00167E3B">
        <w:rPr>
          <w:rFonts w:ascii="宋体" w:eastAsia="宋体" w:cs="宋体" w:hint="eastAsia"/>
          <w:color w:val="0000FF"/>
          <w:kern w:val="0"/>
          <w:sz w:val="16"/>
          <w:szCs w:val="16"/>
        </w:rPr>
        <w:t>如果</w:t>
      </w:r>
      <w:r w:rsidR="00167E3B">
        <w:rPr>
          <w:rFonts w:ascii="宋体" w:eastAsia="宋体" w:cs="宋体"/>
          <w:color w:val="0000FF"/>
          <w:kern w:val="0"/>
          <w:sz w:val="16"/>
          <w:szCs w:val="16"/>
        </w:rPr>
        <w:t>需要把二个电位器合并为一个负载，实现大电流测试时，</w:t>
      </w:r>
      <w:r w:rsidR="00167E3B">
        <w:rPr>
          <w:rFonts w:ascii="宋体" w:eastAsia="宋体" w:cs="宋体" w:hint="eastAsia"/>
          <w:color w:val="0000FF"/>
          <w:kern w:val="0"/>
          <w:sz w:val="16"/>
          <w:szCs w:val="16"/>
        </w:rPr>
        <w:t>可</w:t>
      </w:r>
      <w:r w:rsidR="00167E3B">
        <w:rPr>
          <w:rFonts w:ascii="宋体" w:eastAsia="宋体" w:cs="宋体"/>
          <w:color w:val="0000FF"/>
          <w:kern w:val="0"/>
          <w:sz w:val="16"/>
          <w:szCs w:val="16"/>
        </w:rPr>
        <w:t>以控制</w:t>
      </w:r>
      <w:r w:rsidR="00167E3B">
        <w:rPr>
          <w:rFonts w:ascii="宋体" w:eastAsia="宋体" w:cs="宋体" w:hint="eastAsia"/>
          <w:color w:val="0000FF"/>
          <w:kern w:val="0"/>
          <w:sz w:val="16"/>
          <w:szCs w:val="16"/>
        </w:rPr>
        <w:t>继</w:t>
      </w:r>
      <w:r w:rsidR="00167E3B">
        <w:rPr>
          <w:rFonts w:ascii="宋体" w:eastAsia="宋体" w:cs="宋体"/>
          <w:color w:val="0000FF"/>
          <w:kern w:val="0"/>
          <w:sz w:val="16"/>
          <w:szCs w:val="16"/>
        </w:rPr>
        <w:t>电器闭合</w:t>
      </w:r>
      <w:r>
        <w:rPr>
          <w:rFonts w:ascii="宋体" w:eastAsia="宋体" w:cs="宋体" w:hint="eastAsia"/>
          <w:color w:val="0000FF"/>
          <w:kern w:val="0"/>
          <w:sz w:val="16"/>
          <w:szCs w:val="16"/>
        </w:rPr>
        <w:t>。</w:t>
      </w:r>
    </w:p>
    <w:p w:rsidR="00C93BC9" w:rsidRDefault="00C93BC9" w:rsidP="00B0116D">
      <w:pPr>
        <w:pStyle w:val="a3"/>
        <w:ind w:left="420" w:firstLineChars="0" w:firstLine="0"/>
        <w:rPr>
          <w:rFonts w:ascii="宋体" w:eastAsia="宋体" w:cs="宋体"/>
          <w:color w:val="0000FF"/>
          <w:kern w:val="0"/>
          <w:sz w:val="16"/>
          <w:szCs w:val="16"/>
        </w:rPr>
      </w:pPr>
    </w:p>
    <w:p w:rsidR="00DB35E1" w:rsidRDefault="00DB35E1" w:rsidP="00B0116D">
      <w:pPr>
        <w:pStyle w:val="a3"/>
        <w:ind w:left="420" w:firstLineChars="0" w:firstLine="0"/>
        <w:rPr>
          <w:rFonts w:ascii="宋体" w:eastAsia="宋体" w:cs="宋体"/>
          <w:color w:val="0000FF"/>
          <w:kern w:val="0"/>
          <w:sz w:val="16"/>
          <w:szCs w:val="16"/>
        </w:rPr>
      </w:pPr>
      <w:r w:rsidRPr="00DB35E1">
        <w:rPr>
          <w:rFonts w:ascii="宋体" w:eastAsia="宋体" w:cs="宋体" w:hint="eastAsia"/>
          <w:color w:val="0000FF"/>
          <w:kern w:val="0"/>
          <w:sz w:val="16"/>
          <w:szCs w:val="16"/>
        </w:rPr>
        <w:t>电子动态负载控制板</w:t>
      </w:r>
      <w:r>
        <w:rPr>
          <w:rFonts w:ascii="宋体" w:eastAsia="宋体" w:cs="宋体"/>
          <w:color w:val="0000FF"/>
          <w:kern w:val="0"/>
          <w:sz w:val="16"/>
          <w:szCs w:val="16"/>
        </w:rPr>
        <w:t>主要功能如下</w:t>
      </w:r>
      <w:r>
        <w:rPr>
          <w:rFonts w:ascii="宋体" w:eastAsia="宋体" w:cs="宋体" w:hint="eastAsia"/>
          <w:color w:val="0000FF"/>
          <w:kern w:val="0"/>
          <w:sz w:val="16"/>
          <w:szCs w:val="16"/>
        </w:rPr>
        <w:t>：</w:t>
      </w:r>
    </w:p>
    <w:p w:rsidR="00605DB4" w:rsidRPr="00605DB4" w:rsidRDefault="00605DB4" w:rsidP="00605DB4">
      <w:pPr>
        <w:pStyle w:val="a3"/>
        <w:numPr>
          <w:ilvl w:val="0"/>
          <w:numId w:val="8"/>
        </w:numPr>
        <w:ind w:firstLineChars="0"/>
        <w:rPr>
          <w:rFonts w:ascii="宋体" w:eastAsia="宋体" w:cs="宋体"/>
          <w:color w:val="0000FF"/>
          <w:kern w:val="0"/>
          <w:sz w:val="16"/>
          <w:szCs w:val="16"/>
        </w:rPr>
      </w:pPr>
      <w:r>
        <w:rPr>
          <w:rFonts w:ascii="宋体" w:eastAsia="宋体" w:cs="宋体" w:hint="eastAsia"/>
          <w:color w:val="0000FF"/>
          <w:kern w:val="0"/>
          <w:sz w:val="16"/>
          <w:szCs w:val="16"/>
        </w:rPr>
        <w:t>每</w:t>
      </w:r>
      <w:r>
        <w:rPr>
          <w:rFonts w:ascii="宋体" w:eastAsia="宋体" w:cs="宋体"/>
          <w:color w:val="0000FF"/>
          <w:kern w:val="0"/>
          <w:sz w:val="16"/>
          <w:szCs w:val="16"/>
        </w:rPr>
        <w:t>位负载接插</w:t>
      </w:r>
      <w:r>
        <w:rPr>
          <w:rFonts w:ascii="宋体" w:eastAsia="宋体" w:cs="宋体" w:hint="eastAsia"/>
          <w:color w:val="0000FF"/>
          <w:kern w:val="0"/>
          <w:sz w:val="16"/>
          <w:szCs w:val="16"/>
        </w:rPr>
        <w:t>位可</w:t>
      </w:r>
      <w:r>
        <w:rPr>
          <w:rFonts w:ascii="宋体" w:eastAsia="宋体" w:cs="宋体"/>
          <w:color w:val="0000FF"/>
          <w:kern w:val="0"/>
          <w:sz w:val="16"/>
          <w:szCs w:val="16"/>
        </w:rPr>
        <w:t>调电流</w:t>
      </w:r>
      <w:r>
        <w:rPr>
          <w:rFonts w:hint="eastAsia"/>
        </w:rPr>
        <w:t>0-1.5A</w:t>
      </w:r>
      <w:r>
        <w:rPr>
          <w:rFonts w:hint="eastAsia"/>
        </w:rPr>
        <w:t>，此测试主要是模似数据中心服务器状态；</w:t>
      </w:r>
    </w:p>
    <w:p w:rsidR="00605DB4" w:rsidRDefault="00605DB4" w:rsidP="00605DB4">
      <w:pPr>
        <w:pStyle w:val="a3"/>
        <w:numPr>
          <w:ilvl w:val="0"/>
          <w:numId w:val="8"/>
        </w:numPr>
        <w:ind w:firstLineChars="0"/>
        <w:rPr>
          <w:rFonts w:ascii="宋体" w:eastAsia="宋体" w:cs="宋体"/>
          <w:color w:val="0000FF"/>
          <w:kern w:val="0"/>
          <w:sz w:val="16"/>
          <w:szCs w:val="16"/>
        </w:rPr>
      </w:pPr>
      <w:r>
        <w:rPr>
          <w:rFonts w:ascii="宋体" w:eastAsia="宋体" w:cs="宋体" w:hint="eastAsia"/>
          <w:color w:val="0000FF"/>
          <w:kern w:val="0"/>
          <w:sz w:val="16"/>
          <w:szCs w:val="16"/>
        </w:rPr>
        <w:t>每</w:t>
      </w:r>
      <w:r>
        <w:rPr>
          <w:rFonts w:ascii="宋体" w:eastAsia="宋体" w:cs="宋体"/>
          <w:color w:val="0000FF"/>
          <w:kern w:val="0"/>
          <w:sz w:val="16"/>
          <w:szCs w:val="16"/>
        </w:rPr>
        <w:t>位负载接插</w:t>
      </w:r>
      <w:r>
        <w:rPr>
          <w:rFonts w:ascii="宋体" w:eastAsia="宋体" w:cs="宋体" w:hint="eastAsia"/>
          <w:color w:val="0000FF"/>
          <w:kern w:val="0"/>
          <w:sz w:val="16"/>
          <w:szCs w:val="16"/>
        </w:rPr>
        <w:t>位自动</w:t>
      </w:r>
      <w:r>
        <w:rPr>
          <w:rFonts w:ascii="宋体" w:eastAsia="宋体" w:cs="宋体"/>
          <w:color w:val="0000FF"/>
          <w:kern w:val="0"/>
          <w:sz w:val="16"/>
          <w:szCs w:val="16"/>
        </w:rPr>
        <w:t>动态调节</w:t>
      </w:r>
    </w:p>
    <w:p w:rsidR="00605DB4" w:rsidRDefault="00605DB4" w:rsidP="00605DB4">
      <w:pPr>
        <w:pStyle w:val="a3"/>
        <w:numPr>
          <w:ilvl w:val="0"/>
          <w:numId w:val="8"/>
        </w:numPr>
        <w:ind w:firstLineChars="0"/>
        <w:rPr>
          <w:rFonts w:ascii="宋体" w:eastAsia="宋体" w:cs="宋体"/>
          <w:color w:val="0000FF"/>
          <w:kern w:val="0"/>
          <w:sz w:val="16"/>
          <w:szCs w:val="16"/>
        </w:rPr>
      </w:pPr>
      <w:r>
        <w:rPr>
          <w:rFonts w:ascii="宋体" w:eastAsia="宋体" w:cs="宋体" w:hint="eastAsia"/>
          <w:color w:val="0000FF"/>
          <w:kern w:val="0"/>
          <w:sz w:val="16"/>
          <w:szCs w:val="16"/>
        </w:rPr>
        <w:t>八</w:t>
      </w:r>
      <w:r>
        <w:rPr>
          <w:rFonts w:ascii="宋体" w:eastAsia="宋体" w:cs="宋体"/>
          <w:color w:val="0000FF"/>
          <w:kern w:val="0"/>
          <w:sz w:val="16"/>
          <w:szCs w:val="16"/>
        </w:rPr>
        <w:t>位负载接插</w:t>
      </w:r>
      <w:r>
        <w:rPr>
          <w:rFonts w:ascii="宋体" w:eastAsia="宋体" w:cs="宋体" w:hint="eastAsia"/>
          <w:color w:val="0000FF"/>
          <w:kern w:val="0"/>
          <w:sz w:val="16"/>
          <w:szCs w:val="16"/>
        </w:rPr>
        <w:t>位自动同</w:t>
      </w:r>
      <w:r>
        <w:rPr>
          <w:rFonts w:ascii="宋体" w:eastAsia="宋体" w:cs="宋体"/>
          <w:color w:val="0000FF"/>
          <w:kern w:val="0"/>
          <w:sz w:val="16"/>
          <w:szCs w:val="16"/>
        </w:rPr>
        <w:t>时动态调节</w:t>
      </w:r>
    </w:p>
    <w:p w:rsidR="00E51BEB" w:rsidRPr="00E51BEB" w:rsidRDefault="00E51BEB" w:rsidP="00605DB4">
      <w:pPr>
        <w:pStyle w:val="a3"/>
        <w:numPr>
          <w:ilvl w:val="0"/>
          <w:numId w:val="8"/>
        </w:numPr>
        <w:ind w:firstLineChars="0"/>
        <w:rPr>
          <w:rFonts w:ascii="宋体" w:eastAsia="宋体" w:cs="宋体"/>
          <w:color w:val="0000FF"/>
          <w:kern w:val="0"/>
          <w:sz w:val="16"/>
          <w:szCs w:val="16"/>
        </w:rPr>
      </w:pPr>
      <w:r w:rsidRPr="00E51BEB">
        <w:rPr>
          <w:rFonts w:ascii="宋体" w:eastAsia="宋体" w:cs="宋体" w:hint="eastAsia"/>
          <w:color w:val="0000FF"/>
          <w:kern w:val="0"/>
          <w:sz w:val="16"/>
          <w:szCs w:val="16"/>
        </w:rPr>
        <w:t>每</w:t>
      </w:r>
      <w:r w:rsidRPr="00E51BEB">
        <w:rPr>
          <w:rFonts w:ascii="宋体" w:eastAsia="宋体" w:cs="宋体"/>
          <w:color w:val="0000FF"/>
          <w:kern w:val="0"/>
          <w:sz w:val="16"/>
          <w:szCs w:val="16"/>
        </w:rPr>
        <w:t>位</w:t>
      </w:r>
      <w:r w:rsidRPr="00E51BEB">
        <w:rPr>
          <w:rFonts w:ascii="宋体" w:eastAsia="宋体" w:cs="宋体" w:hint="eastAsia"/>
          <w:color w:val="0000FF"/>
          <w:kern w:val="0"/>
          <w:sz w:val="16"/>
          <w:szCs w:val="16"/>
        </w:rPr>
        <w:t>继电</w:t>
      </w:r>
      <w:r w:rsidRPr="00E51BEB">
        <w:rPr>
          <w:rFonts w:ascii="宋体" w:eastAsia="宋体" w:cs="宋体"/>
          <w:color w:val="0000FF"/>
          <w:kern w:val="0"/>
          <w:sz w:val="16"/>
          <w:szCs w:val="16"/>
        </w:rPr>
        <w:t>器开关控制</w:t>
      </w:r>
    </w:p>
    <w:p w:rsidR="00605DB4" w:rsidRDefault="00342AE0" w:rsidP="00605DB4">
      <w:pPr>
        <w:pStyle w:val="a3"/>
        <w:numPr>
          <w:ilvl w:val="0"/>
          <w:numId w:val="8"/>
        </w:numPr>
        <w:ind w:firstLineChars="0"/>
        <w:rPr>
          <w:rFonts w:ascii="宋体" w:eastAsia="宋体" w:cs="宋体"/>
          <w:color w:val="0000FF"/>
          <w:kern w:val="0"/>
          <w:sz w:val="16"/>
          <w:szCs w:val="16"/>
        </w:rPr>
      </w:pPr>
      <w:r>
        <w:rPr>
          <w:rFonts w:ascii="宋体" w:eastAsia="宋体" w:cs="宋体" w:hint="eastAsia"/>
          <w:color w:val="0000FF"/>
          <w:kern w:val="0"/>
          <w:sz w:val="16"/>
          <w:szCs w:val="16"/>
        </w:rPr>
        <w:t>负载</w:t>
      </w:r>
      <w:r>
        <w:rPr>
          <w:rFonts w:ascii="宋体" w:eastAsia="宋体" w:cs="宋体"/>
          <w:color w:val="0000FF"/>
          <w:kern w:val="0"/>
          <w:sz w:val="16"/>
          <w:szCs w:val="16"/>
        </w:rPr>
        <w:t>接</w:t>
      </w:r>
      <w:r>
        <w:rPr>
          <w:rFonts w:ascii="宋体" w:eastAsia="宋体" w:cs="宋体" w:hint="eastAsia"/>
          <w:color w:val="0000FF"/>
          <w:kern w:val="0"/>
          <w:sz w:val="16"/>
          <w:szCs w:val="16"/>
        </w:rPr>
        <w:t>插位</w:t>
      </w:r>
      <w:r>
        <w:rPr>
          <w:rFonts w:ascii="宋体" w:eastAsia="宋体" w:cs="宋体"/>
          <w:color w:val="0000FF"/>
          <w:kern w:val="0"/>
          <w:sz w:val="16"/>
          <w:szCs w:val="16"/>
        </w:rPr>
        <w:t>合</w:t>
      </w:r>
      <w:r>
        <w:rPr>
          <w:rFonts w:ascii="宋体" w:eastAsia="宋体" w:cs="宋体" w:hint="eastAsia"/>
          <w:color w:val="0000FF"/>
          <w:kern w:val="0"/>
          <w:sz w:val="16"/>
          <w:szCs w:val="16"/>
        </w:rPr>
        <w:t>并</w:t>
      </w:r>
      <w:r>
        <w:rPr>
          <w:rFonts w:ascii="宋体" w:eastAsia="宋体" w:cs="宋体"/>
          <w:color w:val="0000FF"/>
          <w:kern w:val="0"/>
          <w:sz w:val="16"/>
          <w:szCs w:val="16"/>
        </w:rPr>
        <w:t>，加大测试电流</w:t>
      </w:r>
      <w:r>
        <w:rPr>
          <w:rFonts w:ascii="宋体" w:eastAsia="宋体" w:cs="宋体" w:hint="eastAsia"/>
          <w:color w:val="0000FF"/>
          <w:kern w:val="0"/>
          <w:sz w:val="16"/>
          <w:szCs w:val="16"/>
        </w:rPr>
        <w:t>（最</w:t>
      </w:r>
      <w:r>
        <w:rPr>
          <w:rFonts w:ascii="宋体" w:eastAsia="宋体" w:cs="宋体"/>
          <w:color w:val="0000FF"/>
          <w:kern w:val="0"/>
          <w:sz w:val="16"/>
          <w:szCs w:val="16"/>
        </w:rPr>
        <w:t>大</w:t>
      </w:r>
      <w:r>
        <w:rPr>
          <w:rFonts w:ascii="宋体" w:eastAsia="宋体" w:cs="宋体" w:hint="eastAsia"/>
          <w:color w:val="0000FF"/>
          <w:kern w:val="0"/>
          <w:sz w:val="16"/>
          <w:szCs w:val="16"/>
        </w:rPr>
        <w:t>10A</w:t>
      </w:r>
      <w:r>
        <w:rPr>
          <w:rFonts w:ascii="宋体" w:eastAsia="宋体" w:cs="宋体"/>
          <w:color w:val="0000FF"/>
          <w:kern w:val="0"/>
          <w:sz w:val="16"/>
          <w:szCs w:val="16"/>
        </w:rPr>
        <w:t>）</w:t>
      </w:r>
    </w:p>
    <w:p w:rsidR="00342AE0" w:rsidRPr="00DB35E1" w:rsidRDefault="00342AE0" w:rsidP="00342AE0">
      <w:pPr>
        <w:pStyle w:val="a3"/>
        <w:ind w:left="780" w:firstLineChars="0" w:firstLine="0"/>
        <w:rPr>
          <w:rFonts w:ascii="宋体" w:eastAsia="宋体" w:cs="宋体"/>
          <w:color w:val="0000FF"/>
          <w:kern w:val="0"/>
          <w:sz w:val="16"/>
          <w:szCs w:val="16"/>
        </w:rPr>
      </w:pPr>
    </w:p>
    <w:p w:rsidR="00342AE0" w:rsidRDefault="00342AE0" w:rsidP="00342AE0">
      <w:pPr>
        <w:pStyle w:val="a3"/>
        <w:ind w:left="420" w:firstLineChars="0" w:firstLine="0"/>
        <w:rPr>
          <w:rFonts w:ascii="宋体" w:eastAsia="宋体" w:cs="宋体"/>
          <w:color w:val="0000FF"/>
          <w:kern w:val="0"/>
          <w:sz w:val="16"/>
          <w:szCs w:val="16"/>
        </w:rPr>
      </w:pPr>
      <w:r w:rsidRPr="00DB35E1">
        <w:rPr>
          <w:rFonts w:ascii="宋体" w:eastAsia="宋体" w:cs="宋体" w:hint="eastAsia"/>
          <w:color w:val="0000FF"/>
          <w:kern w:val="0"/>
          <w:sz w:val="16"/>
          <w:szCs w:val="16"/>
        </w:rPr>
        <w:t>电子动态负载控制板</w:t>
      </w:r>
      <w:r>
        <w:rPr>
          <w:rFonts w:ascii="宋体" w:eastAsia="宋体" w:cs="宋体" w:hint="eastAsia"/>
          <w:color w:val="0000FF"/>
          <w:kern w:val="0"/>
          <w:sz w:val="16"/>
          <w:szCs w:val="16"/>
        </w:rPr>
        <w:t>软件</w:t>
      </w:r>
      <w:r>
        <w:rPr>
          <w:rFonts w:ascii="宋体" w:eastAsia="宋体" w:cs="宋体"/>
          <w:color w:val="0000FF"/>
          <w:kern w:val="0"/>
          <w:sz w:val="16"/>
          <w:szCs w:val="16"/>
        </w:rPr>
        <w:t>控制功能</w:t>
      </w:r>
      <w:r>
        <w:rPr>
          <w:rFonts w:ascii="宋体" w:eastAsia="宋体" w:cs="宋体" w:hint="eastAsia"/>
          <w:color w:val="0000FF"/>
          <w:kern w:val="0"/>
          <w:sz w:val="16"/>
          <w:szCs w:val="16"/>
        </w:rPr>
        <w:t>：</w:t>
      </w:r>
    </w:p>
    <w:p w:rsidR="00342AE0" w:rsidRDefault="0093095D" w:rsidP="0093095D">
      <w:pPr>
        <w:pStyle w:val="a3"/>
        <w:numPr>
          <w:ilvl w:val="0"/>
          <w:numId w:val="9"/>
        </w:numPr>
        <w:ind w:firstLineChars="0"/>
        <w:rPr>
          <w:rFonts w:ascii="宋体" w:eastAsia="宋体" w:cs="宋体"/>
          <w:color w:val="0000FF"/>
          <w:kern w:val="0"/>
          <w:sz w:val="16"/>
          <w:szCs w:val="16"/>
        </w:rPr>
      </w:pPr>
      <w:r>
        <w:rPr>
          <w:rFonts w:ascii="宋体" w:eastAsia="宋体" w:cs="宋体" w:hint="eastAsia"/>
          <w:color w:val="0000FF"/>
          <w:kern w:val="0"/>
          <w:sz w:val="16"/>
          <w:szCs w:val="16"/>
        </w:rPr>
        <w:t>每</w:t>
      </w:r>
      <w:r>
        <w:rPr>
          <w:rFonts w:ascii="宋体" w:eastAsia="宋体" w:cs="宋体"/>
          <w:color w:val="0000FF"/>
          <w:kern w:val="0"/>
          <w:sz w:val="16"/>
          <w:szCs w:val="16"/>
        </w:rPr>
        <w:t>位电位器电流参数设置</w:t>
      </w:r>
    </w:p>
    <w:p w:rsidR="0093095D" w:rsidRDefault="0093095D" w:rsidP="0093095D">
      <w:pPr>
        <w:pStyle w:val="a3"/>
        <w:numPr>
          <w:ilvl w:val="0"/>
          <w:numId w:val="9"/>
        </w:numPr>
        <w:ind w:firstLineChars="0"/>
        <w:rPr>
          <w:rFonts w:ascii="宋体" w:eastAsia="宋体" w:cs="宋体"/>
          <w:color w:val="0000FF"/>
          <w:kern w:val="0"/>
          <w:sz w:val="16"/>
          <w:szCs w:val="16"/>
        </w:rPr>
      </w:pPr>
      <w:r>
        <w:rPr>
          <w:rFonts w:ascii="宋体" w:eastAsia="宋体" w:cs="宋体" w:hint="eastAsia"/>
          <w:color w:val="0000FF"/>
          <w:kern w:val="0"/>
          <w:sz w:val="16"/>
          <w:szCs w:val="16"/>
        </w:rPr>
        <w:t>电</w:t>
      </w:r>
      <w:r>
        <w:rPr>
          <w:rFonts w:ascii="宋体" w:eastAsia="宋体" w:cs="宋体"/>
          <w:color w:val="0000FF"/>
          <w:kern w:val="0"/>
          <w:sz w:val="16"/>
          <w:szCs w:val="16"/>
        </w:rPr>
        <w:t>位器单个</w:t>
      </w:r>
      <w:r>
        <w:rPr>
          <w:rFonts w:ascii="宋体" w:eastAsia="宋体" w:cs="宋体" w:hint="eastAsia"/>
          <w:color w:val="0000FF"/>
          <w:kern w:val="0"/>
          <w:sz w:val="16"/>
          <w:szCs w:val="16"/>
        </w:rPr>
        <w:t>自动</w:t>
      </w:r>
      <w:r>
        <w:rPr>
          <w:rFonts w:ascii="宋体" w:eastAsia="宋体" w:cs="宋体"/>
          <w:color w:val="0000FF"/>
          <w:kern w:val="0"/>
          <w:sz w:val="16"/>
          <w:szCs w:val="16"/>
        </w:rPr>
        <w:t>调节控制，</w:t>
      </w:r>
    </w:p>
    <w:p w:rsidR="0093095D" w:rsidRDefault="0093095D" w:rsidP="0093095D">
      <w:pPr>
        <w:pStyle w:val="a3"/>
        <w:numPr>
          <w:ilvl w:val="0"/>
          <w:numId w:val="9"/>
        </w:numPr>
        <w:ind w:firstLineChars="0"/>
        <w:rPr>
          <w:rFonts w:ascii="宋体" w:eastAsia="宋体" w:cs="宋体"/>
          <w:color w:val="0000FF"/>
          <w:kern w:val="0"/>
          <w:sz w:val="16"/>
          <w:szCs w:val="16"/>
        </w:rPr>
      </w:pPr>
      <w:r>
        <w:rPr>
          <w:rFonts w:ascii="宋体" w:eastAsia="宋体" w:cs="宋体" w:hint="eastAsia"/>
          <w:color w:val="0000FF"/>
          <w:kern w:val="0"/>
          <w:sz w:val="16"/>
          <w:szCs w:val="16"/>
        </w:rPr>
        <w:t>电</w:t>
      </w:r>
      <w:r>
        <w:rPr>
          <w:rFonts w:ascii="宋体" w:eastAsia="宋体" w:cs="宋体"/>
          <w:color w:val="0000FF"/>
          <w:kern w:val="0"/>
          <w:sz w:val="16"/>
          <w:szCs w:val="16"/>
        </w:rPr>
        <w:t>位器</w:t>
      </w:r>
      <w:r>
        <w:rPr>
          <w:rFonts w:ascii="宋体" w:eastAsia="宋体" w:cs="宋体" w:hint="eastAsia"/>
          <w:color w:val="0000FF"/>
          <w:kern w:val="0"/>
          <w:sz w:val="16"/>
          <w:szCs w:val="16"/>
        </w:rPr>
        <w:t>全</w:t>
      </w:r>
      <w:r>
        <w:rPr>
          <w:rFonts w:ascii="宋体" w:eastAsia="宋体" w:cs="宋体"/>
          <w:color w:val="0000FF"/>
          <w:kern w:val="0"/>
          <w:sz w:val="16"/>
          <w:szCs w:val="16"/>
        </w:rPr>
        <w:t>部</w:t>
      </w:r>
      <w:r>
        <w:rPr>
          <w:rFonts w:ascii="宋体" w:eastAsia="宋体" w:cs="宋体" w:hint="eastAsia"/>
          <w:color w:val="0000FF"/>
          <w:kern w:val="0"/>
          <w:sz w:val="16"/>
          <w:szCs w:val="16"/>
        </w:rPr>
        <w:t>自动</w:t>
      </w:r>
      <w:r>
        <w:rPr>
          <w:rFonts w:ascii="宋体" w:eastAsia="宋体" w:cs="宋体"/>
          <w:color w:val="0000FF"/>
          <w:kern w:val="0"/>
          <w:sz w:val="16"/>
          <w:szCs w:val="16"/>
        </w:rPr>
        <w:t>调节控制</w:t>
      </w:r>
    </w:p>
    <w:p w:rsidR="0093095D" w:rsidRDefault="0093095D" w:rsidP="0093095D">
      <w:pPr>
        <w:pStyle w:val="a3"/>
        <w:numPr>
          <w:ilvl w:val="0"/>
          <w:numId w:val="9"/>
        </w:numPr>
        <w:ind w:firstLineChars="0"/>
        <w:rPr>
          <w:rFonts w:ascii="宋体" w:eastAsia="宋体" w:cs="宋体"/>
          <w:color w:val="0000FF"/>
          <w:kern w:val="0"/>
          <w:sz w:val="16"/>
          <w:szCs w:val="16"/>
        </w:rPr>
      </w:pPr>
      <w:r w:rsidRPr="00DB35E1">
        <w:rPr>
          <w:rFonts w:ascii="宋体" w:eastAsia="宋体" w:cs="宋体" w:hint="eastAsia"/>
          <w:color w:val="0000FF"/>
          <w:kern w:val="0"/>
          <w:sz w:val="16"/>
          <w:szCs w:val="16"/>
        </w:rPr>
        <w:t>电子动态负载控制板</w:t>
      </w:r>
      <w:r>
        <w:rPr>
          <w:rFonts w:ascii="宋体" w:eastAsia="宋体" w:cs="宋体" w:hint="eastAsia"/>
          <w:color w:val="0000FF"/>
          <w:kern w:val="0"/>
          <w:sz w:val="16"/>
          <w:szCs w:val="16"/>
        </w:rPr>
        <w:t>握手</w:t>
      </w:r>
      <w:r>
        <w:rPr>
          <w:rFonts w:ascii="宋体" w:eastAsia="宋体" w:cs="宋体"/>
          <w:color w:val="0000FF"/>
          <w:kern w:val="0"/>
          <w:sz w:val="16"/>
          <w:szCs w:val="16"/>
        </w:rPr>
        <w:t>命令</w:t>
      </w:r>
    </w:p>
    <w:p w:rsidR="0093095D" w:rsidRDefault="0093095D" w:rsidP="0093095D">
      <w:pPr>
        <w:pStyle w:val="a3"/>
        <w:numPr>
          <w:ilvl w:val="0"/>
          <w:numId w:val="9"/>
        </w:numPr>
        <w:ind w:firstLineChars="0"/>
        <w:rPr>
          <w:rFonts w:ascii="宋体" w:eastAsia="宋体" w:cs="宋体"/>
          <w:color w:val="0000FF"/>
          <w:kern w:val="0"/>
          <w:sz w:val="16"/>
          <w:szCs w:val="16"/>
        </w:rPr>
      </w:pPr>
      <w:r w:rsidRPr="00DB35E1">
        <w:rPr>
          <w:rFonts w:ascii="宋体" w:eastAsia="宋体" w:cs="宋体" w:hint="eastAsia"/>
          <w:color w:val="0000FF"/>
          <w:kern w:val="0"/>
          <w:sz w:val="16"/>
          <w:szCs w:val="16"/>
        </w:rPr>
        <w:t>电子动态负载控制板</w:t>
      </w:r>
      <w:r>
        <w:rPr>
          <w:rFonts w:ascii="宋体" w:eastAsia="宋体" w:cs="宋体" w:hint="eastAsia"/>
          <w:color w:val="0000FF"/>
          <w:kern w:val="0"/>
          <w:sz w:val="16"/>
          <w:szCs w:val="16"/>
        </w:rPr>
        <w:t>数据</w:t>
      </w:r>
      <w:r>
        <w:rPr>
          <w:rFonts w:ascii="宋体" w:eastAsia="宋体" w:cs="宋体"/>
          <w:color w:val="0000FF"/>
          <w:kern w:val="0"/>
          <w:sz w:val="16"/>
          <w:szCs w:val="16"/>
        </w:rPr>
        <w:t>初始化</w:t>
      </w:r>
    </w:p>
    <w:p w:rsidR="0093095D" w:rsidRDefault="0093095D" w:rsidP="0093095D">
      <w:pPr>
        <w:pStyle w:val="a3"/>
        <w:numPr>
          <w:ilvl w:val="0"/>
          <w:numId w:val="9"/>
        </w:numPr>
        <w:ind w:firstLineChars="0"/>
        <w:rPr>
          <w:rFonts w:ascii="宋体" w:eastAsia="宋体" w:cs="宋体"/>
          <w:color w:val="0000FF"/>
          <w:kern w:val="0"/>
          <w:sz w:val="16"/>
          <w:szCs w:val="16"/>
        </w:rPr>
      </w:pPr>
      <w:r w:rsidRPr="00DB35E1">
        <w:rPr>
          <w:rFonts w:ascii="宋体" w:eastAsia="宋体" w:cs="宋体" w:hint="eastAsia"/>
          <w:color w:val="0000FF"/>
          <w:kern w:val="0"/>
          <w:sz w:val="16"/>
          <w:szCs w:val="16"/>
        </w:rPr>
        <w:t>电子动态负载控制板</w:t>
      </w:r>
      <w:r>
        <w:rPr>
          <w:rFonts w:ascii="宋体" w:eastAsia="宋体" w:cs="宋体" w:hint="eastAsia"/>
          <w:color w:val="0000FF"/>
          <w:kern w:val="0"/>
          <w:sz w:val="16"/>
          <w:szCs w:val="16"/>
        </w:rPr>
        <w:t>软件</w:t>
      </w:r>
      <w:r>
        <w:rPr>
          <w:rFonts w:ascii="宋体" w:eastAsia="宋体" w:cs="宋体"/>
          <w:color w:val="0000FF"/>
          <w:kern w:val="0"/>
          <w:sz w:val="16"/>
          <w:szCs w:val="16"/>
        </w:rPr>
        <w:t>复位</w:t>
      </w:r>
    </w:p>
    <w:p w:rsidR="00C93BC9" w:rsidRDefault="00C93BC9" w:rsidP="00C93BC9">
      <w:pPr>
        <w:ind w:left="420"/>
        <w:rPr>
          <w:rFonts w:ascii="宋体" w:eastAsia="宋体" w:cs="宋体"/>
          <w:color w:val="0000FF"/>
          <w:kern w:val="0"/>
          <w:sz w:val="16"/>
          <w:szCs w:val="16"/>
        </w:rPr>
      </w:pPr>
    </w:p>
    <w:p w:rsidR="00C93BC9" w:rsidRDefault="00C93BC9" w:rsidP="00C93BC9">
      <w:pPr>
        <w:ind w:left="420"/>
        <w:rPr>
          <w:rFonts w:ascii="宋体" w:eastAsia="宋体" w:cs="宋体"/>
          <w:color w:val="0000FF"/>
          <w:kern w:val="0"/>
          <w:sz w:val="16"/>
          <w:szCs w:val="16"/>
        </w:rPr>
      </w:pPr>
      <w:r>
        <w:rPr>
          <w:rFonts w:ascii="宋体" w:eastAsia="宋体" w:cs="宋体" w:hint="eastAsia"/>
          <w:color w:val="0000FF"/>
          <w:kern w:val="0"/>
          <w:sz w:val="16"/>
          <w:szCs w:val="16"/>
        </w:rPr>
        <w:lastRenderedPageBreak/>
        <w:t>上</w:t>
      </w:r>
      <w:r>
        <w:rPr>
          <w:rFonts w:ascii="宋体" w:eastAsia="宋体" w:cs="宋体"/>
          <w:color w:val="0000FF"/>
          <w:kern w:val="0"/>
          <w:sz w:val="16"/>
          <w:szCs w:val="16"/>
        </w:rPr>
        <w:t>位机</w:t>
      </w:r>
      <w:r>
        <w:rPr>
          <w:rFonts w:ascii="宋体" w:eastAsia="宋体" w:cs="宋体" w:hint="eastAsia"/>
          <w:color w:val="0000FF"/>
          <w:kern w:val="0"/>
          <w:sz w:val="16"/>
          <w:szCs w:val="16"/>
        </w:rPr>
        <w:t>电子动态负载</w:t>
      </w:r>
      <w:r>
        <w:rPr>
          <w:rFonts w:ascii="宋体" w:eastAsia="宋体" w:cs="宋体"/>
          <w:color w:val="0000FF"/>
          <w:kern w:val="0"/>
          <w:sz w:val="16"/>
          <w:szCs w:val="16"/>
        </w:rPr>
        <w:t>控制程序</w:t>
      </w:r>
      <w:r w:rsidR="009F1CA9">
        <w:rPr>
          <w:rFonts w:ascii="宋体" w:eastAsia="宋体" w:cs="宋体" w:hint="eastAsia"/>
          <w:color w:val="0000FF"/>
          <w:kern w:val="0"/>
          <w:sz w:val="16"/>
          <w:szCs w:val="16"/>
        </w:rPr>
        <w:t>功能</w:t>
      </w:r>
      <w:r w:rsidR="009F1CA9">
        <w:rPr>
          <w:rFonts w:ascii="宋体" w:eastAsia="宋体" w:cs="宋体"/>
          <w:color w:val="0000FF"/>
          <w:kern w:val="0"/>
          <w:sz w:val="16"/>
          <w:szCs w:val="16"/>
        </w:rPr>
        <w:t>：</w:t>
      </w:r>
    </w:p>
    <w:p w:rsidR="00804B11" w:rsidRDefault="009F1004" w:rsidP="00C93BC9">
      <w:pPr>
        <w:ind w:left="420"/>
        <w:rPr>
          <w:rFonts w:ascii="宋体" w:eastAsia="宋体" w:cs="宋体"/>
          <w:color w:val="0000FF"/>
          <w:kern w:val="0"/>
          <w:sz w:val="16"/>
          <w:szCs w:val="16"/>
        </w:rPr>
      </w:pPr>
      <w:r>
        <w:rPr>
          <w:rFonts w:ascii="宋体" w:eastAsia="宋体" w:cs="宋体" w:hint="eastAsia"/>
          <w:color w:val="0000FF"/>
          <w:kern w:val="0"/>
          <w:sz w:val="16"/>
          <w:szCs w:val="16"/>
        </w:rPr>
        <w:t>功能</w:t>
      </w:r>
      <w:r>
        <w:rPr>
          <w:rFonts w:ascii="宋体" w:eastAsia="宋体" w:cs="宋体"/>
          <w:color w:val="0000FF"/>
          <w:kern w:val="0"/>
          <w:sz w:val="16"/>
          <w:szCs w:val="16"/>
        </w:rPr>
        <w:t>测试</w:t>
      </w:r>
      <w:r>
        <w:rPr>
          <w:rFonts w:ascii="宋体" w:eastAsia="宋体" w:cs="宋体" w:hint="eastAsia"/>
          <w:color w:val="0000FF"/>
          <w:kern w:val="0"/>
          <w:sz w:val="16"/>
          <w:szCs w:val="16"/>
        </w:rPr>
        <w:t>模式</w:t>
      </w:r>
    </w:p>
    <w:p w:rsidR="009F1004" w:rsidRPr="00ED4333" w:rsidRDefault="00ED4333" w:rsidP="00ED4333">
      <w:pPr>
        <w:pStyle w:val="a3"/>
        <w:numPr>
          <w:ilvl w:val="0"/>
          <w:numId w:val="10"/>
        </w:numPr>
        <w:ind w:firstLineChars="0"/>
        <w:rPr>
          <w:rFonts w:ascii="宋体" w:eastAsia="宋体" w:cs="宋体"/>
          <w:color w:val="0000FF"/>
          <w:kern w:val="0"/>
          <w:sz w:val="16"/>
          <w:szCs w:val="16"/>
        </w:rPr>
      </w:pPr>
      <w:r w:rsidRPr="00ED4333">
        <w:rPr>
          <w:rFonts w:ascii="宋体" w:eastAsia="宋体" w:cs="宋体" w:hint="eastAsia"/>
          <w:color w:val="0000FF"/>
          <w:kern w:val="0"/>
          <w:sz w:val="16"/>
          <w:szCs w:val="16"/>
        </w:rPr>
        <w:t>电子动态负载控制板地</w:t>
      </w:r>
      <w:r w:rsidRPr="00ED4333">
        <w:rPr>
          <w:rFonts w:ascii="宋体" w:eastAsia="宋体" w:cs="宋体"/>
          <w:color w:val="0000FF"/>
          <w:kern w:val="0"/>
          <w:sz w:val="16"/>
          <w:szCs w:val="16"/>
        </w:rPr>
        <w:t>址</w:t>
      </w:r>
      <w:r>
        <w:rPr>
          <w:rFonts w:ascii="宋体" w:eastAsia="宋体" w:cs="宋体" w:hint="eastAsia"/>
          <w:color w:val="0000FF"/>
          <w:kern w:val="0"/>
          <w:sz w:val="16"/>
          <w:szCs w:val="16"/>
        </w:rPr>
        <w:t>指定</w:t>
      </w:r>
      <w:r>
        <w:rPr>
          <w:rFonts w:ascii="宋体" w:eastAsia="宋体" w:cs="宋体"/>
          <w:color w:val="0000FF"/>
          <w:kern w:val="0"/>
          <w:sz w:val="16"/>
          <w:szCs w:val="16"/>
        </w:rPr>
        <w:t>：</w:t>
      </w:r>
      <w:r>
        <w:rPr>
          <w:rFonts w:ascii="宋体" w:eastAsia="宋体" w:cs="宋体" w:hint="eastAsia"/>
          <w:color w:val="0000FF"/>
          <w:kern w:val="0"/>
          <w:sz w:val="16"/>
          <w:szCs w:val="16"/>
        </w:rPr>
        <w:t>单</w:t>
      </w:r>
      <w:r>
        <w:rPr>
          <w:rFonts w:ascii="宋体" w:eastAsia="宋体" w:cs="宋体"/>
          <w:color w:val="0000FF"/>
          <w:kern w:val="0"/>
          <w:sz w:val="16"/>
          <w:szCs w:val="16"/>
        </w:rPr>
        <w:t>个地址，地址区域，</w:t>
      </w:r>
      <w:r>
        <w:rPr>
          <w:rFonts w:ascii="宋体" w:eastAsia="宋体" w:cs="宋体" w:hint="eastAsia"/>
          <w:color w:val="0000FF"/>
          <w:kern w:val="0"/>
          <w:sz w:val="16"/>
          <w:szCs w:val="16"/>
        </w:rPr>
        <w:t>地</w:t>
      </w:r>
      <w:r>
        <w:rPr>
          <w:rFonts w:ascii="宋体" w:eastAsia="宋体" w:cs="宋体"/>
          <w:color w:val="0000FF"/>
          <w:kern w:val="0"/>
          <w:sz w:val="16"/>
          <w:szCs w:val="16"/>
        </w:rPr>
        <w:t>址</w:t>
      </w:r>
      <w:r>
        <w:rPr>
          <w:rFonts w:ascii="宋体" w:eastAsia="宋体" w:cs="宋体" w:hint="eastAsia"/>
          <w:color w:val="0000FF"/>
          <w:kern w:val="0"/>
          <w:sz w:val="16"/>
          <w:szCs w:val="16"/>
        </w:rPr>
        <w:t>多</w:t>
      </w:r>
      <w:r>
        <w:rPr>
          <w:rFonts w:ascii="宋体" w:eastAsia="宋体" w:cs="宋体"/>
          <w:color w:val="0000FF"/>
          <w:kern w:val="0"/>
          <w:sz w:val="16"/>
          <w:szCs w:val="16"/>
        </w:rPr>
        <w:t>选</w:t>
      </w:r>
      <w:r>
        <w:rPr>
          <w:rFonts w:ascii="宋体" w:eastAsia="宋体" w:cs="宋体" w:hint="eastAsia"/>
          <w:color w:val="0000FF"/>
          <w:kern w:val="0"/>
          <w:sz w:val="16"/>
          <w:szCs w:val="16"/>
        </w:rPr>
        <w:t>（自由</w:t>
      </w:r>
      <w:r>
        <w:rPr>
          <w:rFonts w:ascii="宋体" w:eastAsia="宋体" w:cs="宋体"/>
          <w:color w:val="0000FF"/>
          <w:kern w:val="0"/>
          <w:sz w:val="16"/>
          <w:szCs w:val="16"/>
        </w:rPr>
        <w:t>选择）</w:t>
      </w:r>
    </w:p>
    <w:p w:rsidR="00ED4333" w:rsidRDefault="00E95598" w:rsidP="00ED4333">
      <w:pPr>
        <w:pStyle w:val="a3"/>
        <w:numPr>
          <w:ilvl w:val="0"/>
          <w:numId w:val="10"/>
        </w:numPr>
        <w:ind w:firstLineChars="0"/>
        <w:rPr>
          <w:rFonts w:ascii="宋体" w:eastAsia="宋体" w:cs="宋体"/>
          <w:color w:val="0000FF"/>
          <w:kern w:val="0"/>
          <w:sz w:val="16"/>
          <w:szCs w:val="16"/>
        </w:rPr>
      </w:pPr>
      <w:r>
        <w:rPr>
          <w:rFonts w:ascii="宋体" w:eastAsia="宋体" w:cs="宋体" w:hint="eastAsia"/>
          <w:color w:val="0000FF"/>
          <w:kern w:val="0"/>
          <w:sz w:val="16"/>
          <w:szCs w:val="16"/>
        </w:rPr>
        <w:t>每</w:t>
      </w:r>
      <w:r>
        <w:rPr>
          <w:rFonts w:ascii="宋体" w:eastAsia="宋体" w:cs="宋体"/>
          <w:color w:val="0000FF"/>
          <w:kern w:val="0"/>
          <w:sz w:val="16"/>
          <w:szCs w:val="16"/>
        </w:rPr>
        <w:t>位负载接插</w:t>
      </w:r>
      <w:r>
        <w:rPr>
          <w:rFonts w:ascii="宋体" w:eastAsia="宋体" w:cs="宋体" w:hint="eastAsia"/>
          <w:color w:val="0000FF"/>
          <w:kern w:val="0"/>
          <w:sz w:val="16"/>
          <w:szCs w:val="16"/>
        </w:rPr>
        <w:t>位电流</w:t>
      </w:r>
      <w:r>
        <w:rPr>
          <w:rFonts w:ascii="宋体" w:eastAsia="宋体" w:cs="宋体"/>
          <w:color w:val="0000FF"/>
          <w:kern w:val="0"/>
          <w:sz w:val="16"/>
          <w:szCs w:val="16"/>
        </w:rPr>
        <w:t>调节</w:t>
      </w:r>
    </w:p>
    <w:p w:rsidR="00E95598" w:rsidRDefault="00E95598" w:rsidP="00ED4333">
      <w:pPr>
        <w:pStyle w:val="a3"/>
        <w:numPr>
          <w:ilvl w:val="0"/>
          <w:numId w:val="10"/>
        </w:numPr>
        <w:ind w:firstLineChars="0"/>
        <w:rPr>
          <w:rFonts w:ascii="宋体" w:eastAsia="宋体" w:cs="宋体"/>
          <w:color w:val="0000FF"/>
          <w:kern w:val="0"/>
          <w:sz w:val="16"/>
          <w:szCs w:val="16"/>
        </w:rPr>
      </w:pPr>
      <w:r>
        <w:rPr>
          <w:rFonts w:ascii="宋体" w:eastAsia="宋体" w:cs="宋体" w:hint="eastAsia"/>
          <w:color w:val="0000FF"/>
          <w:kern w:val="0"/>
          <w:sz w:val="16"/>
          <w:szCs w:val="16"/>
        </w:rPr>
        <w:t>每</w:t>
      </w:r>
      <w:r>
        <w:rPr>
          <w:rFonts w:ascii="宋体" w:eastAsia="宋体" w:cs="宋体"/>
          <w:color w:val="0000FF"/>
          <w:kern w:val="0"/>
          <w:sz w:val="16"/>
          <w:szCs w:val="16"/>
        </w:rPr>
        <w:t>位负载接插</w:t>
      </w:r>
      <w:r>
        <w:rPr>
          <w:rFonts w:ascii="宋体" w:eastAsia="宋体" w:cs="宋体" w:hint="eastAsia"/>
          <w:color w:val="0000FF"/>
          <w:kern w:val="0"/>
          <w:sz w:val="16"/>
          <w:szCs w:val="16"/>
        </w:rPr>
        <w:t>位自动</w:t>
      </w:r>
      <w:r>
        <w:rPr>
          <w:rFonts w:ascii="宋体" w:eastAsia="宋体" w:cs="宋体"/>
          <w:color w:val="0000FF"/>
          <w:kern w:val="0"/>
          <w:sz w:val="16"/>
          <w:szCs w:val="16"/>
        </w:rPr>
        <w:t>动态调节</w:t>
      </w:r>
      <w:r>
        <w:rPr>
          <w:rFonts w:ascii="宋体" w:eastAsia="宋体" w:cs="宋体" w:hint="eastAsia"/>
          <w:color w:val="0000FF"/>
          <w:kern w:val="0"/>
          <w:sz w:val="16"/>
          <w:szCs w:val="16"/>
        </w:rPr>
        <w:t>，</w:t>
      </w:r>
      <w:r>
        <w:rPr>
          <w:rFonts w:ascii="宋体" w:eastAsia="宋体" w:cs="宋体"/>
          <w:color w:val="0000FF"/>
          <w:kern w:val="0"/>
          <w:sz w:val="16"/>
          <w:szCs w:val="16"/>
        </w:rPr>
        <w:t>全部调节</w:t>
      </w:r>
      <w:r w:rsidR="00607824">
        <w:rPr>
          <w:rFonts w:ascii="宋体" w:eastAsia="宋体" w:cs="宋体" w:hint="eastAsia"/>
          <w:color w:val="0000FF"/>
          <w:kern w:val="0"/>
          <w:sz w:val="16"/>
          <w:szCs w:val="16"/>
        </w:rPr>
        <w:t>，调动</w:t>
      </w:r>
      <w:r w:rsidR="00607824">
        <w:rPr>
          <w:rFonts w:ascii="宋体" w:eastAsia="宋体" w:cs="宋体"/>
          <w:color w:val="0000FF"/>
          <w:kern w:val="0"/>
          <w:sz w:val="16"/>
          <w:szCs w:val="16"/>
        </w:rPr>
        <w:t>间隔</w:t>
      </w:r>
      <w:r w:rsidR="00607824">
        <w:rPr>
          <w:rFonts w:ascii="宋体" w:eastAsia="宋体" w:cs="宋体" w:hint="eastAsia"/>
          <w:color w:val="0000FF"/>
          <w:kern w:val="0"/>
          <w:sz w:val="16"/>
          <w:szCs w:val="16"/>
        </w:rPr>
        <w:t>时间</w:t>
      </w:r>
    </w:p>
    <w:p w:rsidR="00E95598" w:rsidRDefault="00E95598" w:rsidP="00ED4333">
      <w:pPr>
        <w:pStyle w:val="a3"/>
        <w:numPr>
          <w:ilvl w:val="0"/>
          <w:numId w:val="10"/>
        </w:numPr>
        <w:ind w:firstLineChars="0"/>
        <w:rPr>
          <w:rFonts w:ascii="宋体" w:eastAsia="宋体" w:cs="宋体"/>
          <w:color w:val="0000FF"/>
          <w:kern w:val="0"/>
          <w:sz w:val="16"/>
          <w:szCs w:val="16"/>
        </w:rPr>
      </w:pPr>
      <w:r>
        <w:rPr>
          <w:rFonts w:ascii="宋体" w:eastAsia="宋体" w:cs="宋体" w:hint="eastAsia"/>
          <w:color w:val="0000FF"/>
          <w:kern w:val="0"/>
          <w:sz w:val="16"/>
          <w:szCs w:val="16"/>
        </w:rPr>
        <w:t>大</w:t>
      </w:r>
      <w:r>
        <w:rPr>
          <w:rFonts w:ascii="宋体" w:eastAsia="宋体" w:cs="宋体"/>
          <w:color w:val="0000FF"/>
          <w:kern w:val="0"/>
          <w:sz w:val="16"/>
          <w:szCs w:val="16"/>
        </w:rPr>
        <w:t>电流测试功能</w:t>
      </w:r>
      <w:r>
        <w:rPr>
          <w:rFonts w:ascii="宋体" w:eastAsia="宋体" w:cs="宋体" w:hint="eastAsia"/>
          <w:color w:val="0000FF"/>
          <w:kern w:val="0"/>
          <w:sz w:val="16"/>
          <w:szCs w:val="16"/>
        </w:rPr>
        <w:t>：</w:t>
      </w:r>
      <w:r w:rsidR="005C6AA8">
        <w:rPr>
          <w:rFonts w:ascii="宋体" w:eastAsia="宋体" w:cs="宋体" w:hint="eastAsia"/>
          <w:color w:val="0000FF"/>
          <w:kern w:val="0"/>
          <w:sz w:val="16"/>
          <w:szCs w:val="16"/>
        </w:rPr>
        <w:t>固定负载</w:t>
      </w:r>
      <w:r w:rsidR="005C6AA8">
        <w:rPr>
          <w:rFonts w:ascii="宋体" w:eastAsia="宋体" w:cs="宋体"/>
          <w:color w:val="0000FF"/>
          <w:kern w:val="0"/>
          <w:sz w:val="16"/>
          <w:szCs w:val="16"/>
        </w:rPr>
        <w:t>测试，自动动态调节测试</w:t>
      </w:r>
    </w:p>
    <w:p w:rsidR="00E95598" w:rsidRDefault="00E95598" w:rsidP="00ED4333">
      <w:pPr>
        <w:pStyle w:val="a3"/>
        <w:numPr>
          <w:ilvl w:val="0"/>
          <w:numId w:val="10"/>
        </w:numPr>
        <w:ind w:firstLineChars="0"/>
        <w:rPr>
          <w:rFonts w:ascii="宋体" w:eastAsia="宋体" w:cs="宋体"/>
          <w:color w:val="0000FF"/>
          <w:kern w:val="0"/>
          <w:sz w:val="16"/>
          <w:szCs w:val="16"/>
        </w:rPr>
      </w:pPr>
      <w:r w:rsidRPr="00DB35E1">
        <w:rPr>
          <w:rFonts w:ascii="宋体" w:eastAsia="宋体" w:cs="宋体" w:hint="eastAsia"/>
          <w:color w:val="0000FF"/>
          <w:kern w:val="0"/>
          <w:sz w:val="16"/>
          <w:szCs w:val="16"/>
        </w:rPr>
        <w:t>电子动态负载控制板</w:t>
      </w:r>
      <w:r>
        <w:rPr>
          <w:rFonts w:ascii="宋体" w:eastAsia="宋体" w:cs="宋体" w:hint="eastAsia"/>
          <w:color w:val="0000FF"/>
          <w:kern w:val="0"/>
          <w:sz w:val="16"/>
          <w:szCs w:val="16"/>
        </w:rPr>
        <w:t>，</w:t>
      </w:r>
      <w:r>
        <w:rPr>
          <w:rFonts w:ascii="宋体" w:eastAsia="宋体" w:cs="宋体"/>
          <w:color w:val="0000FF"/>
          <w:kern w:val="0"/>
          <w:sz w:val="16"/>
          <w:szCs w:val="16"/>
        </w:rPr>
        <w:t>在线数量</w:t>
      </w:r>
      <w:r>
        <w:rPr>
          <w:rFonts w:ascii="宋体" w:eastAsia="宋体" w:cs="宋体" w:hint="eastAsia"/>
          <w:color w:val="0000FF"/>
          <w:kern w:val="0"/>
          <w:sz w:val="16"/>
          <w:szCs w:val="16"/>
        </w:rPr>
        <w:t>统计</w:t>
      </w:r>
      <w:r>
        <w:rPr>
          <w:rFonts w:ascii="宋体" w:eastAsia="宋体" w:cs="宋体"/>
          <w:color w:val="0000FF"/>
          <w:kern w:val="0"/>
          <w:sz w:val="16"/>
          <w:szCs w:val="16"/>
        </w:rPr>
        <w:t>，</w:t>
      </w:r>
      <w:r>
        <w:rPr>
          <w:rFonts w:ascii="宋体" w:eastAsia="宋体" w:cs="宋体" w:hint="eastAsia"/>
          <w:color w:val="0000FF"/>
          <w:kern w:val="0"/>
          <w:sz w:val="16"/>
          <w:szCs w:val="16"/>
        </w:rPr>
        <w:t>离线</w:t>
      </w:r>
      <w:r>
        <w:rPr>
          <w:rFonts w:ascii="宋体" w:eastAsia="宋体" w:cs="宋体"/>
          <w:color w:val="0000FF"/>
          <w:kern w:val="0"/>
          <w:sz w:val="16"/>
          <w:szCs w:val="16"/>
        </w:rPr>
        <w:t>自动判断</w:t>
      </w:r>
    </w:p>
    <w:p w:rsidR="00E95598" w:rsidRDefault="00E95598" w:rsidP="00ED4333">
      <w:pPr>
        <w:pStyle w:val="a3"/>
        <w:numPr>
          <w:ilvl w:val="0"/>
          <w:numId w:val="10"/>
        </w:numPr>
        <w:ind w:firstLineChars="0"/>
        <w:rPr>
          <w:rFonts w:ascii="宋体" w:eastAsia="宋体" w:cs="宋体"/>
          <w:color w:val="0000FF"/>
          <w:kern w:val="0"/>
          <w:sz w:val="16"/>
          <w:szCs w:val="16"/>
        </w:rPr>
      </w:pPr>
      <w:r w:rsidRPr="00DB35E1">
        <w:rPr>
          <w:rFonts w:ascii="宋体" w:eastAsia="宋体" w:cs="宋体" w:hint="eastAsia"/>
          <w:color w:val="0000FF"/>
          <w:kern w:val="0"/>
          <w:sz w:val="16"/>
          <w:szCs w:val="16"/>
        </w:rPr>
        <w:t>电子动态负载控制板</w:t>
      </w:r>
      <w:r>
        <w:rPr>
          <w:rFonts w:ascii="宋体" w:eastAsia="宋体" w:cs="宋体" w:hint="eastAsia"/>
          <w:color w:val="0000FF"/>
          <w:kern w:val="0"/>
          <w:sz w:val="16"/>
          <w:szCs w:val="16"/>
        </w:rPr>
        <w:t>软件</w:t>
      </w:r>
      <w:r>
        <w:rPr>
          <w:rFonts w:ascii="宋体" w:eastAsia="宋体" w:cs="宋体"/>
          <w:color w:val="0000FF"/>
          <w:kern w:val="0"/>
          <w:sz w:val="16"/>
          <w:szCs w:val="16"/>
        </w:rPr>
        <w:t>复位</w:t>
      </w:r>
    </w:p>
    <w:p w:rsidR="00E95598" w:rsidRPr="00ED4333" w:rsidRDefault="00E95598" w:rsidP="00ED4333">
      <w:pPr>
        <w:pStyle w:val="a3"/>
        <w:numPr>
          <w:ilvl w:val="0"/>
          <w:numId w:val="10"/>
        </w:numPr>
        <w:ind w:firstLineChars="0"/>
        <w:rPr>
          <w:rFonts w:ascii="宋体" w:eastAsia="宋体" w:cs="宋体"/>
          <w:color w:val="0000FF"/>
          <w:kern w:val="0"/>
          <w:sz w:val="16"/>
          <w:szCs w:val="16"/>
        </w:rPr>
      </w:pPr>
      <w:r w:rsidRPr="00DB35E1">
        <w:rPr>
          <w:rFonts w:ascii="宋体" w:eastAsia="宋体" w:cs="宋体" w:hint="eastAsia"/>
          <w:color w:val="0000FF"/>
          <w:kern w:val="0"/>
          <w:sz w:val="16"/>
          <w:szCs w:val="16"/>
        </w:rPr>
        <w:t>电子动态负载控制板</w:t>
      </w:r>
      <w:r>
        <w:rPr>
          <w:rFonts w:ascii="宋体" w:eastAsia="宋体" w:cs="宋体" w:hint="eastAsia"/>
          <w:color w:val="0000FF"/>
          <w:kern w:val="0"/>
          <w:sz w:val="16"/>
          <w:szCs w:val="16"/>
        </w:rPr>
        <w:t>数据</w:t>
      </w:r>
      <w:r>
        <w:rPr>
          <w:rFonts w:ascii="宋体" w:eastAsia="宋体" w:cs="宋体"/>
          <w:color w:val="0000FF"/>
          <w:kern w:val="0"/>
          <w:sz w:val="16"/>
          <w:szCs w:val="16"/>
        </w:rPr>
        <w:t>初始化</w:t>
      </w:r>
    </w:p>
    <w:p w:rsidR="00ED4333" w:rsidRDefault="00ED4333" w:rsidP="00C93BC9">
      <w:pPr>
        <w:ind w:left="420"/>
        <w:rPr>
          <w:rFonts w:ascii="宋体" w:eastAsia="宋体" w:cs="宋体"/>
          <w:color w:val="0000FF"/>
          <w:kern w:val="0"/>
          <w:sz w:val="16"/>
          <w:szCs w:val="16"/>
        </w:rPr>
      </w:pPr>
    </w:p>
    <w:p w:rsidR="009F1004" w:rsidRDefault="009F1004" w:rsidP="00C93BC9">
      <w:pPr>
        <w:ind w:left="420"/>
        <w:rPr>
          <w:rFonts w:ascii="宋体" w:eastAsia="宋体" w:cs="宋体"/>
          <w:color w:val="0000FF"/>
          <w:kern w:val="0"/>
          <w:sz w:val="16"/>
          <w:szCs w:val="16"/>
        </w:rPr>
      </w:pPr>
      <w:r>
        <w:rPr>
          <w:rFonts w:ascii="宋体" w:eastAsia="宋体" w:cs="宋体" w:hint="eastAsia"/>
          <w:color w:val="0000FF"/>
          <w:kern w:val="0"/>
          <w:sz w:val="16"/>
          <w:szCs w:val="16"/>
        </w:rPr>
        <w:t>模拟</w:t>
      </w:r>
      <w:r>
        <w:rPr>
          <w:rFonts w:ascii="宋体" w:eastAsia="宋体" w:cs="宋体"/>
          <w:color w:val="0000FF"/>
          <w:kern w:val="0"/>
          <w:sz w:val="16"/>
          <w:szCs w:val="16"/>
        </w:rPr>
        <w:t>测试模式</w:t>
      </w:r>
    </w:p>
    <w:p w:rsidR="009F1004" w:rsidRPr="00022A2C" w:rsidRDefault="00022A2C" w:rsidP="00022A2C">
      <w:pPr>
        <w:pStyle w:val="a3"/>
        <w:numPr>
          <w:ilvl w:val="0"/>
          <w:numId w:val="11"/>
        </w:numPr>
        <w:ind w:firstLineChars="0"/>
        <w:rPr>
          <w:rFonts w:ascii="宋体" w:eastAsia="宋体" w:cs="宋体"/>
          <w:color w:val="0000FF"/>
          <w:kern w:val="0"/>
          <w:sz w:val="16"/>
          <w:szCs w:val="16"/>
        </w:rPr>
      </w:pPr>
      <w:r w:rsidRPr="00022A2C">
        <w:rPr>
          <w:rFonts w:ascii="宋体" w:eastAsia="宋体" w:cs="宋体" w:hint="eastAsia"/>
          <w:color w:val="0000FF"/>
          <w:kern w:val="0"/>
          <w:sz w:val="16"/>
          <w:szCs w:val="16"/>
        </w:rPr>
        <w:t>电子动态负载控制板地</w:t>
      </w:r>
      <w:r w:rsidRPr="00022A2C">
        <w:rPr>
          <w:rFonts w:ascii="宋体" w:eastAsia="宋体" w:cs="宋体"/>
          <w:color w:val="0000FF"/>
          <w:kern w:val="0"/>
          <w:sz w:val="16"/>
          <w:szCs w:val="16"/>
        </w:rPr>
        <w:t>址</w:t>
      </w:r>
      <w:r w:rsidRPr="00022A2C">
        <w:rPr>
          <w:rFonts w:ascii="宋体" w:eastAsia="宋体" w:cs="宋体" w:hint="eastAsia"/>
          <w:color w:val="0000FF"/>
          <w:kern w:val="0"/>
          <w:sz w:val="16"/>
          <w:szCs w:val="16"/>
        </w:rPr>
        <w:t>指定</w:t>
      </w:r>
    </w:p>
    <w:p w:rsidR="00022A2C" w:rsidRDefault="00022A2C" w:rsidP="00022A2C">
      <w:pPr>
        <w:pStyle w:val="a3"/>
        <w:numPr>
          <w:ilvl w:val="0"/>
          <w:numId w:val="11"/>
        </w:numPr>
        <w:ind w:firstLineChars="0"/>
        <w:rPr>
          <w:rFonts w:ascii="宋体" w:eastAsia="宋体" w:cs="宋体"/>
          <w:color w:val="0000FF"/>
          <w:kern w:val="0"/>
          <w:sz w:val="16"/>
          <w:szCs w:val="16"/>
        </w:rPr>
      </w:pPr>
      <w:r>
        <w:rPr>
          <w:rFonts w:ascii="宋体" w:eastAsia="宋体" w:cs="宋体" w:hint="eastAsia"/>
          <w:color w:val="0000FF"/>
          <w:kern w:val="0"/>
          <w:sz w:val="16"/>
          <w:szCs w:val="16"/>
        </w:rPr>
        <w:t>每</w:t>
      </w:r>
      <w:r>
        <w:rPr>
          <w:rFonts w:ascii="宋体" w:eastAsia="宋体" w:cs="宋体"/>
          <w:color w:val="0000FF"/>
          <w:kern w:val="0"/>
          <w:sz w:val="16"/>
          <w:szCs w:val="16"/>
        </w:rPr>
        <w:t>位负载接插</w:t>
      </w:r>
      <w:r>
        <w:rPr>
          <w:rFonts w:ascii="宋体" w:eastAsia="宋体" w:cs="宋体" w:hint="eastAsia"/>
          <w:color w:val="0000FF"/>
          <w:kern w:val="0"/>
          <w:sz w:val="16"/>
          <w:szCs w:val="16"/>
        </w:rPr>
        <w:t>位自动</w:t>
      </w:r>
      <w:r>
        <w:rPr>
          <w:rFonts w:ascii="宋体" w:eastAsia="宋体" w:cs="宋体"/>
          <w:color w:val="0000FF"/>
          <w:kern w:val="0"/>
          <w:sz w:val="16"/>
          <w:szCs w:val="16"/>
        </w:rPr>
        <w:t>动态调节</w:t>
      </w:r>
      <w:r>
        <w:rPr>
          <w:rFonts w:ascii="宋体" w:eastAsia="宋体" w:cs="宋体" w:hint="eastAsia"/>
          <w:color w:val="0000FF"/>
          <w:kern w:val="0"/>
          <w:sz w:val="16"/>
          <w:szCs w:val="16"/>
        </w:rPr>
        <w:t>，</w:t>
      </w:r>
      <w:r>
        <w:rPr>
          <w:rFonts w:ascii="宋体" w:eastAsia="宋体" w:cs="宋体"/>
          <w:color w:val="0000FF"/>
          <w:kern w:val="0"/>
          <w:sz w:val="16"/>
          <w:szCs w:val="16"/>
        </w:rPr>
        <w:t>（</w:t>
      </w:r>
      <w:r>
        <w:rPr>
          <w:rFonts w:ascii="宋体" w:eastAsia="宋体" w:cs="宋体" w:hint="eastAsia"/>
          <w:color w:val="0000FF"/>
          <w:kern w:val="0"/>
          <w:sz w:val="16"/>
          <w:szCs w:val="16"/>
        </w:rPr>
        <w:t>随机</w:t>
      </w:r>
      <w:r>
        <w:rPr>
          <w:rFonts w:ascii="宋体" w:eastAsia="宋体" w:cs="宋体"/>
          <w:color w:val="0000FF"/>
          <w:kern w:val="0"/>
          <w:sz w:val="16"/>
          <w:szCs w:val="16"/>
        </w:rPr>
        <w:t>模式）</w:t>
      </w:r>
    </w:p>
    <w:p w:rsidR="00022A2C" w:rsidRDefault="00022A2C" w:rsidP="00022A2C">
      <w:pPr>
        <w:pStyle w:val="a3"/>
        <w:numPr>
          <w:ilvl w:val="0"/>
          <w:numId w:val="11"/>
        </w:numPr>
        <w:ind w:firstLineChars="0"/>
        <w:rPr>
          <w:rFonts w:ascii="宋体" w:eastAsia="宋体" w:cs="宋体"/>
          <w:color w:val="0000FF"/>
          <w:kern w:val="0"/>
          <w:sz w:val="16"/>
          <w:szCs w:val="16"/>
        </w:rPr>
      </w:pPr>
      <w:r w:rsidRPr="00DB35E1">
        <w:rPr>
          <w:rFonts w:ascii="宋体" w:eastAsia="宋体" w:cs="宋体" w:hint="eastAsia"/>
          <w:color w:val="0000FF"/>
          <w:kern w:val="0"/>
          <w:sz w:val="16"/>
          <w:szCs w:val="16"/>
        </w:rPr>
        <w:t>电子动态负载控制板</w:t>
      </w:r>
      <w:r>
        <w:rPr>
          <w:rFonts w:ascii="宋体" w:eastAsia="宋体" w:cs="宋体" w:hint="eastAsia"/>
          <w:color w:val="0000FF"/>
          <w:kern w:val="0"/>
          <w:sz w:val="16"/>
          <w:szCs w:val="16"/>
        </w:rPr>
        <w:t>，</w:t>
      </w:r>
      <w:r>
        <w:rPr>
          <w:rFonts w:ascii="宋体" w:eastAsia="宋体" w:cs="宋体"/>
          <w:color w:val="0000FF"/>
          <w:kern w:val="0"/>
          <w:sz w:val="16"/>
          <w:szCs w:val="16"/>
        </w:rPr>
        <w:t>在线数量</w:t>
      </w:r>
      <w:r>
        <w:rPr>
          <w:rFonts w:ascii="宋体" w:eastAsia="宋体" w:cs="宋体" w:hint="eastAsia"/>
          <w:color w:val="0000FF"/>
          <w:kern w:val="0"/>
          <w:sz w:val="16"/>
          <w:szCs w:val="16"/>
        </w:rPr>
        <w:t>统计</w:t>
      </w:r>
      <w:r>
        <w:rPr>
          <w:rFonts w:ascii="宋体" w:eastAsia="宋体" w:cs="宋体"/>
          <w:color w:val="0000FF"/>
          <w:kern w:val="0"/>
          <w:sz w:val="16"/>
          <w:szCs w:val="16"/>
        </w:rPr>
        <w:t>，</w:t>
      </w:r>
      <w:r>
        <w:rPr>
          <w:rFonts w:ascii="宋体" w:eastAsia="宋体" w:cs="宋体" w:hint="eastAsia"/>
          <w:color w:val="0000FF"/>
          <w:kern w:val="0"/>
          <w:sz w:val="16"/>
          <w:szCs w:val="16"/>
        </w:rPr>
        <w:t>离线</w:t>
      </w:r>
      <w:r>
        <w:rPr>
          <w:rFonts w:ascii="宋体" w:eastAsia="宋体" w:cs="宋体"/>
          <w:color w:val="0000FF"/>
          <w:kern w:val="0"/>
          <w:sz w:val="16"/>
          <w:szCs w:val="16"/>
        </w:rPr>
        <w:t>自动判断</w:t>
      </w:r>
    </w:p>
    <w:p w:rsidR="00022A2C" w:rsidRPr="00022A2C" w:rsidRDefault="00022A2C" w:rsidP="00022A2C">
      <w:pPr>
        <w:pStyle w:val="a3"/>
        <w:numPr>
          <w:ilvl w:val="0"/>
          <w:numId w:val="11"/>
        </w:numPr>
        <w:ind w:firstLineChars="0"/>
        <w:rPr>
          <w:rFonts w:ascii="宋体" w:eastAsia="宋体" w:cs="宋体"/>
          <w:color w:val="0000FF"/>
          <w:kern w:val="0"/>
          <w:sz w:val="16"/>
          <w:szCs w:val="16"/>
        </w:rPr>
      </w:pPr>
      <w:r>
        <w:rPr>
          <w:rFonts w:ascii="宋体" w:eastAsia="宋体" w:cs="宋体" w:hint="eastAsia"/>
          <w:color w:val="0000FF"/>
          <w:kern w:val="0"/>
          <w:sz w:val="16"/>
          <w:szCs w:val="16"/>
        </w:rPr>
        <w:t>启动、</w:t>
      </w:r>
      <w:r>
        <w:rPr>
          <w:rFonts w:ascii="宋体" w:eastAsia="宋体" w:cs="宋体"/>
          <w:color w:val="0000FF"/>
          <w:kern w:val="0"/>
          <w:sz w:val="16"/>
          <w:szCs w:val="16"/>
        </w:rPr>
        <w:t>停止</w:t>
      </w:r>
    </w:p>
    <w:p w:rsidR="00B0116D" w:rsidRDefault="00B0116D" w:rsidP="00B0116D">
      <w:pPr>
        <w:pStyle w:val="a3"/>
        <w:ind w:left="420" w:firstLineChars="0" w:firstLine="0"/>
      </w:pPr>
    </w:p>
    <w:p w:rsidR="00503A95" w:rsidRDefault="00CA0034" w:rsidP="00B0116D">
      <w:pPr>
        <w:pStyle w:val="a3"/>
        <w:ind w:left="420" w:firstLineChars="0" w:firstLine="0"/>
      </w:pPr>
      <w:r>
        <w:rPr>
          <w:rFonts w:hint="eastAsia"/>
        </w:rPr>
        <w:t>通讯</w:t>
      </w:r>
      <w:r>
        <w:t>方式</w:t>
      </w:r>
    </w:p>
    <w:p w:rsidR="00CA0034" w:rsidRDefault="00CA0034" w:rsidP="00B0116D">
      <w:pPr>
        <w:pStyle w:val="a3"/>
        <w:ind w:left="420" w:firstLineChars="0" w:firstLine="0"/>
      </w:pPr>
      <w:r>
        <w:rPr>
          <w:rFonts w:hint="eastAsia"/>
        </w:rPr>
        <w:t>请参考《</w:t>
      </w:r>
      <w:r w:rsidRPr="00CA0034">
        <w:rPr>
          <w:rFonts w:hint="eastAsia"/>
        </w:rPr>
        <w:t>负载控制板通讯协议说明</w:t>
      </w:r>
      <w:r>
        <w:t>》</w:t>
      </w:r>
    </w:p>
    <w:p w:rsidR="00FF7541" w:rsidRDefault="00FF7541" w:rsidP="00B0116D">
      <w:pPr>
        <w:pStyle w:val="a3"/>
        <w:ind w:left="420" w:firstLineChars="0" w:firstLine="0"/>
      </w:pPr>
    </w:p>
    <w:p w:rsidR="00FF7541" w:rsidRPr="00FF7541" w:rsidRDefault="00FF7541" w:rsidP="00B0116D">
      <w:pPr>
        <w:pStyle w:val="a3"/>
        <w:ind w:left="420" w:firstLineChars="0" w:firstLine="0"/>
      </w:pPr>
    </w:p>
    <w:p w:rsidR="00C45F62" w:rsidRDefault="00C45F62" w:rsidP="00C45F62"/>
    <w:p w:rsidR="00C45F62" w:rsidRDefault="00C45F62" w:rsidP="00C45F62"/>
    <w:p w:rsidR="00C45F62" w:rsidRDefault="00C45F62"/>
    <w:p w:rsidR="00C45F62" w:rsidRPr="00C45F62" w:rsidRDefault="00C45F62"/>
    <w:p w:rsidR="005E6B2D" w:rsidRDefault="00C45F62" w:rsidP="00C45F62">
      <w:pPr>
        <w:ind w:leftChars="100" w:left="210"/>
      </w:pPr>
      <w:r>
        <w:rPr>
          <w:rFonts w:hint="eastAsia"/>
        </w:rPr>
        <w:t>6</w:t>
      </w:r>
      <w:r>
        <w:rPr>
          <w:rFonts w:hint="eastAsia"/>
        </w:rPr>
        <w:t>、</w:t>
      </w:r>
      <w:r w:rsidR="005E6B2D">
        <w:rPr>
          <w:rFonts w:hint="eastAsia"/>
        </w:rPr>
        <w:t>主</w:t>
      </w:r>
      <w:r>
        <w:t>要功能</w:t>
      </w:r>
    </w:p>
    <w:p w:rsidR="00395E9B" w:rsidRDefault="005E6B2D" w:rsidP="00395E9B">
      <w:r>
        <w:tab/>
      </w:r>
      <w:r w:rsidR="00395E9B" w:rsidRPr="00CF7CC8">
        <w:rPr>
          <w:rFonts w:hint="eastAsia"/>
        </w:rPr>
        <w:t>数据中心机房运行模拟测试系统</w:t>
      </w:r>
      <w:r w:rsidR="00395E9B">
        <w:rPr>
          <w:rFonts w:hint="eastAsia"/>
        </w:rPr>
        <w:t>，</w:t>
      </w:r>
      <w:r w:rsidR="008720F1">
        <w:rPr>
          <w:rFonts w:hint="eastAsia"/>
        </w:rPr>
        <w:t>目前</w:t>
      </w:r>
      <w:r w:rsidR="00232D73">
        <w:rPr>
          <w:rFonts w:hint="eastAsia"/>
        </w:rPr>
        <w:t>规划</w:t>
      </w:r>
      <w:r w:rsidR="00395E9B">
        <w:t>测试的产品包括：</w:t>
      </w:r>
    </w:p>
    <w:p w:rsidR="00395E9B" w:rsidRDefault="00395E9B" w:rsidP="00C45F62">
      <w:pPr>
        <w:jc w:val="center"/>
      </w:pPr>
      <w:r>
        <w:rPr>
          <w:noProof/>
        </w:rPr>
        <w:drawing>
          <wp:inline distT="0" distB="0" distL="0" distR="0" wp14:anchorId="771A34E4" wp14:editId="436C0584">
            <wp:extent cx="4901979" cy="6952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4001" cy="708275"/>
                    </a:xfrm>
                    <a:prstGeom prst="rect">
                      <a:avLst/>
                    </a:prstGeom>
                  </pic:spPr>
                </pic:pic>
              </a:graphicData>
            </a:graphic>
          </wp:inline>
        </w:drawing>
      </w:r>
    </w:p>
    <w:p w:rsidR="00395E9B" w:rsidRDefault="00377F15" w:rsidP="00C45F62">
      <w:pPr>
        <w:ind w:leftChars="100" w:left="210"/>
        <w:rPr>
          <w:noProof/>
        </w:rPr>
      </w:pPr>
      <w:r>
        <w:rPr>
          <w:rFonts w:hint="eastAsia"/>
          <w:noProof/>
        </w:rPr>
        <w:t>对</w:t>
      </w:r>
      <w:r w:rsidR="00774468">
        <w:rPr>
          <w:noProof/>
        </w:rPr>
        <w:t>其中任何一种类型产品，</w:t>
      </w:r>
      <w:r>
        <w:rPr>
          <w:rFonts w:hint="eastAsia"/>
          <w:noProof/>
        </w:rPr>
        <w:t>都</w:t>
      </w:r>
      <w:r w:rsidR="00774468">
        <w:rPr>
          <w:noProof/>
        </w:rPr>
        <w:t>包括</w:t>
      </w:r>
      <w:r w:rsidR="00774468">
        <w:rPr>
          <w:rFonts w:hint="eastAsia"/>
          <w:noProof/>
        </w:rPr>
        <w:t>模拟</w:t>
      </w:r>
      <w:r w:rsidR="00774468">
        <w:rPr>
          <w:noProof/>
        </w:rPr>
        <w:t>测试和功能测试二种测试模式</w:t>
      </w:r>
    </w:p>
    <w:p w:rsidR="00B759BC" w:rsidRDefault="00365CDB" w:rsidP="00C45F62">
      <w:pPr>
        <w:ind w:firstLineChars="100" w:firstLine="210"/>
        <w:rPr>
          <w:noProof/>
        </w:rPr>
      </w:pPr>
      <w:r>
        <w:rPr>
          <w:noProof/>
        </w:rPr>
        <w:drawing>
          <wp:inline distT="0" distB="0" distL="0" distR="0" wp14:anchorId="3D9F0CBD" wp14:editId="7E3FB958">
            <wp:extent cx="876190" cy="314286"/>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6190" cy="314286"/>
                    </a:xfrm>
                    <a:prstGeom prst="rect">
                      <a:avLst/>
                    </a:prstGeom>
                  </pic:spPr>
                </pic:pic>
              </a:graphicData>
            </a:graphic>
          </wp:inline>
        </w:drawing>
      </w:r>
      <w:r>
        <w:rPr>
          <w:rFonts w:hint="eastAsia"/>
          <w:noProof/>
        </w:rPr>
        <w:t xml:space="preserve">   </w:t>
      </w:r>
      <w:r w:rsidR="00C45F62">
        <w:rPr>
          <w:noProof/>
        </w:rPr>
        <w:t xml:space="preserve">  </w:t>
      </w:r>
      <w:r>
        <w:rPr>
          <w:rFonts w:hint="eastAsia"/>
          <w:noProof/>
        </w:rPr>
        <w:t xml:space="preserve"> </w:t>
      </w:r>
      <w:r w:rsidR="00B759BC">
        <w:rPr>
          <w:noProof/>
        </w:rPr>
        <w:drawing>
          <wp:inline distT="0" distB="0" distL="0" distR="0" wp14:anchorId="7112D02E" wp14:editId="7F705003">
            <wp:extent cx="952381" cy="31428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2381" cy="314286"/>
                    </a:xfrm>
                    <a:prstGeom prst="rect">
                      <a:avLst/>
                    </a:prstGeom>
                  </pic:spPr>
                </pic:pic>
              </a:graphicData>
            </a:graphic>
          </wp:inline>
        </w:drawing>
      </w:r>
    </w:p>
    <w:p w:rsidR="00774468" w:rsidRDefault="00377F15" w:rsidP="00C45F62">
      <w:pPr>
        <w:ind w:leftChars="100" w:left="210"/>
      </w:pPr>
      <w:r>
        <w:rPr>
          <w:rFonts w:hint="eastAsia"/>
          <w:noProof/>
        </w:rPr>
        <w:t>模拟</w:t>
      </w:r>
      <w:r>
        <w:rPr>
          <w:noProof/>
        </w:rPr>
        <w:t>测试就是</w:t>
      </w:r>
      <w:r>
        <w:rPr>
          <w:rFonts w:hint="eastAsia"/>
          <w:noProof/>
        </w:rPr>
        <w:t>对</w:t>
      </w:r>
      <w:r>
        <w:rPr>
          <w:noProof/>
        </w:rPr>
        <w:t>产品</w:t>
      </w:r>
      <w:r>
        <w:rPr>
          <w:rFonts w:hint="eastAsia"/>
        </w:rPr>
        <w:t>长时间不断电的运行进行监测</w:t>
      </w:r>
      <w:r>
        <w:t>和</w:t>
      </w:r>
      <w:r>
        <w:rPr>
          <w:rFonts w:hint="eastAsia"/>
        </w:rPr>
        <w:t>测试</w:t>
      </w:r>
      <w:r w:rsidR="00B759BC">
        <w:rPr>
          <w:rFonts w:hint="eastAsia"/>
        </w:rPr>
        <w:t>，</w:t>
      </w:r>
      <w:r w:rsidR="00B759BC">
        <w:t>主要</w:t>
      </w:r>
      <w:r w:rsidR="00B759BC">
        <w:rPr>
          <w:rFonts w:hint="eastAsia"/>
        </w:rPr>
        <w:t>用</w:t>
      </w:r>
      <w:r w:rsidR="00B759BC">
        <w:t>来</w:t>
      </w:r>
      <w:r w:rsidR="00B759BC" w:rsidRPr="008908FB">
        <w:rPr>
          <w:rFonts w:hint="eastAsia"/>
        </w:rPr>
        <w:t>机房运行模拟测试</w:t>
      </w:r>
    </w:p>
    <w:p w:rsidR="00323C17" w:rsidRDefault="00377F15" w:rsidP="00395E9B">
      <w:r>
        <w:rPr>
          <w:rFonts w:hint="eastAsia"/>
        </w:rPr>
        <w:t>功能</w:t>
      </w:r>
      <w:r>
        <w:t>测试就是对产品</w:t>
      </w:r>
      <w:r>
        <w:rPr>
          <w:rFonts w:hint="eastAsia"/>
        </w:rPr>
        <w:t>的</w:t>
      </w:r>
      <w:r>
        <w:t>具体功能项</w:t>
      </w:r>
      <w:r>
        <w:rPr>
          <w:rFonts w:hint="eastAsia"/>
        </w:rPr>
        <w:t>进行</w:t>
      </w:r>
      <w:r>
        <w:t>测试</w:t>
      </w:r>
      <w:r w:rsidR="00B759BC">
        <w:rPr>
          <w:rFonts w:hint="eastAsia"/>
        </w:rPr>
        <w:t>，主</w:t>
      </w:r>
      <w:r w:rsidR="00323C17">
        <w:t>要</w:t>
      </w:r>
      <w:r w:rsidR="00323C17">
        <w:rPr>
          <w:rFonts w:hint="eastAsia"/>
        </w:rPr>
        <w:t>用</w:t>
      </w:r>
      <w:r w:rsidR="00323C17">
        <w:t>来检验产品</w:t>
      </w:r>
      <w:r w:rsidR="00323C17">
        <w:rPr>
          <w:rFonts w:hint="eastAsia"/>
        </w:rPr>
        <w:t>的</w:t>
      </w:r>
      <w:r w:rsidR="00323C17">
        <w:t>功能是否符合要求</w:t>
      </w:r>
    </w:p>
    <w:p w:rsidR="00323C17" w:rsidRDefault="00323C17" w:rsidP="00395E9B"/>
    <w:p w:rsidR="00C45F62" w:rsidRDefault="00C45F62" w:rsidP="00395E9B"/>
    <w:p w:rsidR="00C45F62" w:rsidRDefault="00C45F62" w:rsidP="00C45F62"/>
    <w:p w:rsidR="00C45F62" w:rsidRPr="00C45F62" w:rsidRDefault="00C45F62" w:rsidP="00395E9B"/>
    <w:p w:rsidR="00C45F62" w:rsidRPr="00323C17" w:rsidRDefault="00C45F62" w:rsidP="00395E9B"/>
    <w:p w:rsidR="00377F15" w:rsidRDefault="006647BA" w:rsidP="00395E9B">
      <w:pPr>
        <w:rPr>
          <w:noProof/>
        </w:rPr>
      </w:pPr>
      <w:r>
        <w:rPr>
          <w:rFonts w:hint="eastAsia"/>
          <w:noProof/>
        </w:rPr>
        <w:t>模拟</w:t>
      </w:r>
      <w:r>
        <w:rPr>
          <w:noProof/>
        </w:rPr>
        <w:t>测试</w:t>
      </w:r>
      <w:r w:rsidR="001C0958">
        <w:rPr>
          <w:rFonts w:hint="eastAsia"/>
          <w:noProof/>
        </w:rPr>
        <w:t>目前</w:t>
      </w:r>
      <w:r w:rsidR="00816FF2">
        <w:rPr>
          <w:rFonts w:hint="eastAsia"/>
          <w:noProof/>
        </w:rPr>
        <w:t>初步</w:t>
      </w:r>
      <w:r>
        <w:rPr>
          <w:rFonts w:hint="eastAsia"/>
          <w:noProof/>
        </w:rPr>
        <w:t>规划</w:t>
      </w:r>
      <w:r>
        <w:rPr>
          <w:noProof/>
        </w:rPr>
        <w:t>功能如下：</w:t>
      </w:r>
    </w:p>
    <w:p w:rsidR="006647BA" w:rsidRPr="006647BA" w:rsidRDefault="006647BA" w:rsidP="00395E9B">
      <w:r>
        <w:rPr>
          <w:noProof/>
        </w:rPr>
        <w:lastRenderedPageBreak/>
        <w:drawing>
          <wp:inline distT="0" distB="0" distL="0" distR="0" wp14:anchorId="2A78E00F" wp14:editId="4D1BD09D">
            <wp:extent cx="1257143" cy="264761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143" cy="2647619"/>
                    </a:xfrm>
                    <a:prstGeom prst="rect">
                      <a:avLst/>
                    </a:prstGeom>
                  </pic:spPr>
                </pic:pic>
              </a:graphicData>
            </a:graphic>
          </wp:inline>
        </w:drawing>
      </w:r>
    </w:p>
    <w:p w:rsidR="00377F15" w:rsidRDefault="006647BA" w:rsidP="00395E9B">
      <w:pPr>
        <w:rPr>
          <w:noProof/>
        </w:rPr>
      </w:pPr>
      <w:r>
        <w:rPr>
          <w:rFonts w:hint="eastAsia"/>
          <w:noProof/>
        </w:rPr>
        <w:t>一</w:t>
      </w:r>
      <w:r w:rsidR="00FE4A0D">
        <w:rPr>
          <w:noProof/>
        </w:rPr>
        <w:t>键模拟</w:t>
      </w:r>
      <w:r w:rsidR="00FE4A0D">
        <w:rPr>
          <w:rFonts w:hint="eastAsia"/>
          <w:noProof/>
        </w:rPr>
        <w:t>按钮</w:t>
      </w:r>
      <w:r w:rsidR="00FE4A0D">
        <w:rPr>
          <w:noProof/>
        </w:rPr>
        <w:t>就是一键启动模拟测试，</w:t>
      </w:r>
      <w:r w:rsidR="00494CFD">
        <w:rPr>
          <w:rFonts w:hint="eastAsia"/>
          <w:noProof/>
        </w:rPr>
        <w:t>在</w:t>
      </w:r>
      <w:r w:rsidR="00494CFD">
        <w:rPr>
          <w:noProof/>
        </w:rPr>
        <w:t>进行模拟测试过程中可以随时查看设备实时信息及曲线趋势图，还可以</w:t>
      </w:r>
      <w:r w:rsidR="00494CFD">
        <w:rPr>
          <w:rFonts w:hint="eastAsia"/>
          <w:noProof/>
        </w:rPr>
        <w:t>自动</w:t>
      </w:r>
      <w:r w:rsidR="00494CFD">
        <w:rPr>
          <w:rFonts w:hint="eastAsia"/>
          <w:noProof/>
        </w:rPr>
        <w:t>\</w:t>
      </w:r>
      <w:r w:rsidR="00494CFD">
        <w:rPr>
          <w:noProof/>
        </w:rPr>
        <w:t>手动设置阈值</w:t>
      </w:r>
      <w:r w:rsidR="00494CFD">
        <w:rPr>
          <w:rFonts w:hint="eastAsia"/>
          <w:noProof/>
        </w:rPr>
        <w:t>进行</w:t>
      </w:r>
      <w:r w:rsidR="00494CFD">
        <w:rPr>
          <w:noProof/>
        </w:rPr>
        <w:t>报警，所有测试都会进行纪录并且保存起来。</w:t>
      </w:r>
    </w:p>
    <w:p w:rsidR="00494CFD" w:rsidRDefault="00494CFD" w:rsidP="00395E9B">
      <w:pPr>
        <w:rPr>
          <w:noProof/>
        </w:rPr>
      </w:pPr>
    </w:p>
    <w:p w:rsidR="00494CFD" w:rsidRPr="00494CFD" w:rsidRDefault="00494CFD" w:rsidP="00395E9B">
      <w:pPr>
        <w:rPr>
          <w:noProof/>
        </w:rPr>
      </w:pPr>
    </w:p>
    <w:p w:rsidR="002E0E35" w:rsidRDefault="002E0E35" w:rsidP="00395E9B">
      <w:pPr>
        <w:rPr>
          <w:noProof/>
        </w:rPr>
      </w:pPr>
    </w:p>
    <w:p w:rsidR="002E0E35" w:rsidRDefault="002E0E35" w:rsidP="00395E9B">
      <w:pPr>
        <w:rPr>
          <w:noProof/>
        </w:rPr>
      </w:pPr>
    </w:p>
    <w:p w:rsidR="002E0E35" w:rsidRDefault="002E0E35" w:rsidP="00395E9B">
      <w:pPr>
        <w:rPr>
          <w:noProof/>
        </w:rPr>
      </w:pPr>
    </w:p>
    <w:p w:rsidR="002E0E35" w:rsidRDefault="002E0E35" w:rsidP="00395E9B">
      <w:pPr>
        <w:rPr>
          <w:noProof/>
        </w:rPr>
      </w:pPr>
    </w:p>
    <w:p w:rsidR="002E0E35" w:rsidRDefault="002E0E35" w:rsidP="00395E9B">
      <w:pPr>
        <w:rPr>
          <w:noProof/>
        </w:rPr>
      </w:pPr>
    </w:p>
    <w:p w:rsidR="002E0E35" w:rsidRDefault="002E0E35" w:rsidP="00395E9B">
      <w:pPr>
        <w:rPr>
          <w:noProof/>
        </w:rPr>
      </w:pPr>
    </w:p>
    <w:p w:rsidR="002E0E35" w:rsidRDefault="002E0E35" w:rsidP="00395E9B">
      <w:pPr>
        <w:rPr>
          <w:noProof/>
        </w:rPr>
      </w:pPr>
      <w:r>
        <w:rPr>
          <w:rFonts w:hint="eastAsia"/>
          <w:noProof/>
        </w:rPr>
        <w:t>功能</w:t>
      </w:r>
      <w:r>
        <w:rPr>
          <w:noProof/>
        </w:rPr>
        <w:t>测试</w:t>
      </w:r>
      <w:r>
        <w:rPr>
          <w:rFonts w:hint="eastAsia"/>
          <w:noProof/>
        </w:rPr>
        <w:t>（</w:t>
      </w:r>
      <w:r>
        <w:rPr>
          <w:rFonts w:hint="eastAsia"/>
          <w:noProof/>
        </w:rPr>
        <w:t>SI-</w:t>
      </w:r>
      <w:r>
        <w:rPr>
          <w:noProof/>
        </w:rPr>
        <w:t>PDU</w:t>
      </w:r>
      <w:r>
        <w:rPr>
          <w:noProof/>
        </w:rPr>
        <w:t>）</w:t>
      </w:r>
      <w:r>
        <w:rPr>
          <w:rFonts w:hint="eastAsia"/>
          <w:noProof/>
        </w:rPr>
        <w:t>目前</w:t>
      </w:r>
      <w:r w:rsidR="001C7035">
        <w:rPr>
          <w:rFonts w:hint="eastAsia"/>
          <w:noProof/>
        </w:rPr>
        <w:t>初步</w:t>
      </w:r>
      <w:r>
        <w:rPr>
          <w:noProof/>
        </w:rPr>
        <w:t>规划</w:t>
      </w:r>
      <w:r>
        <w:rPr>
          <w:rFonts w:hint="eastAsia"/>
          <w:noProof/>
        </w:rPr>
        <w:t>如</w:t>
      </w:r>
      <w:r>
        <w:rPr>
          <w:noProof/>
        </w:rPr>
        <w:t>下，</w:t>
      </w:r>
    </w:p>
    <w:p w:rsidR="00774468" w:rsidRPr="00377F15" w:rsidRDefault="0042347B" w:rsidP="00395E9B">
      <w:pPr>
        <w:rPr>
          <w:noProof/>
        </w:rPr>
      </w:pPr>
      <w:r>
        <w:rPr>
          <w:noProof/>
        </w:rPr>
        <w:drawing>
          <wp:inline distT="0" distB="0" distL="0" distR="0" wp14:anchorId="11B7D51F" wp14:editId="6A4E11A2">
            <wp:extent cx="1142857" cy="2419048"/>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2857" cy="2419048"/>
                    </a:xfrm>
                    <a:prstGeom prst="rect">
                      <a:avLst/>
                    </a:prstGeom>
                  </pic:spPr>
                </pic:pic>
              </a:graphicData>
            </a:graphic>
          </wp:inline>
        </w:drawing>
      </w:r>
    </w:p>
    <w:p w:rsidR="005E6B2D" w:rsidRDefault="00AD1FA1">
      <w:r>
        <w:rPr>
          <w:rFonts w:hint="eastAsia"/>
        </w:rPr>
        <w:t>功能</w:t>
      </w:r>
      <w:r>
        <w:t>测试，</w:t>
      </w:r>
      <w:r w:rsidR="00F2344F">
        <w:rPr>
          <w:rFonts w:hint="eastAsia"/>
        </w:rPr>
        <w:t>一</w:t>
      </w:r>
      <w:r w:rsidR="00F2344F">
        <w:t>键测试</w:t>
      </w:r>
      <w:r w:rsidR="00F2344F">
        <w:rPr>
          <w:rFonts w:hint="eastAsia"/>
        </w:rPr>
        <w:t>按钮</w:t>
      </w:r>
      <w:r w:rsidR="00F2344F">
        <w:t>可以开启功能测试，</w:t>
      </w:r>
      <w:r w:rsidR="00922B09">
        <w:rPr>
          <w:rFonts w:hint="eastAsia"/>
        </w:rPr>
        <w:t>在</w:t>
      </w:r>
      <w:r w:rsidR="00922B09">
        <w:t>进行功能测试时，可以查看具体的测试项目和测试过程数据，</w:t>
      </w:r>
      <w:r w:rsidR="00922B09">
        <w:rPr>
          <w:rFonts w:hint="eastAsia"/>
        </w:rPr>
        <w:t>一</w:t>
      </w:r>
      <w:r w:rsidR="00922B09">
        <w:t>键</w:t>
      </w:r>
      <w:r w:rsidR="00922B09">
        <w:rPr>
          <w:rFonts w:hint="eastAsia"/>
        </w:rPr>
        <w:t>测试结束</w:t>
      </w:r>
      <w:r w:rsidR="00922B09">
        <w:t>后，可以</w:t>
      </w:r>
      <w:r w:rsidR="00922B09">
        <w:rPr>
          <w:rFonts w:hint="eastAsia"/>
        </w:rPr>
        <w:t>看</w:t>
      </w:r>
      <w:r w:rsidR="00922B09">
        <w:t>到测试结果，</w:t>
      </w:r>
    </w:p>
    <w:p w:rsidR="00395E9B" w:rsidRDefault="00395E9B"/>
    <w:p w:rsidR="005E6B2D" w:rsidRDefault="005E6B2D"/>
    <w:p w:rsidR="00CB22C8" w:rsidRDefault="00CB22C8" w:rsidP="004B011C">
      <w:pPr>
        <w:pStyle w:val="a3"/>
        <w:numPr>
          <w:ilvl w:val="0"/>
          <w:numId w:val="2"/>
        </w:numPr>
        <w:ind w:firstLineChars="0"/>
      </w:pPr>
      <w:r>
        <w:t>SI-PDU</w:t>
      </w:r>
      <w:r>
        <w:t>测试</w:t>
      </w:r>
    </w:p>
    <w:p w:rsidR="00CB22C8" w:rsidRDefault="0045209C" w:rsidP="00CB22C8">
      <w:pPr>
        <w:pStyle w:val="a3"/>
        <w:ind w:left="420" w:firstLineChars="0" w:firstLine="0"/>
      </w:pPr>
      <w:r>
        <w:rPr>
          <w:rFonts w:hint="eastAsia"/>
        </w:rPr>
        <w:t>主</w:t>
      </w:r>
      <w:r>
        <w:t>要</w:t>
      </w:r>
      <w:r w:rsidR="00C10142">
        <w:rPr>
          <w:rFonts w:hint="eastAsia"/>
        </w:rPr>
        <w:t>测试</w:t>
      </w:r>
      <w:r w:rsidR="00C10142">
        <w:t>功能点：</w:t>
      </w:r>
    </w:p>
    <w:p w:rsidR="00132205" w:rsidRDefault="00D5770A" w:rsidP="00D570AC">
      <w:pPr>
        <w:pStyle w:val="a3"/>
        <w:numPr>
          <w:ilvl w:val="1"/>
          <w:numId w:val="2"/>
        </w:numPr>
        <w:ind w:firstLineChars="0"/>
      </w:pPr>
      <w:r>
        <w:rPr>
          <w:rFonts w:hint="eastAsia"/>
        </w:rPr>
        <w:lastRenderedPageBreak/>
        <w:t>Modbus</w:t>
      </w:r>
      <w:r>
        <w:t>通讯测试</w:t>
      </w:r>
    </w:p>
    <w:p w:rsidR="00BF4F0F" w:rsidRDefault="006D7EBF" w:rsidP="00BF4F0F">
      <w:pPr>
        <w:ind w:left="420" w:firstLine="420"/>
      </w:pPr>
      <w:r>
        <w:rPr>
          <w:rFonts w:hint="eastAsia"/>
        </w:rPr>
        <w:t>通讯</w:t>
      </w:r>
      <w:r>
        <w:t>协议测试，</w:t>
      </w:r>
    </w:p>
    <w:p w:rsidR="007E454D" w:rsidRDefault="006D53B5" w:rsidP="00BF4F0F">
      <w:pPr>
        <w:pStyle w:val="a3"/>
        <w:ind w:left="1260" w:firstLineChars="0" w:firstLine="0"/>
      </w:pPr>
      <w:r>
        <w:rPr>
          <w:rFonts w:hint="eastAsia"/>
        </w:rPr>
        <w:t>单</w:t>
      </w:r>
      <w:r>
        <w:t>相</w:t>
      </w:r>
      <w:r w:rsidR="004B462C">
        <w:rPr>
          <w:rFonts w:hint="eastAsia"/>
        </w:rPr>
        <w:t>交流</w:t>
      </w:r>
      <w:r w:rsidR="004B462C">
        <w:t>或</w:t>
      </w:r>
      <w:r w:rsidR="004B462C">
        <w:rPr>
          <w:rFonts w:hint="eastAsia"/>
        </w:rPr>
        <w:t>直流参数</w:t>
      </w:r>
      <w:r w:rsidR="004B462C">
        <w:t>读取测试</w:t>
      </w:r>
      <w:r w:rsidR="00AB3607">
        <w:rPr>
          <w:rFonts w:hint="eastAsia"/>
        </w:rPr>
        <w:t>，</w:t>
      </w:r>
      <w:r w:rsidR="00AB3607">
        <w:t>包括：</w:t>
      </w:r>
    </w:p>
    <w:p w:rsidR="00F75051" w:rsidRDefault="007E454D" w:rsidP="00F75051">
      <w:pPr>
        <w:pStyle w:val="a3"/>
        <w:ind w:left="1260" w:firstLineChars="0" w:firstLine="0"/>
      </w:pPr>
      <w:r>
        <w:rPr>
          <w:rFonts w:hint="eastAsia"/>
        </w:rPr>
        <w:t>电</w:t>
      </w:r>
      <w:r>
        <w:t>参值：</w:t>
      </w:r>
      <w:r w:rsidR="00AB3607">
        <w:t>电压、电流、</w:t>
      </w:r>
      <w:r w:rsidR="00AB3607">
        <w:rPr>
          <w:rFonts w:hint="eastAsia"/>
        </w:rPr>
        <w:t>功率</w:t>
      </w:r>
      <w:r w:rsidR="00AB3607">
        <w:t>、电能</w:t>
      </w:r>
    </w:p>
    <w:p w:rsidR="00CF79B0" w:rsidRDefault="007E454D" w:rsidP="00CF79B0">
      <w:pPr>
        <w:pStyle w:val="a3"/>
        <w:ind w:left="1260" w:firstLineChars="0" w:firstLine="0"/>
        <w:rPr>
          <w:szCs w:val="21"/>
        </w:rPr>
      </w:pPr>
      <w:r>
        <w:rPr>
          <w:rFonts w:hint="eastAsia"/>
        </w:rPr>
        <w:t>阈值</w:t>
      </w:r>
      <w:r>
        <w:t>：</w:t>
      </w:r>
      <w:r w:rsidR="00F75051" w:rsidRPr="004F711A">
        <w:rPr>
          <w:rFonts w:hint="eastAsia"/>
          <w:szCs w:val="21"/>
        </w:rPr>
        <w:t>欠压报警值</w:t>
      </w:r>
      <w:r w:rsidR="00F75051">
        <w:rPr>
          <w:rFonts w:hint="eastAsia"/>
          <w:szCs w:val="21"/>
        </w:rPr>
        <w:t>，</w:t>
      </w:r>
      <w:r w:rsidR="00F75051" w:rsidRPr="004F711A">
        <w:rPr>
          <w:rFonts w:hint="eastAsia"/>
          <w:szCs w:val="21"/>
        </w:rPr>
        <w:t>升压报警值</w:t>
      </w:r>
      <w:r w:rsidR="00F75051">
        <w:rPr>
          <w:rFonts w:hint="eastAsia"/>
          <w:szCs w:val="21"/>
        </w:rPr>
        <w:t>，</w:t>
      </w:r>
      <w:r w:rsidR="00F75051" w:rsidRPr="004F711A">
        <w:rPr>
          <w:rFonts w:hint="eastAsia"/>
          <w:szCs w:val="21"/>
        </w:rPr>
        <w:t>下限电流报警值</w:t>
      </w:r>
      <w:r w:rsidR="00F75051">
        <w:rPr>
          <w:rFonts w:hint="eastAsia"/>
          <w:szCs w:val="21"/>
        </w:rPr>
        <w:t>，</w:t>
      </w:r>
      <w:r w:rsidR="00F75051" w:rsidRPr="004F711A">
        <w:rPr>
          <w:rFonts w:hint="eastAsia"/>
          <w:szCs w:val="21"/>
        </w:rPr>
        <w:t>上限电流报警值</w:t>
      </w:r>
    </w:p>
    <w:p w:rsidR="00CF79B0" w:rsidRDefault="00CF79B0" w:rsidP="00CF79B0">
      <w:pPr>
        <w:pStyle w:val="a3"/>
        <w:ind w:left="1260" w:firstLineChars="0" w:firstLine="0"/>
        <w:rPr>
          <w:szCs w:val="21"/>
        </w:rPr>
      </w:pPr>
      <w:r>
        <w:rPr>
          <w:rFonts w:hint="eastAsia"/>
        </w:rPr>
        <w:t>环境状态</w:t>
      </w:r>
      <w:r>
        <w:t>：</w:t>
      </w:r>
      <w:r w:rsidRPr="004F711A">
        <w:rPr>
          <w:rFonts w:hint="eastAsia"/>
          <w:szCs w:val="21"/>
        </w:rPr>
        <w:t>温度值</w:t>
      </w:r>
      <w:r>
        <w:rPr>
          <w:rFonts w:hint="eastAsia"/>
          <w:szCs w:val="21"/>
        </w:rPr>
        <w:t>、</w:t>
      </w:r>
      <w:r w:rsidRPr="004F711A">
        <w:rPr>
          <w:rFonts w:hint="eastAsia"/>
          <w:szCs w:val="21"/>
        </w:rPr>
        <w:t>湿度值</w:t>
      </w:r>
    </w:p>
    <w:p w:rsidR="00446FB1" w:rsidRDefault="006477A8" w:rsidP="00CF79B0">
      <w:pPr>
        <w:pStyle w:val="a3"/>
        <w:ind w:left="1260" w:firstLineChars="0" w:firstLine="0"/>
        <w:rPr>
          <w:szCs w:val="21"/>
        </w:rPr>
      </w:pPr>
      <w:r>
        <w:rPr>
          <w:rFonts w:hint="eastAsia"/>
          <w:szCs w:val="21"/>
        </w:rPr>
        <w:t>开</w:t>
      </w:r>
      <w:r w:rsidR="00446FB1">
        <w:rPr>
          <w:rFonts w:hint="eastAsia"/>
          <w:szCs w:val="21"/>
        </w:rPr>
        <w:t>关</w:t>
      </w:r>
      <w:r w:rsidR="00446FB1">
        <w:rPr>
          <w:szCs w:val="21"/>
        </w:rPr>
        <w:t>状态：</w:t>
      </w:r>
      <w:r w:rsidR="00370CE9">
        <w:rPr>
          <w:rFonts w:hint="eastAsia"/>
          <w:szCs w:val="21"/>
        </w:rPr>
        <w:t>断路器开关</w:t>
      </w:r>
    </w:p>
    <w:p w:rsidR="000E72B9" w:rsidRPr="004F711A" w:rsidRDefault="000E72B9" w:rsidP="00CF79B0">
      <w:pPr>
        <w:pStyle w:val="a3"/>
        <w:ind w:left="1260" w:firstLineChars="0" w:firstLine="0"/>
        <w:rPr>
          <w:szCs w:val="21"/>
        </w:rPr>
      </w:pPr>
    </w:p>
    <w:p w:rsidR="00F75051" w:rsidRDefault="000E72B9" w:rsidP="00F75051">
      <w:pPr>
        <w:pStyle w:val="a3"/>
        <w:ind w:left="1260" w:firstLineChars="0" w:firstLine="0"/>
      </w:pPr>
      <w:r>
        <w:rPr>
          <w:rFonts w:hint="eastAsia"/>
          <w:b/>
          <w:szCs w:val="21"/>
        </w:rPr>
        <w:t>三相交流</w:t>
      </w:r>
      <w:r>
        <w:rPr>
          <w:rFonts w:hint="eastAsia"/>
        </w:rPr>
        <w:t>参数</w:t>
      </w:r>
      <w:r>
        <w:t>读取测试</w:t>
      </w:r>
      <w:r>
        <w:rPr>
          <w:rFonts w:hint="eastAsia"/>
        </w:rPr>
        <w:t>，</w:t>
      </w:r>
      <w:r>
        <w:t>包括：</w:t>
      </w:r>
    </w:p>
    <w:p w:rsidR="003D72D8" w:rsidRDefault="003D72D8" w:rsidP="00F75051">
      <w:pPr>
        <w:pStyle w:val="a3"/>
        <w:ind w:left="1260" w:firstLineChars="0" w:firstLine="0"/>
      </w:pPr>
      <w:r>
        <w:rPr>
          <w:rFonts w:hint="eastAsia"/>
        </w:rPr>
        <w:t>电</w:t>
      </w:r>
      <w:r>
        <w:t>参值：</w:t>
      </w:r>
      <w:r>
        <w:rPr>
          <w:rFonts w:hint="eastAsia"/>
        </w:rPr>
        <w:t>L1~L3</w:t>
      </w:r>
      <w:r>
        <w:rPr>
          <w:rFonts w:hint="eastAsia"/>
        </w:rPr>
        <w:t>的</w:t>
      </w:r>
      <w:r>
        <w:t>电压、电流、</w:t>
      </w:r>
      <w:r>
        <w:rPr>
          <w:rFonts w:hint="eastAsia"/>
        </w:rPr>
        <w:t>功率</w:t>
      </w:r>
      <w:r>
        <w:t>、电能</w:t>
      </w:r>
      <w:r w:rsidR="00087EDF">
        <w:rPr>
          <w:rFonts w:hint="eastAsia"/>
        </w:rPr>
        <w:t>、</w:t>
      </w:r>
      <w:r w:rsidR="00087EDF">
        <w:rPr>
          <w:rFonts w:hint="eastAsia"/>
          <w:szCs w:val="21"/>
        </w:rPr>
        <w:t>功功率值、</w:t>
      </w:r>
      <w:r w:rsidR="004C4A92">
        <w:rPr>
          <w:rFonts w:hint="eastAsia"/>
          <w:szCs w:val="21"/>
        </w:rPr>
        <w:t>功率因素值</w:t>
      </w:r>
    </w:p>
    <w:p w:rsidR="00AE11A4" w:rsidRDefault="00CD1643" w:rsidP="00F75051">
      <w:pPr>
        <w:pStyle w:val="a3"/>
        <w:ind w:left="1260" w:firstLineChars="0" w:firstLine="0"/>
        <w:rPr>
          <w:szCs w:val="21"/>
        </w:rPr>
      </w:pPr>
      <w:r>
        <w:rPr>
          <w:rFonts w:hint="eastAsia"/>
        </w:rPr>
        <w:t>电</w:t>
      </w:r>
      <w:r>
        <w:t>参</w:t>
      </w:r>
      <w:r w:rsidR="00AE11A4">
        <w:rPr>
          <w:rFonts w:hint="eastAsia"/>
        </w:rPr>
        <w:t>阈值</w:t>
      </w:r>
      <w:r w:rsidR="00AE11A4">
        <w:t>：</w:t>
      </w:r>
      <w:r w:rsidR="00AE11A4">
        <w:rPr>
          <w:rFonts w:hint="eastAsia"/>
        </w:rPr>
        <w:t>L1~L3</w:t>
      </w:r>
      <w:r w:rsidR="00AE11A4">
        <w:rPr>
          <w:rFonts w:hint="eastAsia"/>
        </w:rPr>
        <w:t>的</w:t>
      </w:r>
      <w:r w:rsidR="00AE11A4" w:rsidRPr="004F711A">
        <w:rPr>
          <w:rFonts w:hint="eastAsia"/>
          <w:szCs w:val="21"/>
        </w:rPr>
        <w:t>欠压</w:t>
      </w:r>
      <w:r w:rsidR="00AE11A4">
        <w:rPr>
          <w:rFonts w:hint="eastAsia"/>
          <w:szCs w:val="21"/>
        </w:rPr>
        <w:t>，</w:t>
      </w:r>
      <w:r w:rsidR="00AE11A4" w:rsidRPr="004F711A">
        <w:rPr>
          <w:rFonts w:hint="eastAsia"/>
          <w:szCs w:val="21"/>
        </w:rPr>
        <w:t>升压</w:t>
      </w:r>
      <w:r w:rsidR="00AE11A4">
        <w:rPr>
          <w:rFonts w:hint="eastAsia"/>
          <w:szCs w:val="21"/>
        </w:rPr>
        <w:t>，</w:t>
      </w:r>
      <w:r w:rsidR="00AE11A4" w:rsidRPr="004F711A">
        <w:rPr>
          <w:rFonts w:hint="eastAsia"/>
          <w:szCs w:val="21"/>
        </w:rPr>
        <w:t>下限电流</w:t>
      </w:r>
      <w:r w:rsidR="00AE11A4">
        <w:rPr>
          <w:rFonts w:hint="eastAsia"/>
          <w:szCs w:val="21"/>
        </w:rPr>
        <w:t>，</w:t>
      </w:r>
      <w:r w:rsidR="00AE11A4" w:rsidRPr="004F711A">
        <w:rPr>
          <w:rFonts w:hint="eastAsia"/>
          <w:szCs w:val="21"/>
        </w:rPr>
        <w:t>上限电流报警值</w:t>
      </w:r>
    </w:p>
    <w:p w:rsidR="00AE11A4" w:rsidRDefault="00CD1643" w:rsidP="00F75051">
      <w:pPr>
        <w:pStyle w:val="a3"/>
        <w:ind w:left="1260" w:firstLineChars="0" w:firstLine="0"/>
        <w:rPr>
          <w:szCs w:val="21"/>
        </w:rPr>
      </w:pPr>
      <w:r>
        <w:rPr>
          <w:rFonts w:hint="eastAsia"/>
        </w:rPr>
        <w:t>环境状态</w:t>
      </w:r>
      <w:r>
        <w:t>：</w:t>
      </w:r>
      <w:r w:rsidRPr="004F711A">
        <w:rPr>
          <w:rFonts w:hint="eastAsia"/>
          <w:szCs w:val="21"/>
        </w:rPr>
        <w:t>温度值</w:t>
      </w:r>
      <w:r>
        <w:rPr>
          <w:rFonts w:hint="eastAsia"/>
          <w:szCs w:val="21"/>
        </w:rPr>
        <w:t>、</w:t>
      </w:r>
      <w:r w:rsidRPr="004F711A">
        <w:rPr>
          <w:rFonts w:hint="eastAsia"/>
          <w:szCs w:val="21"/>
        </w:rPr>
        <w:t>湿度值</w:t>
      </w:r>
    </w:p>
    <w:p w:rsidR="00CD1643" w:rsidRDefault="00CD1643" w:rsidP="00F75051">
      <w:pPr>
        <w:pStyle w:val="a3"/>
        <w:ind w:left="1260" w:firstLineChars="0" w:firstLine="0"/>
        <w:rPr>
          <w:szCs w:val="21"/>
        </w:rPr>
      </w:pPr>
      <w:r>
        <w:rPr>
          <w:rFonts w:hint="eastAsia"/>
          <w:szCs w:val="21"/>
        </w:rPr>
        <w:t>环境</w:t>
      </w:r>
      <w:r>
        <w:rPr>
          <w:szCs w:val="21"/>
        </w:rPr>
        <w:t>阈值：</w:t>
      </w:r>
      <w:r w:rsidR="00510773">
        <w:rPr>
          <w:rFonts w:hint="eastAsia"/>
          <w:szCs w:val="21"/>
        </w:rPr>
        <w:t>温度、</w:t>
      </w:r>
      <w:r w:rsidR="00510773" w:rsidRPr="004F711A">
        <w:rPr>
          <w:rFonts w:hint="eastAsia"/>
          <w:szCs w:val="21"/>
        </w:rPr>
        <w:t>湿度值</w:t>
      </w:r>
      <w:r w:rsidR="00510773">
        <w:rPr>
          <w:rFonts w:hint="eastAsia"/>
          <w:szCs w:val="21"/>
        </w:rPr>
        <w:t>上</w:t>
      </w:r>
      <w:r w:rsidR="00510773">
        <w:rPr>
          <w:szCs w:val="21"/>
        </w:rPr>
        <w:t>下限报警值</w:t>
      </w:r>
    </w:p>
    <w:p w:rsidR="00510773" w:rsidRDefault="00CE7579" w:rsidP="00F75051">
      <w:pPr>
        <w:pStyle w:val="a3"/>
        <w:ind w:left="1260" w:firstLineChars="0" w:firstLine="0"/>
        <w:rPr>
          <w:szCs w:val="21"/>
        </w:rPr>
      </w:pPr>
      <w:r>
        <w:rPr>
          <w:rFonts w:hint="eastAsia"/>
          <w:szCs w:val="21"/>
        </w:rPr>
        <w:t>开关</w:t>
      </w:r>
      <w:r>
        <w:rPr>
          <w:szCs w:val="21"/>
        </w:rPr>
        <w:t>状态：</w:t>
      </w:r>
      <w:r w:rsidR="000B4936">
        <w:rPr>
          <w:rFonts w:hint="eastAsia"/>
          <w:szCs w:val="21"/>
        </w:rPr>
        <w:t>第</w:t>
      </w:r>
      <w:r w:rsidR="000B4936">
        <w:rPr>
          <w:szCs w:val="21"/>
        </w:rPr>
        <w:t>一、二、三相</w:t>
      </w:r>
      <w:r>
        <w:rPr>
          <w:rFonts w:hint="eastAsia"/>
          <w:szCs w:val="21"/>
        </w:rPr>
        <w:t>断路器开关</w:t>
      </w:r>
    </w:p>
    <w:p w:rsidR="00E93420" w:rsidRPr="00CF79B0" w:rsidRDefault="00E93420" w:rsidP="00F75051">
      <w:pPr>
        <w:pStyle w:val="a3"/>
        <w:ind w:left="1260" w:firstLineChars="0" w:firstLine="0"/>
      </w:pPr>
    </w:p>
    <w:p w:rsidR="00D5770A" w:rsidRPr="00A208AA" w:rsidRDefault="00922C80" w:rsidP="00D570AC">
      <w:pPr>
        <w:pStyle w:val="a3"/>
        <w:numPr>
          <w:ilvl w:val="2"/>
          <w:numId w:val="2"/>
        </w:numPr>
        <w:ind w:left="420" w:firstLineChars="0" w:firstLine="0"/>
        <w:rPr>
          <w:rFonts w:ascii="宋体" w:hAnsi="宋体"/>
          <w:kern w:val="0"/>
          <w:szCs w:val="21"/>
        </w:rPr>
      </w:pPr>
      <w:r>
        <w:rPr>
          <w:rFonts w:hint="eastAsia"/>
        </w:rPr>
        <w:t>通讯</w:t>
      </w:r>
      <w:r w:rsidR="00DB1C84">
        <w:t>失败</w:t>
      </w:r>
      <w:r w:rsidR="00DB1C84">
        <w:rPr>
          <w:rFonts w:hint="eastAsia"/>
        </w:rPr>
        <w:t>纪录</w:t>
      </w:r>
      <w:r w:rsidR="00DB1C84">
        <w:t>与</w:t>
      </w:r>
      <w:r w:rsidR="00DB1C84">
        <w:rPr>
          <w:rFonts w:hint="eastAsia"/>
        </w:rPr>
        <w:t>统计</w:t>
      </w:r>
      <w:r w:rsidR="00DB1C84">
        <w:t>，当发送读命令但没返回时，纪录此时相关命令及时间，</w:t>
      </w:r>
      <w:r w:rsidR="00DB1C84">
        <w:rPr>
          <w:rFonts w:hint="eastAsia"/>
        </w:rPr>
        <w:t>统计</w:t>
      </w:r>
      <w:r w:rsidR="00DB1C84">
        <w:t>通讯成功与失败的</w:t>
      </w:r>
      <w:r w:rsidR="00DB1C84">
        <w:rPr>
          <w:rFonts w:hint="eastAsia"/>
        </w:rPr>
        <w:t>次数</w:t>
      </w:r>
    </w:p>
    <w:p w:rsidR="00E27B8D" w:rsidRDefault="00E27B8D" w:rsidP="003F156E">
      <w:pPr>
        <w:autoSpaceDE w:val="0"/>
        <w:autoSpaceDN w:val="0"/>
        <w:adjustRightInd w:val="0"/>
        <w:spacing w:line="360" w:lineRule="auto"/>
        <w:ind w:leftChars="100" w:left="210" w:firstLine="435"/>
        <w:jc w:val="left"/>
        <w:rPr>
          <w:rFonts w:ascii="宋体" w:hAnsi="宋体"/>
          <w:kern w:val="0"/>
          <w:szCs w:val="21"/>
        </w:rPr>
      </w:pPr>
    </w:p>
    <w:p w:rsidR="00132205" w:rsidRDefault="003F156E" w:rsidP="00132205">
      <w:pPr>
        <w:pStyle w:val="a3"/>
        <w:ind w:left="420" w:firstLineChars="0" w:firstLine="0"/>
      </w:pPr>
      <w:r>
        <w:rPr>
          <w:rFonts w:ascii="宋体" w:hAnsi="宋体" w:hint="eastAsia"/>
          <w:kern w:val="0"/>
          <w:szCs w:val="21"/>
        </w:rPr>
        <w:t>二</w:t>
      </w:r>
      <w:r>
        <w:rPr>
          <w:rFonts w:ascii="宋体" w:hAnsi="宋体"/>
          <w:kern w:val="0"/>
          <w:szCs w:val="21"/>
        </w:rPr>
        <w:t>、</w:t>
      </w:r>
      <w:r w:rsidR="00132205">
        <w:t>设备</w:t>
      </w:r>
      <w:r w:rsidR="00132205">
        <w:rPr>
          <w:rFonts w:hint="eastAsia"/>
        </w:rPr>
        <w:t>监测</w:t>
      </w:r>
      <w:r w:rsidR="00132205">
        <w:t>功能测试</w:t>
      </w:r>
    </w:p>
    <w:p w:rsidR="00132205" w:rsidRDefault="00132205" w:rsidP="00132205">
      <w:pPr>
        <w:autoSpaceDE w:val="0"/>
        <w:autoSpaceDN w:val="0"/>
        <w:adjustRightInd w:val="0"/>
        <w:spacing w:line="360" w:lineRule="auto"/>
        <w:ind w:leftChars="100" w:left="210" w:firstLine="435"/>
        <w:jc w:val="left"/>
        <w:rPr>
          <w:kern w:val="0"/>
          <w:szCs w:val="21"/>
        </w:rPr>
      </w:pPr>
      <w:r>
        <w:rPr>
          <w:kern w:val="0"/>
          <w:szCs w:val="21"/>
        </w:rPr>
        <w:t>1</w:t>
      </w:r>
      <w:r>
        <w:rPr>
          <w:rFonts w:ascii="宋体" w:hAnsi="宋体" w:hint="eastAsia"/>
          <w:kern w:val="0"/>
          <w:szCs w:val="21"/>
        </w:rPr>
        <w:t>.</w:t>
      </w:r>
      <w:r>
        <w:rPr>
          <w:rFonts w:hint="eastAsia"/>
          <w:kern w:val="0"/>
          <w:szCs w:val="21"/>
        </w:rPr>
        <w:t>总工作电压的监测</w:t>
      </w:r>
      <w:r>
        <w:rPr>
          <w:kern w:val="0"/>
          <w:szCs w:val="21"/>
        </w:rPr>
        <w:t>；</w:t>
      </w:r>
    </w:p>
    <w:p w:rsidR="00132205" w:rsidRDefault="00132205" w:rsidP="00132205">
      <w:pPr>
        <w:autoSpaceDE w:val="0"/>
        <w:autoSpaceDN w:val="0"/>
        <w:adjustRightInd w:val="0"/>
        <w:spacing w:line="360" w:lineRule="auto"/>
        <w:ind w:leftChars="318" w:left="878" w:hangingChars="100" w:hanging="210"/>
        <w:jc w:val="left"/>
        <w:rPr>
          <w:kern w:val="0"/>
          <w:szCs w:val="21"/>
        </w:rPr>
      </w:pPr>
      <w:r>
        <w:rPr>
          <w:kern w:val="0"/>
          <w:szCs w:val="21"/>
        </w:rPr>
        <w:t>2</w:t>
      </w:r>
      <w:r>
        <w:rPr>
          <w:rFonts w:ascii="宋体" w:hAnsi="宋体" w:hint="eastAsia"/>
          <w:kern w:val="0"/>
          <w:szCs w:val="21"/>
        </w:rPr>
        <w:t>.</w:t>
      </w:r>
      <w:r>
        <w:rPr>
          <w:rFonts w:hint="eastAsia"/>
          <w:kern w:val="0"/>
          <w:szCs w:val="21"/>
        </w:rPr>
        <w:t>总负载电流的监测</w:t>
      </w:r>
      <w:r>
        <w:rPr>
          <w:kern w:val="0"/>
          <w:szCs w:val="21"/>
        </w:rPr>
        <w:t>；</w:t>
      </w:r>
    </w:p>
    <w:p w:rsidR="00D5770A" w:rsidRDefault="00132205" w:rsidP="00D5770A">
      <w:pPr>
        <w:autoSpaceDE w:val="0"/>
        <w:autoSpaceDN w:val="0"/>
        <w:adjustRightInd w:val="0"/>
        <w:spacing w:line="360" w:lineRule="auto"/>
        <w:ind w:leftChars="100" w:left="210" w:firstLine="435"/>
        <w:jc w:val="left"/>
        <w:rPr>
          <w:rFonts w:ascii="宋体" w:hAnsi="宋体"/>
          <w:kern w:val="0"/>
          <w:szCs w:val="21"/>
        </w:rPr>
      </w:pPr>
      <w:r>
        <w:rPr>
          <w:rFonts w:hint="eastAsia"/>
          <w:kern w:val="0"/>
          <w:szCs w:val="21"/>
        </w:rPr>
        <w:t>3</w:t>
      </w:r>
      <w:r>
        <w:rPr>
          <w:rFonts w:ascii="宋体" w:hAnsi="宋体" w:hint="eastAsia"/>
          <w:kern w:val="0"/>
          <w:szCs w:val="21"/>
        </w:rPr>
        <w:t>.总负载功率的监测；</w:t>
      </w:r>
    </w:p>
    <w:p w:rsidR="003F156E" w:rsidRDefault="00132205" w:rsidP="00D5770A">
      <w:pPr>
        <w:autoSpaceDE w:val="0"/>
        <w:autoSpaceDN w:val="0"/>
        <w:adjustRightInd w:val="0"/>
        <w:spacing w:line="360" w:lineRule="auto"/>
        <w:ind w:leftChars="100" w:left="210" w:firstLine="435"/>
        <w:jc w:val="left"/>
        <w:rPr>
          <w:rFonts w:ascii="宋体" w:hAnsi="宋体"/>
          <w:kern w:val="0"/>
          <w:szCs w:val="21"/>
        </w:rPr>
      </w:pPr>
      <w:r>
        <w:rPr>
          <w:rFonts w:hint="eastAsia"/>
          <w:kern w:val="0"/>
          <w:szCs w:val="21"/>
        </w:rPr>
        <w:t>4</w:t>
      </w:r>
      <w:r>
        <w:rPr>
          <w:rFonts w:ascii="宋体" w:hAnsi="宋体" w:hint="eastAsia"/>
          <w:kern w:val="0"/>
          <w:szCs w:val="21"/>
        </w:rPr>
        <w:t>.总电能用量的监测；</w:t>
      </w:r>
    </w:p>
    <w:p w:rsidR="0045209C" w:rsidRPr="00E27B8D" w:rsidRDefault="00A208AA" w:rsidP="00CB22C8">
      <w:pPr>
        <w:pStyle w:val="a3"/>
        <w:ind w:left="420" w:firstLineChars="0" w:firstLine="0"/>
      </w:pPr>
      <w:r>
        <w:rPr>
          <w:rFonts w:hint="eastAsia"/>
        </w:rPr>
        <w:t>二</w:t>
      </w:r>
      <w:r>
        <w:t>、</w:t>
      </w:r>
      <w:r w:rsidR="00A50B8D">
        <w:rPr>
          <w:rFonts w:hint="eastAsia"/>
        </w:rPr>
        <w:t>设置</w:t>
      </w:r>
      <w:r w:rsidR="00A50B8D">
        <w:t>数据参数，</w:t>
      </w:r>
    </w:p>
    <w:p w:rsidR="00C10142" w:rsidRDefault="00AE1B66" w:rsidP="00CB22C8">
      <w:pPr>
        <w:pStyle w:val="a3"/>
        <w:ind w:left="420" w:firstLineChars="0" w:firstLine="0"/>
      </w:pPr>
      <w:r>
        <w:tab/>
        <w:t>1</w:t>
      </w:r>
      <w:r>
        <w:rPr>
          <w:rFonts w:hint="eastAsia"/>
        </w:rPr>
        <w:t>、</w:t>
      </w:r>
      <w:r>
        <w:t>修改地址</w:t>
      </w:r>
      <w:r w:rsidR="00430CB4">
        <w:rPr>
          <w:rFonts w:hint="eastAsia"/>
        </w:rPr>
        <w:t>：</w:t>
      </w:r>
      <w:r w:rsidR="00430CB4">
        <w:t>能否成功修改设备的地址</w:t>
      </w:r>
    </w:p>
    <w:p w:rsidR="007B6B00" w:rsidRPr="00696AC6" w:rsidRDefault="00AE1B66" w:rsidP="00CB22C8">
      <w:pPr>
        <w:pStyle w:val="a3"/>
        <w:ind w:left="420" w:firstLineChars="0" w:firstLine="0"/>
      </w:pPr>
      <w:r>
        <w:tab/>
        <w:t>2</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5"/>
      </w:tblGrid>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地址</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设置升压超限报警L1</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设置欠压超限报警L1</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设置升压超限报警L2</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设置欠压超限报警L2</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设置升压超限报警L3</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设置欠压超限报警L3</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设置电流上限报警L1</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设置电流下限报警L1</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设置电流上限报警L2</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lastRenderedPageBreak/>
              <w:t>设置电流下限报警L2</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设置电流上限报警L3</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设置电流下限报警L3</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设置温度上限报警值</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设置温度下限报警值</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设置湿度度上限报警值</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设置湿度下限报警值</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设置波特率</w:t>
            </w:r>
          </w:p>
        </w:tc>
      </w:tr>
      <w:tr w:rsidR="007B6B00" w:rsidTr="009E3E7D">
        <w:trPr>
          <w:trHeight w:val="452"/>
          <w:jc w:val="center"/>
        </w:trPr>
        <w:tc>
          <w:tcPr>
            <w:tcW w:w="2785" w:type="dxa"/>
            <w:vAlign w:val="center"/>
          </w:tcPr>
          <w:p w:rsidR="007B6B00" w:rsidRDefault="007B6B00" w:rsidP="009E3E7D">
            <w:pPr>
              <w:jc w:val="center"/>
              <w:rPr>
                <w:rFonts w:ascii="宋体" w:hAnsi="宋体"/>
                <w:szCs w:val="21"/>
              </w:rPr>
            </w:pPr>
            <w:r>
              <w:rPr>
                <w:rFonts w:ascii="宋体" w:hAnsi="宋体" w:hint="eastAsia"/>
                <w:szCs w:val="21"/>
              </w:rPr>
              <w:t>电能值清零</w:t>
            </w:r>
          </w:p>
        </w:tc>
      </w:tr>
    </w:tbl>
    <w:p w:rsidR="007B6B00" w:rsidRPr="00696AC6" w:rsidRDefault="007B6B00" w:rsidP="00CB22C8">
      <w:pPr>
        <w:pStyle w:val="a3"/>
        <w:ind w:left="420" w:firstLineChars="0" w:firstLine="0"/>
      </w:pPr>
    </w:p>
    <w:p w:rsidR="00AE1B66" w:rsidRDefault="00434E6B" w:rsidP="00CB22C8">
      <w:pPr>
        <w:pStyle w:val="a3"/>
        <w:ind w:left="420" w:firstLineChars="0" w:firstLine="0"/>
      </w:pPr>
      <w:r>
        <w:rPr>
          <w:rFonts w:hint="eastAsia"/>
        </w:rPr>
        <w:t>界面</w:t>
      </w:r>
      <w:r>
        <w:t>规划</w:t>
      </w:r>
    </w:p>
    <w:p w:rsidR="00434E6B" w:rsidRPr="00696AC6" w:rsidRDefault="00434E6B" w:rsidP="00CB22C8">
      <w:pPr>
        <w:pStyle w:val="a3"/>
        <w:ind w:left="420" w:firstLineChars="0" w:firstLine="0"/>
      </w:pPr>
    </w:p>
    <w:sectPr w:rsidR="00434E6B" w:rsidRPr="00696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9EC" w:rsidRDefault="000169EC" w:rsidP="0045209C">
      <w:r>
        <w:separator/>
      </w:r>
    </w:p>
  </w:endnote>
  <w:endnote w:type="continuationSeparator" w:id="0">
    <w:p w:rsidR="000169EC" w:rsidRDefault="000169EC" w:rsidP="0045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9EC" w:rsidRDefault="000169EC" w:rsidP="0045209C">
      <w:r>
        <w:separator/>
      </w:r>
    </w:p>
  </w:footnote>
  <w:footnote w:type="continuationSeparator" w:id="0">
    <w:p w:rsidR="000169EC" w:rsidRDefault="000169EC" w:rsidP="004520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221D5"/>
    <w:multiLevelType w:val="hybridMultilevel"/>
    <w:tmpl w:val="9DC62D2C"/>
    <w:lvl w:ilvl="0" w:tplc="CEE6E4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176AC1"/>
    <w:multiLevelType w:val="hybridMultilevel"/>
    <w:tmpl w:val="5DA4E7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5A0012"/>
    <w:multiLevelType w:val="hybridMultilevel"/>
    <w:tmpl w:val="91E21224"/>
    <w:lvl w:ilvl="0" w:tplc="2D963F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9B135D"/>
    <w:multiLevelType w:val="hybridMultilevel"/>
    <w:tmpl w:val="F04ADD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45A1513"/>
    <w:multiLevelType w:val="hybridMultilevel"/>
    <w:tmpl w:val="4A703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DF0108"/>
    <w:multiLevelType w:val="hybridMultilevel"/>
    <w:tmpl w:val="94562092"/>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6" w15:restartNumberingAfterBreak="0">
    <w:nsid w:val="58520D3B"/>
    <w:multiLevelType w:val="hybridMultilevel"/>
    <w:tmpl w:val="54BC38EE"/>
    <w:lvl w:ilvl="0" w:tplc="55AE604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BE5ADB"/>
    <w:multiLevelType w:val="hybridMultilevel"/>
    <w:tmpl w:val="6C3E1526"/>
    <w:lvl w:ilvl="0" w:tplc="D38402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7015896"/>
    <w:multiLevelType w:val="hybridMultilevel"/>
    <w:tmpl w:val="9874259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708E4AF0"/>
    <w:multiLevelType w:val="hybridMultilevel"/>
    <w:tmpl w:val="8C58A5B2"/>
    <w:lvl w:ilvl="0" w:tplc="33C0D638">
      <w:start w:val="3"/>
      <w:numFmt w:val="none"/>
      <w:lvlText w:val="三、"/>
      <w:lvlJc w:val="left"/>
      <w:pPr>
        <w:ind w:left="420" w:hanging="420"/>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241103"/>
    <w:multiLevelType w:val="hybridMultilevel"/>
    <w:tmpl w:val="CACA486A"/>
    <w:lvl w:ilvl="0" w:tplc="0D34E7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8B05456"/>
    <w:multiLevelType w:val="hybridMultilevel"/>
    <w:tmpl w:val="828C9970"/>
    <w:lvl w:ilvl="0" w:tplc="86BC57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D8C4864"/>
    <w:multiLevelType w:val="hybridMultilevel"/>
    <w:tmpl w:val="D6F2B9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6"/>
  </w:num>
  <w:num w:numId="2">
    <w:abstractNumId w:val="9"/>
  </w:num>
  <w:num w:numId="3">
    <w:abstractNumId w:val="1"/>
  </w:num>
  <w:num w:numId="4">
    <w:abstractNumId w:val="4"/>
  </w:num>
  <w:num w:numId="5">
    <w:abstractNumId w:val="3"/>
  </w:num>
  <w:num w:numId="6">
    <w:abstractNumId w:val="8"/>
  </w:num>
  <w:num w:numId="7">
    <w:abstractNumId w:val="5"/>
  </w:num>
  <w:num w:numId="8">
    <w:abstractNumId w:val="0"/>
  </w:num>
  <w:num w:numId="9">
    <w:abstractNumId w:val="11"/>
  </w:num>
  <w:num w:numId="10">
    <w:abstractNumId w:val="10"/>
  </w:num>
  <w:num w:numId="11">
    <w:abstractNumId w:val="2"/>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8B2"/>
    <w:rsid w:val="000006CA"/>
    <w:rsid w:val="000169EC"/>
    <w:rsid w:val="00022A2C"/>
    <w:rsid w:val="00087EDF"/>
    <w:rsid w:val="00094B94"/>
    <w:rsid w:val="000B0DA5"/>
    <w:rsid w:val="000B4936"/>
    <w:rsid w:val="000B62D7"/>
    <w:rsid w:val="000C189A"/>
    <w:rsid w:val="000E72B9"/>
    <w:rsid w:val="00132205"/>
    <w:rsid w:val="00167E3B"/>
    <w:rsid w:val="001924B6"/>
    <w:rsid w:val="001A3887"/>
    <w:rsid w:val="001A79F1"/>
    <w:rsid w:val="001B4170"/>
    <w:rsid w:val="001C0958"/>
    <w:rsid w:val="001C7035"/>
    <w:rsid w:val="00232D73"/>
    <w:rsid w:val="00255AC4"/>
    <w:rsid w:val="00257383"/>
    <w:rsid w:val="00292F4A"/>
    <w:rsid w:val="002C5985"/>
    <w:rsid w:val="002E0E35"/>
    <w:rsid w:val="00314C5C"/>
    <w:rsid w:val="00320072"/>
    <w:rsid w:val="00323C17"/>
    <w:rsid w:val="003414E0"/>
    <w:rsid w:val="00342AE0"/>
    <w:rsid w:val="003447BC"/>
    <w:rsid w:val="00365CDB"/>
    <w:rsid w:val="00370CE9"/>
    <w:rsid w:val="00377F15"/>
    <w:rsid w:val="00395E9B"/>
    <w:rsid w:val="003D72D8"/>
    <w:rsid w:val="003F156E"/>
    <w:rsid w:val="00420982"/>
    <w:rsid w:val="0042347B"/>
    <w:rsid w:val="00430CB4"/>
    <w:rsid w:val="00434E6B"/>
    <w:rsid w:val="00446FB1"/>
    <w:rsid w:val="0045209C"/>
    <w:rsid w:val="00462488"/>
    <w:rsid w:val="0049310E"/>
    <w:rsid w:val="00493327"/>
    <w:rsid w:val="00494CFD"/>
    <w:rsid w:val="004B011C"/>
    <w:rsid w:val="004B462C"/>
    <w:rsid w:val="004C4A92"/>
    <w:rsid w:val="004C7471"/>
    <w:rsid w:val="004D611B"/>
    <w:rsid w:val="004D7036"/>
    <w:rsid w:val="00503A95"/>
    <w:rsid w:val="00510773"/>
    <w:rsid w:val="005538B2"/>
    <w:rsid w:val="005B101B"/>
    <w:rsid w:val="005C6AA8"/>
    <w:rsid w:val="005E6B2D"/>
    <w:rsid w:val="00605D17"/>
    <w:rsid w:val="00605DB4"/>
    <w:rsid w:val="00607824"/>
    <w:rsid w:val="006477A8"/>
    <w:rsid w:val="006647BA"/>
    <w:rsid w:val="006911F0"/>
    <w:rsid w:val="0069120F"/>
    <w:rsid w:val="00696AC6"/>
    <w:rsid w:val="006A7394"/>
    <w:rsid w:val="006B4B38"/>
    <w:rsid w:val="006C0414"/>
    <w:rsid w:val="006D4832"/>
    <w:rsid w:val="006D53B5"/>
    <w:rsid w:val="006D7EBF"/>
    <w:rsid w:val="007025C5"/>
    <w:rsid w:val="00767510"/>
    <w:rsid w:val="00774468"/>
    <w:rsid w:val="007B6B00"/>
    <w:rsid w:val="007E454D"/>
    <w:rsid w:val="007F36E2"/>
    <w:rsid w:val="00804B11"/>
    <w:rsid w:val="0081304D"/>
    <w:rsid w:val="00816FF2"/>
    <w:rsid w:val="00842FF8"/>
    <w:rsid w:val="008720F1"/>
    <w:rsid w:val="008908FB"/>
    <w:rsid w:val="00922B09"/>
    <w:rsid w:val="00922C80"/>
    <w:rsid w:val="0093095D"/>
    <w:rsid w:val="00946ADD"/>
    <w:rsid w:val="009F1004"/>
    <w:rsid w:val="009F1CA9"/>
    <w:rsid w:val="00A208AA"/>
    <w:rsid w:val="00A30D05"/>
    <w:rsid w:val="00A33A35"/>
    <w:rsid w:val="00A50B8D"/>
    <w:rsid w:val="00A604F2"/>
    <w:rsid w:val="00A73CE3"/>
    <w:rsid w:val="00AB3607"/>
    <w:rsid w:val="00AD1FA1"/>
    <w:rsid w:val="00AE11A4"/>
    <w:rsid w:val="00AE1B66"/>
    <w:rsid w:val="00AF3FB2"/>
    <w:rsid w:val="00B0116D"/>
    <w:rsid w:val="00B56B15"/>
    <w:rsid w:val="00B759BC"/>
    <w:rsid w:val="00B81192"/>
    <w:rsid w:val="00BA4117"/>
    <w:rsid w:val="00BF4F0F"/>
    <w:rsid w:val="00C10142"/>
    <w:rsid w:val="00C45F62"/>
    <w:rsid w:val="00C625D8"/>
    <w:rsid w:val="00C66803"/>
    <w:rsid w:val="00C76A63"/>
    <w:rsid w:val="00C93BC9"/>
    <w:rsid w:val="00CA0034"/>
    <w:rsid w:val="00CB22C8"/>
    <w:rsid w:val="00CD1643"/>
    <w:rsid w:val="00CD52BD"/>
    <w:rsid w:val="00CE7579"/>
    <w:rsid w:val="00CF62B9"/>
    <w:rsid w:val="00CF73F1"/>
    <w:rsid w:val="00CF79B0"/>
    <w:rsid w:val="00D355D0"/>
    <w:rsid w:val="00D570AC"/>
    <w:rsid w:val="00D5770A"/>
    <w:rsid w:val="00D64C1A"/>
    <w:rsid w:val="00DB1C84"/>
    <w:rsid w:val="00DB35E1"/>
    <w:rsid w:val="00DF0E01"/>
    <w:rsid w:val="00E27B8D"/>
    <w:rsid w:val="00E51BEB"/>
    <w:rsid w:val="00E93420"/>
    <w:rsid w:val="00E95598"/>
    <w:rsid w:val="00EC3002"/>
    <w:rsid w:val="00ED4333"/>
    <w:rsid w:val="00EE75B6"/>
    <w:rsid w:val="00EF71AA"/>
    <w:rsid w:val="00F16374"/>
    <w:rsid w:val="00F2344F"/>
    <w:rsid w:val="00F5305D"/>
    <w:rsid w:val="00F61AEE"/>
    <w:rsid w:val="00F75051"/>
    <w:rsid w:val="00F9202C"/>
    <w:rsid w:val="00FA77B0"/>
    <w:rsid w:val="00FE4A0D"/>
    <w:rsid w:val="00FF7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ACDAC3-E76B-4BA8-8265-9CCDC4F6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06CA"/>
    <w:pPr>
      <w:ind w:firstLineChars="200" w:firstLine="420"/>
    </w:pPr>
  </w:style>
  <w:style w:type="character" w:styleId="a4">
    <w:name w:val="Intense Reference"/>
    <w:uiPriority w:val="32"/>
    <w:qFormat/>
    <w:rsid w:val="00946ADD"/>
    <w:rPr>
      <w:b/>
      <w:bCs/>
      <w:smallCaps/>
      <w:color w:val="C0504D"/>
      <w:spacing w:val="5"/>
      <w:u w:val="single"/>
    </w:rPr>
  </w:style>
  <w:style w:type="paragraph" w:styleId="a5">
    <w:name w:val="header"/>
    <w:basedOn w:val="a"/>
    <w:link w:val="Char"/>
    <w:uiPriority w:val="99"/>
    <w:unhideWhenUsed/>
    <w:rsid w:val="004520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5209C"/>
    <w:rPr>
      <w:sz w:val="18"/>
      <w:szCs w:val="18"/>
    </w:rPr>
  </w:style>
  <w:style w:type="paragraph" w:styleId="a6">
    <w:name w:val="footer"/>
    <w:basedOn w:val="a"/>
    <w:link w:val="Char0"/>
    <w:uiPriority w:val="99"/>
    <w:unhideWhenUsed/>
    <w:rsid w:val="0045209C"/>
    <w:pPr>
      <w:tabs>
        <w:tab w:val="center" w:pos="4153"/>
        <w:tab w:val="right" w:pos="8306"/>
      </w:tabs>
      <w:snapToGrid w:val="0"/>
      <w:jc w:val="left"/>
    </w:pPr>
    <w:rPr>
      <w:sz w:val="18"/>
      <w:szCs w:val="18"/>
    </w:rPr>
  </w:style>
  <w:style w:type="character" w:customStyle="1" w:styleId="Char0">
    <w:name w:val="页脚 Char"/>
    <w:basedOn w:val="a0"/>
    <w:link w:val="a6"/>
    <w:uiPriority w:val="99"/>
    <w:rsid w:val="0045209C"/>
    <w:rPr>
      <w:sz w:val="18"/>
      <w:szCs w:val="18"/>
    </w:rPr>
  </w:style>
  <w:style w:type="character" w:styleId="a7">
    <w:name w:val="page number"/>
    <w:basedOn w:val="a0"/>
    <w:rsid w:val="00F75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6</Pages>
  <Words>421</Words>
  <Characters>2400</Characters>
  <Application>Microsoft Office Word</Application>
  <DocSecurity>0</DocSecurity>
  <Lines>20</Lines>
  <Paragraphs>5</Paragraphs>
  <ScaleCrop>false</ScaleCrop>
  <Company>china</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Lzy</dc:creator>
  <cp:keywords/>
  <dc:description/>
  <cp:lastModifiedBy>Lzy</cp:lastModifiedBy>
  <cp:revision>131</cp:revision>
  <dcterms:created xsi:type="dcterms:W3CDTF">2017-11-20T05:06:00Z</dcterms:created>
  <dcterms:modified xsi:type="dcterms:W3CDTF">2018-08-14T02:06:00Z</dcterms:modified>
</cp:coreProperties>
</file>