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FC" w:rsidRDefault="00A163FC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新用户专享</w:t>
      </w:r>
      <w:r w:rsidR="00EB17A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多重福利</w:t>
      </w:r>
    </w:p>
    <w:p w:rsidR="00EB17A4" w:rsidRDefault="00EB17A4" w:rsidP="00A163F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新客福利，获取攻略</w:t>
      </w:r>
    </w:p>
    <w:p w:rsidR="00AF7ACF" w:rsidRDefault="00AF7ACF" w:rsidP="00A163FC">
      <w:pPr>
        <w:rPr>
          <w:rFonts w:asciiTheme="minorEastAsia" w:hAnsiTheme="minorEastAsia" w:hint="eastAsia"/>
        </w:rPr>
      </w:pPr>
    </w:p>
    <w:p w:rsidR="00AF7ACF" w:rsidRDefault="00AF7ACF" w:rsidP="00A163FC">
      <w:pPr>
        <w:rPr>
          <w:rFonts w:asciiTheme="minorEastAsia" w:hAnsiTheme="minorEastAsia"/>
        </w:rPr>
      </w:pPr>
      <w:bookmarkStart w:id="0" w:name="_GoBack"/>
      <w:bookmarkEnd w:id="0"/>
    </w:p>
    <w:p w:rsidR="00EB17A4" w:rsidRDefault="00EB17A4" w:rsidP="00A163FC">
      <w:pPr>
        <w:rPr>
          <w:rFonts w:asciiTheme="minorEastAsia" w:hAnsiTheme="minorEastAsia"/>
        </w:rPr>
      </w:pPr>
    </w:p>
    <w:p w:rsidR="00A163FC" w:rsidRDefault="00EB17A4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1000元白银+50元现金+120现金</w:t>
      </w:r>
    </w:p>
    <w:p w:rsidR="00A163FC" w:rsidRDefault="00A163FC" w:rsidP="00A163FC">
      <w:pPr>
        <w:rPr>
          <w:rFonts w:asciiTheme="minorEastAsia" w:hAnsiTheme="minorEastAsia"/>
        </w:rPr>
      </w:pPr>
    </w:p>
    <w:p w:rsidR="00141551" w:rsidRDefault="00403A6D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第一步</w:t>
      </w:r>
      <w:r w:rsidR="00CC3435">
        <w:rPr>
          <w:rFonts w:asciiTheme="minorEastAsia" w:hAnsiTheme="minorEastAsia" w:hint="eastAsia"/>
        </w:rPr>
        <w:t>：</w:t>
      </w:r>
      <w:r w:rsidR="00141551">
        <w:rPr>
          <w:rFonts w:asciiTheme="minorEastAsia" w:hAnsiTheme="minorEastAsia" w:hint="eastAsia"/>
        </w:rPr>
        <w:t>开户就送1000元白银</w:t>
      </w:r>
    </w:p>
    <w:p w:rsidR="001152EF" w:rsidRDefault="002B5005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1000元白银</w:t>
      </w:r>
    </w:p>
    <w:p w:rsidR="000E552A" w:rsidRDefault="000E552A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“开户领取”“登录”</w:t>
      </w:r>
    </w:p>
    <w:p w:rsidR="000E552A" w:rsidRDefault="000E552A" w:rsidP="00A163FC">
      <w:pPr>
        <w:rPr>
          <w:rFonts w:asciiTheme="minorEastAsia" w:hAnsiTheme="minorEastAsia"/>
        </w:rPr>
      </w:pPr>
    </w:p>
    <w:p w:rsidR="00CC3435" w:rsidRDefault="00141551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第二步：</w:t>
      </w:r>
      <w:r w:rsidR="002C27C8">
        <w:rPr>
          <w:rFonts w:asciiTheme="minorEastAsia" w:hAnsiTheme="minorEastAsia" w:hint="eastAsia"/>
        </w:rPr>
        <w:t>首次</w:t>
      </w:r>
      <w:r w:rsidR="00CC3435">
        <w:rPr>
          <w:rFonts w:asciiTheme="minorEastAsia" w:hAnsiTheme="minorEastAsia" w:hint="eastAsia"/>
        </w:rPr>
        <w:t>充值就送</w:t>
      </w:r>
      <w:r w:rsidR="000E552A">
        <w:rPr>
          <w:rFonts w:asciiTheme="minorEastAsia" w:hAnsiTheme="minorEastAsia" w:hint="eastAsia"/>
        </w:rPr>
        <w:t>50元</w:t>
      </w:r>
      <w:r w:rsidR="00CC3435">
        <w:rPr>
          <w:rFonts w:asciiTheme="minorEastAsia" w:hAnsiTheme="minorEastAsia" w:hint="eastAsia"/>
        </w:rPr>
        <w:t xml:space="preserve"> </w:t>
      </w:r>
    </w:p>
    <w:p w:rsidR="00CC3435" w:rsidRDefault="00A163FC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新用户首次充值金额达50元</w:t>
      </w:r>
      <w:r w:rsidR="002B5005">
        <w:rPr>
          <w:rFonts w:asciiTheme="minorEastAsia" w:hAnsiTheme="minorEastAsia" w:hint="eastAsia"/>
        </w:rPr>
        <w:t>》</w:t>
      </w:r>
      <w:r>
        <w:rPr>
          <w:rFonts w:asciiTheme="minorEastAsia" w:hAnsiTheme="minorEastAsia" w:hint="eastAsia"/>
        </w:rPr>
        <w:t>赠送50元</w:t>
      </w:r>
    </w:p>
    <w:p w:rsidR="00066C4C" w:rsidRDefault="00066C4C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赠金使用说明-</w:t>
      </w:r>
      <w:r>
        <w:t>白银</w:t>
      </w:r>
      <w:r>
        <w:rPr>
          <w:rFonts w:hint="eastAsia"/>
        </w:rPr>
        <w:t>200g</w:t>
      </w:r>
      <w:r>
        <w:rPr>
          <w:rFonts w:hint="eastAsia"/>
        </w:rPr>
        <w:t>产品累计交易手数达</w:t>
      </w:r>
      <w:r>
        <w:rPr>
          <w:rFonts w:hint="eastAsia"/>
        </w:rPr>
        <w:t>150</w:t>
      </w:r>
      <w:r>
        <w:rPr>
          <w:rFonts w:hint="eastAsia"/>
        </w:rPr>
        <w:t>手</w:t>
      </w:r>
      <w:r>
        <w:rPr>
          <w:rFonts w:hint="eastAsia"/>
        </w:rPr>
        <w:t>-</w:t>
      </w:r>
      <w:r>
        <w:rPr>
          <w:rFonts w:hint="eastAsia"/>
        </w:rPr>
        <w:t>可全部提现</w:t>
      </w:r>
    </w:p>
    <w:p w:rsidR="002B5005" w:rsidRDefault="00066C4C" w:rsidP="00A163FC">
      <w:r>
        <w:rPr>
          <w:rFonts w:asciiTheme="minorEastAsia" w:hAnsiTheme="minorEastAsia" w:hint="eastAsia"/>
        </w:rPr>
        <w:t xml:space="preserve"> “立即充值”</w:t>
      </w:r>
    </w:p>
    <w:p w:rsidR="000E552A" w:rsidRDefault="000E552A" w:rsidP="00A163FC">
      <w:pPr>
        <w:rPr>
          <w:rFonts w:asciiTheme="minorEastAsia" w:hAnsiTheme="minorEastAsia"/>
        </w:rPr>
      </w:pPr>
    </w:p>
    <w:p w:rsidR="002B5005" w:rsidRDefault="002B5005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第三步：再次充值，再送120元</w:t>
      </w:r>
    </w:p>
    <w:p w:rsidR="002B5005" w:rsidRPr="002B5005" w:rsidRDefault="002B5005" w:rsidP="00A163FC">
      <w:pPr>
        <w:rPr>
          <w:rFonts w:asciiTheme="minorEastAsia" w:hAnsiTheme="minorEastAsia"/>
        </w:rPr>
      </w:pPr>
    </w:p>
    <w:p w:rsidR="002B5005" w:rsidRDefault="002B5005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再充值》再送现金</w:t>
      </w:r>
    </w:p>
    <w:p w:rsidR="002B5005" w:rsidRDefault="002B5005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200元》120元</w:t>
      </w:r>
    </w:p>
    <w:p w:rsidR="002B5005" w:rsidRDefault="002B5005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如何获得现金奖励</w:t>
      </w:r>
      <w:r w:rsidR="00A54C38">
        <w:rPr>
          <w:rFonts w:asciiTheme="minorEastAsia" w:hAnsiTheme="minorEastAsia" w:hint="eastAsia"/>
        </w:rPr>
        <w:t>—首先参与充值50送50活动，达到提现要求</w:t>
      </w:r>
    </w:p>
    <w:p w:rsidR="002B5005" w:rsidRPr="002B5005" w:rsidRDefault="002B5005" w:rsidP="00A16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“立即充值”</w:t>
      </w:r>
    </w:p>
    <w:p w:rsidR="002B5005" w:rsidRDefault="002B5005" w:rsidP="00A163FC">
      <w:pPr>
        <w:rPr>
          <w:rFonts w:asciiTheme="minorEastAsia" w:hAnsiTheme="minorEastAsia"/>
        </w:rPr>
      </w:pPr>
    </w:p>
    <w:p w:rsidR="00CC3435" w:rsidRDefault="00CC3435" w:rsidP="00A163FC">
      <w:pPr>
        <w:rPr>
          <w:rFonts w:asciiTheme="minorEastAsia" w:hAnsiTheme="minorEastAsia"/>
        </w:rPr>
      </w:pPr>
    </w:p>
    <w:p w:rsidR="003837F6" w:rsidRDefault="003837F6" w:rsidP="00A163FC">
      <w:pPr>
        <w:rPr>
          <w:rFonts w:asciiTheme="minorEastAsia" w:hAnsiTheme="minorEastAsia"/>
        </w:rPr>
      </w:pPr>
    </w:p>
    <w:p w:rsidR="00A163FC" w:rsidRDefault="00A163FC" w:rsidP="00A163FC">
      <w:pPr>
        <w:rPr>
          <w:rFonts w:asciiTheme="minorEastAsia" w:hAnsiTheme="minorEastAsia"/>
        </w:rPr>
      </w:pPr>
    </w:p>
    <w:p w:rsidR="00A163FC" w:rsidRPr="00044708" w:rsidRDefault="00A163FC" w:rsidP="00A163FC">
      <w:pPr>
        <w:rPr>
          <w:rFonts w:asciiTheme="minorEastAsia" w:hAnsiTheme="minorEastAsia"/>
          <w:szCs w:val="21"/>
        </w:rPr>
      </w:pPr>
      <w:r w:rsidRPr="00044708">
        <w:rPr>
          <w:rFonts w:asciiTheme="minorEastAsia" w:hAnsiTheme="minorEastAsia" w:hint="eastAsia"/>
          <w:szCs w:val="21"/>
        </w:rPr>
        <w:t>活动说明</w:t>
      </w:r>
    </w:p>
    <w:p w:rsidR="003837F6" w:rsidRPr="00044708" w:rsidRDefault="00A163FC" w:rsidP="003837F6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044708">
        <w:rPr>
          <w:rFonts w:asciiTheme="minorEastAsia" w:hAnsiTheme="minorEastAsia" w:hint="eastAsia"/>
          <w:szCs w:val="21"/>
        </w:rPr>
        <w:t>本次活动</w:t>
      </w:r>
      <w:r w:rsidR="00473F6C" w:rsidRPr="00044708">
        <w:rPr>
          <w:rFonts w:asciiTheme="minorEastAsia" w:hAnsiTheme="minorEastAsia" w:hint="eastAsia"/>
          <w:szCs w:val="21"/>
        </w:rPr>
        <w:t>为新注册用户活动</w:t>
      </w:r>
      <w:r w:rsidR="00403A6D" w:rsidRPr="00044708">
        <w:rPr>
          <w:rFonts w:asciiTheme="minorEastAsia" w:hAnsiTheme="minorEastAsia" w:hint="eastAsia"/>
          <w:szCs w:val="21"/>
        </w:rPr>
        <w:t>，活动时间11月3日起</w:t>
      </w:r>
      <w:r w:rsidRPr="00044708">
        <w:rPr>
          <w:rFonts w:asciiTheme="minorEastAsia" w:hAnsiTheme="minorEastAsia" w:hint="eastAsia"/>
          <w:szCs w:val="21"/>
        </w:rPr>
        <w:t>；</w:t>
      </w:r>
    </w:p>
    <w:p w:rsidR="00473F6C" w:rsidRPr="00044708" w:rsidRDefault="00473F6C" w:rsidP="00473F6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044708">
        <w:rPr>
          <w:rFonts w:asciiTheme="minorEastAsia" w:hAnsiTheme="minorEastAsia" w:cs="宋体"/>
          <w:kern w:val="0"/>
          <w:szCs w:val="21"/>
        </w:rPr>
        <w:t>开户成功后即可获得1000元白银，价值30</w:t>
      </w:r>
      <w:r w:rsidR="003520AC">
        <w:rPr>
          <w:rFonts w:asciiTheme="minorEastAsia" w:hAnsiTheme="minorEastAsia" w:cs="宋体"/>
          <w:kern w:val="0"/>
          <w:szCs w:val="21"/>
        </w:rPr>
        <w:t>元</w:t>
      </w:r>
      <w:r w:rsidR="003520AC">
        <w:rPr>
          <w:rFonts w:asciiTheme="minorEastAsia" w:hAnsiTheme="minorEastAsia" w:cs="宋体" w:hint="eastAsia"/>
          <w:kern w:val="0"/>
          <w:szCs w:val="21"/>
        </w:rPr>
        <w:t>，</w:t>
      </w:r>
      <w:r w:rsidRPr="00044708">
        <w:rPr>
          <w:rFonts w:asciiTheme="minorEastAsia" w:hAnsiTheme="minorEastAsia" w:cs="宋体"/>
          <w:kern w:val="0"/>
          <w:szCs w:val="21"/>
        </w:rPr>
        <w:t>所赠1000元白银不可提现，交易后产生的盈利可提现，每个账号仅赠送一次</w:t>
      </w:r>
      <w:r w:rsidRPr="00044708">
        <w:rPr>
          <w:rFonts w:asciiTheme="minorEastAsia" w:hAnsiTheme="minorEastAsia" w:cs="宋体" w:hint="eastAsia"/>
          <w:kern w:val="0"/>
          <w:szCs w:val="21"/>
        </w:rPr>
        <w:t>；</w:t>
      </w:r>
    </w:p>
    <w:p w:rsidR="00682DB5" w:rsidRPr="00044708" w:rsidRDefault="00682DB5" w:rsidP="00682DB5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044708">
        <w:rPr>
          <w:rFonts w:asciiTheme="minorEastAsia" w:hAnsiTheme="minorEastAsia" w:cs="宋体"/>
          <w:kern w:val="0"/>
          <w:szCs w:val="21"/>
        </w:rPr>
        <w:t>*白银交易可利用33倍杠杆，故您即可拥有交易资金约为1000元白银</w:t>
      </w:r>
    </w:p>
    <w:p w:rsidR="003837F6" w:rsidRPr="00044708" w:rsidRDefault="00473F6C" w:rsidP="003837F6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044708">
        <w:rPr>
          <w:rFonts w:hint="eastAsia"/>
          <w:szCs w:val="21"/>
        </w:rPr>
        <w:t>用户获得</w:t>
      </w:r>
      <w:r w:rsidRPr="00044708">
        <w:rPr>
          <w:rFonts w:hint="eastAsia"/>
          <w:szCs w:val="21"/>
        </w:rPr>
        <w:t>50</w:t>
      </w:r>
      <w:r w:rsidRPr="00044708">
        <w:rPr>
          <w:rFonts w:hint="eastAsia"/>
          <w:szCs w:val="21"/>
        </w:rPr>
        <w:t>元和</w:t>
      </w:r>
      <w:r w:rsidRPr="00044708">
        <w:rPr>
          <w:rFonts w:hint="eastAsia"/>
          <w:szCs w:val="21"/>
        </w:rPr>
        <w:t>120</w:t>
      </w:r>
      <w:r w:rsidRPr="00044708">
        <w:rPr>
          <w:rFonts w:hint="eastAsia"/>
          <w:szCs w:val="21"/>
        </w:rPr>
        <w:t>元的赠金后</w:t>
      </w:r>
      <w:r w:rsidR="003837F6" w:rsidRPr="00044708">
        <w:rPr>
          <w:szCs w:val="21"/>
        </w:rPr>
        <w:t>，账户部分金额</w:t>
      </w:r>
      <w:r w:rsidR="00A764EA">
        <w:rPr>
          <w:szCs w:val="21"/>
        </w:rPr>
        <w:t>冻结</w:t>
      </w:r>
      <w:r w:rsidR="003837F6" w:rsidRPr="00044708">
        <w:rPr>
          <w:szCs w:val="21"/>
        </w:rPr>
        <w:t>不可提现</w:t>
      </w:r>
      <w:r w:rsidR="003837F6" w:rsidRPr="00044708">
        <w:rPr>
          <w:rFonts w:hint="eastAsia"/>
          <w:szCs w:val="21"/>
        </w:rPr>
        <w:t>，</w:t>
      </w:r>
      <w:r w:rsidR="003837F6" w:rsidRPr="00044708">
        <w:rPr>
          <w:b/>
          <w:szCs w:val="21"/>
        </w:rPr>
        <w:t>不可提现金额</w:t>
      </w:r>
      <w:r w:rsidR="003837F6" w:rsidRPr="00044708">
        <w:rPr>
          <w:b/>
          <w:szCs w:val="21"/>
        </w:rPr>
        <w:t>=</w:t>
      </w:r>
      <w:r w:rsidR="003837F6" w:rsidRPr="00044708">
        <w:rPr>
          <w:b/>
          <w:szCs w:val="21"/>
        </w:rPr>
        <w:t>赠送金额</w:t>
      </w:r>
      <w:r w:rsidR="003837F6" w:rsidRPr="00044708">
        <w:rPr>
          <w:b/>
          <w:szCs w:val="21"/>
        </w:rPr>
        <w:t>*2</w:t>
      </w:r>
      <w:r w:rsidR="003520AC">
        <w:rPr>
          <w:rFonts w:asciiTheme="minorEastAsia" w:hAnsiTheme="minorEastAsia" w:hint="eastAsia"/>
          <w:szCs w:val="21"/>
        </w:rPr>
        <w:t>；</w:t>
      </w:r>
    </w:p>
    <w:p w:rsidR="003D1E64" w:rsidRPr="00044708" w:rsidRDefault="00A764EA" w:rsidP="003837F6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>
        <w:rPr>
          <w:rFonts w:hint="eastAsia"/>
          <w:szCs w:val="21"/>
        </w:rPr>
        <w:t>解冻</w:t>
      </w:r>
      <w:r w:rsidR="003D1E64" w:rsidRPr="00044708">
        <w:rPr>
          <w:rFonts w:hint="eastAsia"/>
          <w:szCs w:val="21"/>
        </w:rPr>
        <w:t>提现规则</w:t>
      </w:r>
    </w:p>
    <w:p w:rsidR="003D1E64" w:rsidRPr="00044708" w:rsidRDefault="003D1E64" w:rsidP="003D1E64">
      <w:pPr>
        <w:pStyle w:val="a3"/>
        <w:spacing w:line="320" w:lineRule="exact"/>
        <w:ind w:left="360" w:firstLineChars="0" w:firstLine="0"/>
        <w:rPr>
          <w:szCs w:val="21"/>
        </w:rPr>
      </w:pPr>
      <w:r w:rsidRPr="00044708">
        <w:rPr>
          <w:rFonts w:hint="eastAsia"/>
          <w:szCs w:val="21"/>
        </w:rPr>
        <w:t>50</w:t>
      </w:r>
      <w:r w:rsidRPr="00044708">
        <w:rPr>
          <w:rFonts w:hint="eastAsia"/>
          <w:szCs w:val="21"/>
        </w:rPr>
        <w:t>元赠金提现规则——</w:t>
      </w:r>
      <w:r w:rsidR="003837F6" w:rsidRPr="00044708">
        <w:rPr>
          <w:szCs w:val="21"/>
        </w:rPr>
        <w:t>白银</w:t>
      </w:r>
      <w:r w:rsidR="003837F6" w:rsidRPr="00044708">
        <w:rPr>
          <w:rFonts w:hint="eastAsia"/>
          <w:szCs w:val="21"/>
        </w:rPr>
        <w:t>200g</w:t>
      </w:r>
      <w:r w:rsidR="003837F6" w:rsidRPr="00044708">
        <w:rPr>
          <w:rFonts w:hint="eastAsia"/>
          <w:szCs w:val="21"/>
        </w:rPr>
        <w:t>产品累计交易手数达</w:t>
      </w:r>
      <w:r w:rsidRPr="00044708">
        <w:rPr>
          <w:rFonts w:hint="eastAsia"/>
          <w:szCs w:val="21"/>
        </w:rPr>
        <w:t>150</w:t>
      </w:r>
      <w:r w:rsidRPr="00044708">
        <w:rPr>
          <w:rFonts w:hint="eastAsia"/>
          <w:szCs w:val="21"/>
        </w:rPr>
        <w:t>手</w:t>
      </w:r>
    </w:p>
    <w:p w:rsidR="003D1E64" w:rsidRDefault="003D1E64" w:rsidP="002851C7">
      <w:pPr>
        <w:pStyle w:val="a3"/>
        <w:spacing w:line="320" w:lineRule="exact"/>
        <w:ind w:left="360" w:firstLineChars="0" w:firstLine="0"/>
        <w:rPr>
          <w:rFonts w:hint="eastAsia"/>
          <w:szCs w:val="21"/>
        </w:rPr>
      </w:pPr>
      <w:r w:rsidRPr="00044708">
        <w:rPr>
          <w:rFonts w:hint="eastAsia"/>
          <w:szCs w:val="21"/>
        </w:rPr>
        <w:t>120</w:t>
      </w:r>
      <w:r w:rsidRPr="00044708">
        <w:rPr>
          <w:rFonts w:hint="eastAsia"/>
          <w:szCs w:val="21"/>
        </w:rPr>
        <w:t>元赠金提现规则——</w:t>
      </w:r>
      <w:r w:rsidRPr="00044708">
        <w:rPr>
          <w:szCs w:val="21"/>
        </w:rPr>
        <w:t>白银</w:t>
      </w:r>
      <w:r w:rsidRPr="00044708">
        <w:rPr>
          <w:rFonts w:hint="eastAsia"/>
          <w:szCs w:val="21"/>
        </w:rPr>
        <w:t>200g</w:t>
      </w:r>
      <w:r w:rsidRPr="00044708">
        <w:rPr>
          <w:rFonts w:hint="eastAsia"/>
          <w:szCs w:val="21"/>
        </w:rPr>
        <w:t>产品累计交易手数达</w:t>
      </w:r>
      <w:r w:rsidRPr="00044708">
        <w:rPr>
          <w:rFonts w:hint="eastAsia"/>
          <w:szCs w:val="21"/>
        </w:rPr>
        <w:t>400</w:t>
      </w:r>
      <w:r w:rsidRPr="00044708">
        <w:rPr>
          <w:rFonts w:hint="eastAsia"/>
          <w:szCs w:val="21"/>
        </w:rPr>
        <w:t>手</w:t>
      </w:r>
      <w:r w:rsidR="002851C7" w:rsidRPr="00044708">
        <w:rPr>
          <w:rFonts w:hint="eastAsia"/>
          <w:szCs w:val="21"/>
        </w:rPr>
        <w:t xml:space="preserve"> </w:t>
      </w:r>
    </w:p>
    <w:p w:rsidR="00FF5EE7" w:rsidRPr="00044708" w:rsidRDefault="00FF5EE7" w:rsidP="002851C7">
      <w:pPr>
        <w:pStyle w:val="a3"/>
        <w:spacing w:line="320" w:lineRule="exact"/>
        <w:ind w:left="360" w:firstLineChars="0" w:firstLine="0"/>
        <w:rPr>
          <w:szCs w:val="21"/>
        </w:rPr>
      </w:pPr>
      <w:r>
        <w:rPr>
          <w:rFonts w:hint="eastAsia"/>
          <w:szCs w:val="21"/>
        </w:rPr>
        <w:t>*</w:t>
      </w:r>
      <w:r w:rsidR="00E645FA" w:rsidRPr="00E645FA">
        <w:rPr>
          <w:rFonts w:hint="eastAsia"/>
          <w:szCs w:val="21"/>
        </w:rPr>
        <w:t>建仓平仓都计入交易手数。即建仓</w:t>
      </w:r>
      <w:r w:rsidR="00E645FA" w:rsidRPr="00E645FA">
        <w:rPr>
          <w:rFonts w:hint="eastAsia"/>
          <w:szCs w:val="21"/>
        </w:rPr>
        <w:t>1</w:t>
      </w:r>
      <w:r w:rsidR="00E645FA">
        <w:rPr>
          <w:rFonts w:hint="eastAsia"/>
          <w:szCs w:val="21"/>
        </w:rPr>
        <w:t>0</w:t>
      </w:r>
      <w:r w:rsidR="00E645FA">
        <w:rPr>
          <w:rFonts w:hint="eastAsia"/>
          <w:szCs w:val="21"/>
        </w:rPr>
        <w:t>手，平仓</w:t>
      </w:r>
      <w:r w:rsidR="00CD6C42">
        <w:rPr>
          <w:rFonts w:hint="eastAsia"/>
          <w:szCs w:val="21"/>
        </w:rPr>
        <w:t>10</w:t>
      </w:r>
      <w:r w:rsidR="00CD6C42">
        <w:rPr>
          <w:rFonts w:hint="eastAsia"/>
          <w:szCs w:val="21"/>
        </w:rPr>
        <w:t>手</w:t>
      </w:r>
      <w:r w:rsidR="00E645FA">
        <w:rPr>
          <w:rFonts w:hint="eastAsia"/>
          <w:szCs w:val="21"/>
        </w:rPr>
        <w:t>，总</w:t>
      </w:r>
      <w:r w:rsidR="00E645FA" w:rsidRPr="00E645FA">
        <w:rPr>
          <w:rFonts w:hint="eastAsia"/>
          <w:szCs w:val="21"/>
        </w:rPr>
        <w:t>计</w:t>
      </w:r>
      <w:r w:rsidR="00E645FA" w:rsidRPr="00E645FA">
        <w:rPr>
          <w:rFonts w:hint="eastAsia"/>
          <w:szCs w:val="21"/>
        </w:rPr>
        <w:t>20</w:t>
      </w:r>
      <w:r w:rsidR="00E645FA" w:rsidRPr="00E645FA">
        <w:rPr>
          <w:rFonts w:hint="eastAsia"/>
          <w:szCs w:val="21"/>
        </w:rPr>
        <w:t>手</w:t>
      </w:r>
      <w:r w:rsidR="00CD6C42">
        <w:rPr>
          <w:rFonts w:hint="eastAsia"/>
          <w:szCs w:val="21"/>
        </w:rPr>
        <w:t>*</w:t>
      </w:r>
    </w:p>
    <w:p w:rsidR="00022E76" w:rsidRPr="00007AEF" w:rsidRDefault="00022E76" w:rsidP="00A163F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44708">
        <w:rPr>
          <w:rFonts w:asciiTheme="minorEastAsia" w:hAnsiTheme="minorEastAsia" w:cs="宋体" w:hint="eastAsia"/>
          <w:kern w:val="0"/>
          <w:szCs w:val="21"/>
        </w:rPr>
        <w:t>所有活动赠送的现金如未达到指定提现要求，均会在领取赠金后的</w:t>
      </w:r>
      <w:r w:rsidR="00FF5EE7">
        <w:rPr>
          <w:rFonts w:asciiTheme="minorEastAsia" w:hAnsiTheme="minorEastAsia" w:cs="宋体" w:hint="eastAsia"/>
          <w:kern w:val="0"/>
          <w:szCs w:val="21"/>
        </w:rPr>
        <w:t>第5个交易日</w:t>
      </w:r>
      <w:r w:rsidRPr="00044708">
        <w:rPr>
          <w:rFonts w:asciiTheme="minorEastAsia" w:hAnsiTheme="minorEastAsia" w:cs="宋体" w:hint="eastAsia"/>
          <w:kern w:val="0"/>
          <w:szCs w:val="21"/>
        </w:rPr>
        <w:t>进行回收，</w:t>
      </w:r>
      <w:r w:rsidR="003C6AA5">
        <w:rPr>
          <w:rFonts w:asciiTheme="minorEastAsia" w:hAnsiTheme="minorEastAsia" w:cs="宋体" w:hint="eastAsia"/>
          <w:kern w:val="0"/>
          <w:szCs w:val="21"/>
        </w:rPr>
        <w:t>请尽快</w:t>
      </w:r>
      <w:r w:rsidRPr="00044708">
        <w:rPr>
          <w:rFonts w:asciiTheme="minorEastAsia" w:hAnsiTheme="minorEastAsia" w:cs="宋体" w:hint="eastAsia"/>
          <w:kern w:val="0"/>
          <w:szCs w:val="21"/>
        </w:rPr>
        <w:t>使用</w:t>
      </w:r>
      <w:r w:rsidR="003C6AA5">
        <w:rPr>
          <w:rFonts w:asciiTheme="minorEastAsia" w:hAnsiTheme="minorEastAsia" w:cs="宋体" w:hint="eastAsia"/>
          <w:kern w:val="0"/>
          <w:szCs w:val="21"/>
        </w:rPr>
        <w:t>并达到</w:t>
      </w:r>
      <w:r w:rsidR="00C221BB">
        <w:rPr>
          <w:rFonts w:asciiTheme="minorEastAsia" w:hAnsiTheme="minorEastAsia" w:cs="宋体" w:hint="eastAsia"/>
          <w:kern w:val="0"/>
          <w:szCs w:val="21"/>
        </w:rPr>
        <w:t>解冻提现</w:t>
      </w:r>
      <w:r w:rsidR="003C6AA5">
        <w:rPr>
          <w:rFonts w:asciiTheme="minorEastAsia" w:hAnsiTheme="minorEastAsia" w:cs="宋体" w:hint="eastAsia"/>
          <w:kern w:val="0"/>
          <w:szCs w:val="21"/>
        </w:rPr>
        <w:t>要求</w:t>
      </w:r>
      <w:r w:rsidRPr="00044708">
        <w:rPr>
          <w:rFonts w:asciiTheme="minorEastAsia" w:hAnsiTheme="minorEastAsia" w:cs="宋体" w:hint="eastAsia"/>
          <w:kern w:val="0"/>
          <w:szCs w:val="21"/>
        </w:rPr>
        <w:t>；</w:t>
      </w:r>
    </w:p>
    <w:p w:rsidR="00007AEF" w:rsidRPr="00007AEF" w:rsidRDefault="001B1F4B" w:rsidP="00007AE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赠金明细</w:t>
      </w:r>
      <w:r w:rsidR="00007AEF" w:rsidRPr="00044708">
        <w:rPr>
          <w:rFonts w:asciiTheme="minorEastAsia" w:hAnsiTheme="minorEastAsia" w:cs="宋体"/>
          <w:kern w:val="0"/>
          <w:szCs w:val="21"/>
        </w:rPr>
        <w:t>请在“我的-</w:t>
      </w:r>
      <w:r w:rsidR="00007AEF" w:rsidRPr="00044708">
        <w:rPr>
          <w:rFonts w:asciiTheme="minorEastAsia" w:hAnsiTheme="minorEastAsia" w:cs="宋体" w:hint="eastAsia"/>
          <w:kern w:val="0"/>
          <w:szCs w:val="21"/>
        </w:rPr>
        <w:t>奖金</w:t>
      </w:r>
      <w:r w:rsidR="00007AEF" w:rsidRPr="00044708">
        <w:rPr>
          <w:rFonts w:asciiTheme="minorEastAsia" w:hAnsiTheme="minorEastAsia" w:cs="宋体"/>
          <w:kern w:val="0"/>
          <w:szCs w:val="21"/>
        </w:rPr>
        <w:t>流水”中查看</w:t>
      </w:r>
      <w:r w:rsidR="00007AEF">
        <w:rPr>
          <w:rFonts w:asciiTheme="minorEastAsia" w:hAnsiTheme="minorEastAsia" w:cs="宋体" w:hint="eastAsia"/>
          <w:kern w:val="0"/>
          <w:szCs w:val="21"/>
        </w:rPr>
        <w:t>；</w:t>
      </w:r>
    </w:p>
    <w:p w:rsidR="00E22948" w:rsidRPr="00044708" w:rsidRDefault="00E22948" w:rsidP="00A163F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44708">
        <w:rPr>
          <w:rFonts w:asciiTheme="minorEastAsia" w:hAnsiTheme="minorEastAsia" w:cs="宋体" w:hint="eastAsia"/>
          <w:kern w:val="0"/>
          <w:szCs w:val="21"/>
        </w:rPr>
        <w:t>任何疑问请致电客服400-107-7070，咨询时间：8:00-20:30；</w:t>
      </w:r>
    </w:p>
    <w:p w:rsidR="00022E76" w:rsidRPr="00044708" w:rsidRDefault="00E22948" w:rsidP="00A163F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25E67">
        <w:rPr>
          <w:rFonts w:asciiTheme="minorEastAsia" w:hAnsiTheme="minorEastAsia" w:hint="eastAsia"/>
          <w:szCs w:val="21"/>
        </w:rPr>
        <w:t>本活动最终解释权归麒麟贵金属所有</w:t>
      </w:r>
      <w:r w:rsidR="00213409" w:rsidRPr="00925E67">
        <w:rPr>
          <w:rFonts w:asciiTheme="minorEastAsia" w:hAnsiTheme="minorEastAsia" w:hint="eastAsia"/>
          <w:szCs w:val="21"/>
        </w:rPr>
        <w:t>。</w:t>
      </w:r>
    </w:p>
    <w:sectPr w:rsidR="00022E76" w:rsidRPr="00044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9D3" w:rsidRDefault="005D29D3" w:rsidP="00E758A4">
      <w:r>
        <w:separator/>
      </w:r>
    </w:p>
  </w:endnote>
  <w:endnote w:type="continuationSeparator" w:id="0">
    <w:p w:rsidR="005D29D3" w:rsidRDefault="005D29D3" w:rsidP="00E75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9D3" w:rsidRDefault="005D29D3" w:rsidP="00E758A4">
      <w:r>
        <w:separator/>
      </w:r>
    </w:p>
  </w:footnote>
  <w:footnote w:type="continuationSeparator" w:id="0">
    <w:p w:rsidR="005D29D3" w:rsidRDefault="005D29D3" w:rsidP="00E75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6682"/>
    <w:multiLevelType w:val="hybridMultilevel"/>
    <w:tmpl w:val="D7823B98"/>
    <w:lvl w:ilvl="0" w:tplc="00225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50528"/>
    <w:multiLevelType w:val="hybridMultilevel"/>
    <w:tmpl w:val="DF02E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0"/>
    <w:rsid w:val="00007AEF"/>
    <w:rsid w:val="00022E76"/>
    <w:rsid w:val="00044708"/>
    <w:rsid w:val="00066C4C"/>
    <w:rsid w:val="000E552A"/>
    <w:rsid w:val="001152EF"/>
    <w:rsid w:val="00141551"/>
    <w:rsid w:val="00176BF1"/>
    <w:rsid w:val="001B1F4B"/>
    <w:rsid w:val="00213409"/>
    <w:rsid w:val="002851C7"/>
    <w:rsid w:val="002B5005"/>
    <w:rsid w:val="002C27C8"/>
    <w:rsid w:val="003520AC"/>
    <w:rsid w:val="003837F6"/>
    <w:rsid w:val="003C6AA5"/>
    <w:rsid w:val="003D1E64"/>
    <w:rsid w:val="00403A6D"/>
    <w:rsid w:val="00473F6C"/>
    <w:rsid w:val="00480B2E"/>
    <w:rsid w:val="0056071A"/>
    <w:rsid w:val="005B3F40"/>
    <w:rsid w:val="005D29D3"/>
    <w:rsid w:val="005F5AC7"/>
    <w:rsid w:val="00603D7B"/>
    <w:rsid w:val="00605C42"/>
    <w:rsid w:val="00682DB5"/>
    <w:rsid w:val="006D31E1"/>
    <w:rsid w:val="007766A4"/>
    <w:rsid w:val="007B0B93"/>
    <w:rsid w:val="007E2881"/>
    <w:rsid w:val="00827EEC"/>
    <w:rsid w:val="008367B3"/>
    <w:rsid w:val="00836892"/>
    <w:rsid w:val="00884144"/>
    <w:rsid w:val="008D3E1E"/>
    <w:rsid w:val="009108B8"/>
    <w:rsid w:val="00925E67"/>
    <w:rsid w:val="00927073"/>
    <w:rsid w:val="009915C4"/>
    <w:rsid w:val="00A163FC"/>
    <w:rsid w:val="00A54C38"/>
    <w:rsid w:val="00A6197D"/>
    <w:rsid w:val="00A764EA"/>
    <w:rsid w:val="00AF7ACF"/>
    <w:rsid w:val="00B63E6C"/>
    <w:rsid w:val="00BC7917"/>
    <w:rsid w:val="00C221BB"/>
    <w:rsid w:val="00CC3435"/>
    <w:rsid w:val="00CC3793"/>
    <w:rsid w:val="00CD6C42"/>
    <w:rsid w:val="00CE494B"/>
    <w:rsid w:val="00DD4262"/>
    <w:rsid w:val="00E10F98"/>
    <w:rsid w:val="00E22948"/>
    <w:rsid w:val="00E53FE8"/>
    <w:rsid w:val="00E645FA"/>
    <w:rsid w:val="00E758A4"/>
    <w:rsid w:val="00E97F03"/>
    <w:rsid w:val="00EB17A4"/>
    <w:rsid w:val="00EE1B36"/>
    <w:rsid w:val="00EE3579"/>
    <w:rsid w:val="00FF1DF3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3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5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58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5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58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3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5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58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5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5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</cp:revision>
  <dcterms:created xsi:type="dcterms:W3CDTF">2016-10-24T09:28:00Z</dcterms:created>
  <dcterms:modified xsi:type="dcterms:W3CDTF">2016-10-27T03:33:00Z</dcterms:modified>
</cp:coreProperties>
</file>