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黑体" w:hAnsi="黑体" w:eastAsia="黑体"/>
          <w:b/>
          <w:sz w:val="36"/>
        </w:rPr>
        <w:t>从“软件产品”到“软件服务”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0"/>
        </w:rPr>
        <w:t>——软件服务化后的发展新特征调研报告</w:t>
      </w:r>
    </w:p>
    <w:p>
      <w:pPr>
        <w:spacing w:before="160" w:after="120"/>
        <w:jc w:val="center"/>
      </w:pPr>
      <w:r>
        <w:rPr>
          <w:rFonts w:ascii="黑体" w:hAnsi="黑体" w:eastAsia="黑体"/>
          <w:b/>
          <w:sz w:val="28"/>
        </w:rPr>
        <w:t>摘  要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软件服务化是当前软件产业发展的重要趋势。本报告在梳理软件从独立化、产品化、结构化、对象化、网络化到服务化演进脉络的基础上，阐述软件服务化的基本内涵，从软件形态、交付方式、技术架构、更新模式、开发导向、商业模式、数据要素和人工智能八个维度，总结服务化后软件发展出现的新特征，并结合SaaS、云计算、移动应用与AI服务等典型案例分析其影响与挑战，最后对发展趋势作出展望。研究表明，软件服务化的本质是软件价值实现方式由“销售产品”转向“持续提供服务”，并由此引发软件形态、开发模式、商业模式与产业组织的系统性重构。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关键词：软件服务化；软件即服务；云计算；软件产业；商业模式；人工智能</w:t>
      </w:r>
    </w:p>
    <w:p>
      <w:pPr>
        <w:pStyle w:val="Heading1"/>
        <w:spacing w:before="260" w:after="140" w:line="312" w:lineRule="auto"/>
      </w:pPr>
      <w:r>
        <w:rPr>
          <w:rFonts w:ascii="黑体" w:hAnsi="黑体" w:eastAsia="黑体"/>
          <w:b/>
          <w:color w:val="000000"/>
          <w:sz w:val="30"/>
        </w:rPr>
        <w:t>1  软件发展的历史阶段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软件不是一开始就是今天“按需使用”的形态。纵观半个多世纪的发展历程，按软件的构造方式、交付形态与商业模式，大体可划分为独立化、产品化、结构化、对象化、网络化与服务化六个阶段。各阶段之间并非简单的替代关系，而是呈现“开发单元从小到大、抽象层次由低到高、交付与商业模式不断变革”的叠加演进，服务化正是这一脉络的最新延伸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1.1  独立化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20世纪40至60年代，软件尚未成为独立商品，主要作为计算机硬件的附属。程序以机器指令或汇编语言编写，通常针对特定任务与特定机器“量身定制”，由硬件厂商或使用者自行开发，与硬件捆绑交付，不单独计价。此阶段软件规模小、开发依赖个人技巧，缺乏系统的工程方法，质量与可维护性难以保障，软件在人们观念中只是“程序”而非“产品”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1.2  产品化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20世纪60年代以后，软件开始与硬件分离并逐步成为独立商品。1969年IBM宣布软件与硬件“解绑”（unbundling），允许软件单独定价与销售，成为软件产业史上的标志性事件。此后专业软件公司不断涌现，软件以“产品”形态复制发行，通过许可证授权使用，“研发成本高昂、复制成本趋近于零”成为软件经济的基本特征，以版权与许可为核心的软件财产权制度随之确立，为软件成为独立产业奠定了基础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1.3  结构化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面对大型软件项目延期、超支与质量失控的所谓“软件危机”，1968年北约在德国加米施召开“软件工程”会议，提出以工程化方法开发软件。结构化程序设计、自顶向下逐步求精、结构化分析与设计等方法相继成熟，瀑布模型等过程模型得到广泛应用，开发被划分为需求、设计、编码、测试与维护等阶段并强调文档规范。软件生产由“个人技巧”走向“团队工程”，生产率与可维护性明显提高，但也暴露出过程僵化、难以快速响应需求变化的局限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1.4  对象化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为应对系统日益复杂与复用需求，面向对象技术应运而生。Simula、Smalltalk等语言确立了对象、类、继承、封装等核心概念，C++与Java推动其大规模普及，UML统一建模语言促进了面向对象的分析与设计。软件构造的基本单元由“函数、模块”上升为“对象、类”，构件化思想以及CORBA、COM等中间件技术推动了软件复用与集成，“组装软件”成为可能，为网络化应用准备了技术基础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1.5  网络化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20世纪90年代至21世纪初，万维网的普及使软件由单机走向联网。客户端/服务器模式逐步让位于浏览器/服务器模式，软件应用互联网化，企业与个人可通过网络访问集中部署的应用。分布式计算、XML与Web服务、面向服务架构（SOA）等理念逐步成熟，软件在网络中互联、协作与共享，网络成为软件运行的基础环境。这一阶段的网络化已蕴含“通过网络提供能力”的萌芽，是服务化的重要前奏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1.6  服务化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进入21世纪，以云计算为标志的软件服务化全面兴起。2006年亚马逊先后推出对象存储S3与弹性计算EC2，把计算与存储作为公共服务按需提供；此后SaaS、PaaS、IaaS三种服务模型层层展开，软件由“购买后安装”变为“开通即可使用”。服务化并非对网络化的简单延伸，而是把软件的“所有权交易”转变为“使用权服务”，标志着软件产业进入以服务为中心的新阶段，并持续向人工智能服务延伸。</w:t>
      </w:r>
    </w:p>
    <w:p>
      <w:pPr>
        <w:pStyle w:val="Heading1"/>
        <w:spacing w:before="260" w:after="140" w:line="312" w:lineRule="auto"/>
      </w:pPr>
      <w:r>
        <w:rPr>
          <w:rFonts w:ascii="黑体" w:hAnsi="黑体" w:eastAsia="黑体"/>
          <w:b/>
          <w:color w:val="000000"/>
          <w:sz w:val="30"/>
        </w:rPr>
        <w:t>2  软件服务化的基本内涵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综合产业实践与学术研究，可以从三个层面理解软件服务化的内涵。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其一，从价值实现方式看，软件服务化指软件企业不再依赖一次性销售软件拷贝或许可证获利，而是通过运行于云端的应用持续提供服务，并按订阅、用量等方式收费，用户价值由“拥有软件”转向“使用软件并获得结果”。Dan Ma（2007）将SaaS界定为软件供应商提供软件应用及所需基础设施和服务的商业模式，正是这一逻辑的典型表达。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其二，从技术形态看，服务化依托云计算的三层服务模型：IaaS将计算、存储等基础设施以服务交付，PaaS将开发与运行平台以服务交付，SaaS将应用软件以服务交付，服务普遍具有多租户、弹性伸缩、按需自助等特点。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其三，从产业组织看，服务化使软件产业链由“开发、销售、部署、运维”的线性结构，转变为“平台加应用加生态”的网络化协同结构，云平台运营者、应用开发者、服务集成商与用户的关系被重新定义。总体而言，软件服务化的本质是软件产业由“以产品为中心”向“以服务为中心”的范式转换，软件作为服务被持续生产、持续运营与持续消费。</w:t>
      </w:r>
    </w:p>
    <w:p>
      <w:pPr>
        <w:pStyle w:val="Heading1"/>
        <w:spacing w:before="260" w:after="140" w:line="312" w:lineRule="auto"/>
      </w:pPr>
      <w:r>
        <w:rPr>
          <w:rFonts w:ascii="黑体" w:hAnsi="黑体" w:eastAsia="黑体"/>
          <w:b/>
          <w:color w:val="000000"/>
          <w:sz w:val="30"/>
        </w:rPr>
        <w:t>3  服务化后软件发展的新特征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服务化带来的不仅是交付渠道的变化，更引发软件在形态、架构、过程、模式与关系等层面的系统性改变。以下从八个维度加以总结。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3.1  软件形态由“产品”向“服务”转变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传统软件是可交付、可安装、可复制转让的产品实体，用户取得的是软件拷贝与使用许可；服务化软件则表现为运行于云端、可随时访问的服务能力，用户获得的是访问权与服务体验。软件的有形性下降、过程性上升：客户购买的从“一个版本文件”变为按服务水平协议持续保障的可用性、性能与功能。计量方式也随之改变，由“一套软件多少钱”变为“每用户每月多少钱”“每次调用多少钱”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3.2  交付方式由本地部署向云端服务转变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传统模式下，软件需安装于用户机房或本地服务器，实施周期长、前期投入大；服务化模式下，软件统一部署于云端，用户经浏览器、客户端或API即时开通使用，基础设施的采购、运维与升级责任转移至服务商。多租户架构使众多用户共享一套应用实例，边际交付成本显著下降。对中小企业而言，无需自建机房、购买服务器与许可即可获得企业级能力，交付逻辑由“把软件搬进企业”变为“把服务放到云端”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3.3  软件架构由单体向分布式和云原生演进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服务化对规模、弹性与持续运营提出更高要求，驱动架构持续演进：从单体架构走向面向服务的SOA，进而发展为以容器、微服务、DevOps与持续交付为代表的云原生架构，Kubernetes成为容器编排的事实标准，无服务器（Serverless）计算使开发者得以聚焦业务逻辑而无需管理服务器。架构演进的方向是把大系统拆小、把耦合解耦、把运维自动化，使软件能够弹性伸缩、故障局部化并支撑“永远在线”的服务运营；反过来，云原生架构又成为服务化规模化落地的技术前提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3.4  更新模式由版本发布向持续迭代转变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传统软件按年度甚至数年的版本周期交付，升级需重新购买或手动安装补丁，用户版本碎片化严重。服务化之后，软件统一运行于服务商管理的环境，新功能可以高频发布，用户无需干预即可自动获得更新。持续集成与持续交付（CI/CD）、灰度发布、蓝绿部署与A/B测试成为常态，研发与运维一体化的DevOps文化逐步普及。对服务商而言，“上线”不再是终点而是起点，竞争力越来越取决于持续迭代的速度、质量与稳定性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3.5  软件开发由产品导向向用户需求导向转变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传统模式下，开发商面向相对固化的需求研制标准化产品，用户遇到的缺陷往往要等待下一版本才能修复。服务化使服务商能够实时采集用户行为与使用数据、直接获得用户反馈，形成“需求、开发、上线、反馈、改进”的敏捷闭环，敏捷开发、以用户为中心的设计与精益创业成为主流。同时，服务化产品普遍强调可配置与可定制，通过参数化、模块化乃至低代码方式满足不同行业的个性化需求，甚至让用户参与共创，对需求变化的响应由“以年计”缩短到“以天计”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3.6  商业模式由一次性购买向持续服务转变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收入模式上，软件企业由销售许可证的一次性收入，转向订阅制、按量付费、免费增值等经常性收入模式，收入更可持续且可预测，衡量企业价值的指标也由销售额转向经常性收入、客户留存与生命周期价值。成本结构上，研发与运营成本前移并由服务商统一承担，用户以较低门槛获得服务，“随用随付”成为普遍消费习惯。更深层次的变化在于，商业模式正由“销售软件工具”转向“交付业务结果”，服务商围绕用户业务成效提供整体解决方案，并借助应用商店、开放平台与开发者生态获取平台性收益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3.7  数据成为软件服务的重要生产要素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服务化软件长期在线运行，天然沉淀海量用户行为、业务运行与环境数据。数据既支撑服务的个性化与智能化，又反过来驱动产品迭代与运营决策，形成“数据、算法、服务”相互增强的正反馈。对服务商而言，数据正成为比代码更重要的资产与竞争壁垒；对宏观产业而言，数据作为新型生产要素，其确权、流通与安全治理日益重要。与此同时，数据集中于云端也放大了隐私泄露、数据滥用与跨境流动的风险，数据安全与合规成为服务化时代必须直面的问题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3.8  AI大模型进一步推动软件服务化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以大语言模型为代表的人工智能正在加速软件服务化的深化。一是AI能力本身以服务方式供给：继IaaS、PaaS、SaaS之后，“模型即服务”（MaaS）兴起，大模型通过API对外输出能力，智能算力、模型训练与推理均可按需购买，AI日益成为类似水电的基础设施。二是软件交互由图形界面走向自然语言，用户通过对话完成任务，软件由“被操作的工具”变为“能理解意图的助手”。三是AI重构软件开发自身，智能代码生成、测试与运维推动低代码乃至“人人可开发”成为可能。2025年国务院印发《关于深入实施“人工智能+”行动的意见》，推动大模型能力加快融入行业场景，将进一步深化软件与服务的智能化转型。</w:t>
      </w:r>
    </w:p>
    <w:p>
      <w:pPr>
        <w:pStyle w:val="Heading1"/>
        <w:spacing w:before="260" w:after="140" w:line="312" w:lineRule="auto"/>
      </w:pPr>
      <w:r>
        <w:rPr>
          <w:rFonts w:ascii="黑体" w:hAnsi="黑体" w:eastAsia="黑体"/>
          <w:b/>
          <w:color w:val="000000"/>
          <w:sz w:val="30"/>
        </w:rPr>
        <w:t>4  服务化带来的影响与挑战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服务化对软件产业与社会经济产生了深远影响。产业层面，软件企业由“产品公司”转变为“运营公司”，云服务商成为新的产业组织者，“平台加生态”取代孤立软件商成为主流竞争形态；市场层面，软件获取门槛大幅降低，小微企业与长尾需求得到激活，在线交付使软件市场突破地域边界；技术层面，服务化与人工智能、大数据、物联网相互促进，软件正由“代码集合”扩展为“能力网络”，渗透进经济社会的方方面面。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与此同时，服务化也带来一系列挑战。一是安全与隐私，用户数据集中于云端，攻击面与影响半径扩大，云服务故障可能造成大规模业务中断；二是依赖与锁定，用户对网络与服务商的依赖加深、数据迁移成本高，存在供应商锁定风险；三是治理与合规，数据主权、跨境流动、行业监管与标准互操作的要求日益严格；四是组织与人才，服务商需同时具备研发、运营、安全与客户成功能力，传统软件企业的组织与人才结构面临重构；五是能耗与可持续，超大规模数据中心与模型训练能耗可观，绿色计算成为现实课题。此外，服务质量的量化评估与第三方治理机制仍有待完善。</w:t>
      </w:r>
    </w:p>
    <w:p>
      <w:pPr>
        <w:pStyle w:val="Heading1"/>
        <w:spacing w:before="260" w:after="140" w:line="312" w:lineRule="auto"/>
      </w:pPr>
      <w:r>
        <w:rPr>
          <w:rFonts w:ascii="黑体" w:hAnsi="黑体" w:eastAsia="黑体"/>
          <w:b/>
          <w:color w:val="000000"/>
          <w:sz w:val="30"/>
        </w:rPr>
        <w:t>5  典型案例分析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5.1  SaaS：Salesforce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1999年成立的Salesforce以“No Software”为口号，将客户关系管理（CRM）软件以订阅方式通过互联网提供，开创了现代SaaS商业模式，成为软件服务化的标志性企业。它证明了企业级软件可以摆脱本地安装与高额许可费，以“按席订阅、持续更新”的方式服务用户，并逐步发展为集应用与平台于一体的生态型公司，深刻影响了其后SaaS企业的成长路径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5.2  云计算：AWS与国内云服务商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2006年亚马逊先后推出S3与EC2，将计算与存储作为公共服务按用量计费，云计算由此走向产业化。此后微软Azure、谷歌云、阿里云、腾讯云、华为云等相继发展，IaaS、PaaS、SaaS体系日趋完善。据中国信息通信研究院《云计算白皮书（2024年）》，2023年我国云计算市场规模达6165亿元，同比增长35.5%，预计2027年将突破2.1万亿元。云计算不仅实现了基础设施的服务化，更成为承载各类软件应用的“底座”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5.3  移动应用：App Store与移动服务生态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2008年苹果App Store上线，将软件的发现、分发、下载、更新与支付集于一个平台，软件以“应用”形态进入大众生活。移动应用继承并放大了服务化特征：开发商在云端提供后台服务，客户端可自动更新；免费下载加内购、订阅成为主流变现方式；应用商店作为平台连接开发者与用户并参与分成。移动应用生态是“软件即服务”理念在消费互联网的大规模实践，极大拓展了软件服务的用户规模与使用场景。</w:t>
      </w:r>
    </w:p>
    <w:p>
      <w:pPr>
        <w:pStyle w:val="Heading2"/>
        <w:spacing w:before="180" w:after="100" w:line="312" w:lineRule="auto"/>
      </w:pPr>
      <w:r>
        <w:rPr>
          <w:rFonts w:ascii="黑体" w:hAnsi="黑体" w:eastAsia="黑体"/>
          <w:b/>
          <w:color w:val="000000"/>
          <w:sz w:val="26"/>
        </w:rPr>
        <w:t>5.4  AI服务：大模型与MaaS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以OpenAI为代表的企业将GPT系列大模型通过API开放，掀起生成式人工智能服务浪潮；微软将大模型能力整合进Office、Windows等产品，形成订阅式AI助理服务；国内百度文心、阿里通义、腾讯混元等大模型也以公有云API与行业解决方案的形式对外提供。2023年以来，MaaS成为云服务商竞争的新焦点，企业可在云平台上调用模型接口、微调专属模型并快速构建智能应用。AI服务既是大模型商业化的主要渠道，也是软件服务化在“知识与智能”层面的最新延伸。</w:t>
      </w:r>
    </w:p>
    <w:p>
      <w:pPr>
        <w:pStyle w:val="Heading1"/>
        <w:spacing w:before="260" w:after="140" w:line="312" w:lineRule="auto"/>
      </w:pPr>
      <w:r>
        <w:rPr>
          <w:rFonts w:ascii="黑体" w:hAnsi="黑体" w:eastAsia="黑体"/>
          <w:b/>
          <w:color w:val="000000"/>
          <w:sz w:val="30"/>
        </w:rPr>
        <w:t>6  未来发展趋势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展望未来，软件服务化将在以下方向持续深化。一是AI原生与智能体化，软件将由执行指令的工具演进为可自主规划、调用工具并协同完成任务的智能体，服务范式由“软件即服务”迈向“智能即服务”。二是XaaS泛化，基础设施、平台、软件、模型乃至业务流程都将以服务形式供给，“一切皆服务”的边界不断扩展。三是云边端协同，随着物联网与实时计算需求增长，服务将从中心云延伸到边缘与终端，形成分布式服务体系。四是生态化与开放化，开放API、开源与开发者生态成为创新的主要组织形式。五是可信与治理强化，数据合规、模型可解释、人工智能安全与供应商互操作等议题将催生面向服务化的新规则。六是绿色可持续，低碳数据中心与负责任AI将成为软件服务竞争力的重要组成部分。</w:t>
      </w:r>
    </w:p>
    <w:p>
      <w:pPr>
        <w:pStyle w:val="Heading1"/>
        <w:spacing w:before="260" w:after="140" w:line="312" w:lineRule="auto"/>
      </w:pPr>
      <w:r>
        <w:rPr>
          <w:rFonts w:ascii="黑体" w:hAnsi="黑体" w:eastAsia="黑体"/>
          <w:b/>
          <w:color w:val="000000"/>
          <w:sz w:val="30"/>
        </w:rPr>
        <w:t>7  总结</w:t>
      </w:r>
    </w:p>
    <w:p>
      <w:pPr>
        <w:spacing w:line="360" w:lineRule="auto" w:before="0" w:after="0"/>
        <w:jc w:val="both"/>
        <w:ind w:firstLineChars="200" w:firstLine="0"/>
      </w:pPr>
      <w:r>
        <w:rPr>
          <w:rFonts w:ascii="Times New Roman" w:hAnsi="Times New Roman" w:eastAsia="宋体"/>
          <w:b w:val="0"/>
          <w:sz w:val="24"/>
        </w:rPr>
        <w:t>本报告沿软件发展的历史脉络，梳理了从独立化到服务化的演进逻辑，阐述了软件服务化的基本内涵，并从八个维度总结了服务化后软件发展的新特征：软件形态由产品转向服务，交付方式由本地部署转向云端，技术架构向分布式与云原生演进，更新模式走向持续迭代，开发导向转向用户需求，商业模式转向持续服务，数据成为关键生产要素，人工智能大模型进一步深化服务化进程。总体来看，软件服务化不是某一项技术的局部变化，而是软件生产、交付、运营与消费方式的系统性变革：软件由“静态产品”变为“动态服务”，企业由“销售软件”变为“运营服务并创造用户价值”。面向未来，如何把握这一范式转换，在技术创新、商业价值与社会责任之间取得平衡，是软件产业持续发展需要回答的核心命题。</w:t>
      </w:r>
    </w:p>
    <w:p>
      <w:pPr>
        <w:pStyle w:val="Heading1"/>
        <w:spacing w:before="260" w:after="140" w:line="312" w:lineRule="auto"/>
      </w:pPr>
      <w:r>
        <w:rPr>
          <w:rFonts w:ascii="黑体" w:hAnsi="黑体" w:eastAsia="黑体"/>
          <w:b/>
          <w:color w:val="000000"/>
          <w:sz w:val="30"/>
        </w:rPr>
        <w:t>参考文献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[1] 国务院. 关于深入实施“人工智能+”行动的意见：国发〔2025〕11号[EB/OL]. (2025-08-21). https://www.gov.cn/zhengce/content/202508/content_7037861.htm.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[2] 中国信息通信研究院. 云计算白皮书（2024年）[R]. 北京：中国信息通信研究院，2024.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[3] MELL P, GRANCE T. The NIST definition of cloud computing：NIST SP 800-145[R]. Gaithersburg：National Institute of Standards and Technology，2011.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[4] ARMBRUST M, FOX A, GRIFFITH R, et al. A view of cloud computing[J]. Communications of the ACM，2010，53(4)：50-58.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[5] MA D. The business model of “Software-as-a-Service”[C]//Proceedings of IEEE International Conference on Services Computing (SCC 2007). Salt Lake City：IEEE，2007：701-702.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[6] DUBEY A, WAGLE D. Delivering software as a service[J]. The McKinsey Quarterly，2007(3)：1-12.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[7] LEWIS J, FOWLER M. Microservices：a definition of this new architectural term[EB/OL]. (2014-03-25). https://martinfowler.com/articles/microservices.html.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[8] HUMBLE J, FARLEY D. Continuous delivery：reliable software releases through build, test, and deployment automation[M]. Boston：Addison-Wesley，2010.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[9] BOEHM B. A view of 20th and 21st century software engineering[C]//Proceedings of the 28th International Conference on Software Engineering (ICSE 2006). Shanghai：ACM，2006：12-29.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[10] PRESSMAN R S, MAXIM B R. Software engineering：a practitioner's approach[M]. 9th ed. New York：McGraw-Hill，2019.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[11] SOMMERVILLE I. Software engineering[M]. 10th ed. Boston：Pearson，2015.</w:t>
      </w:r>
    </w:p>
    <w:p>
      <w:pPr>
        <w:spacing w:line="312" w:lineRule="auto" w:after="40"/>
        <w:jc w:val="both"/>
      </w:pPr>
      <w:r>
        <w:rPr>
          <w:rFonts w:ascii="Times New Roman" w:hAnsi="Times New Roman" w:eastAsia="宋体"/>
          <w:b w:val="0"/>
          <w:sz w:val="21"/>
        </w:rPr>
        <w:t>[12] CNCF. CNCF cloud native definition v1.0[EB/OL]. (2018-06). https://github.com/cncf/toc/blob/main/DEFINITION.md.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  共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