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1E6B7" w14:textId="36C6B8E0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ограниченной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ответственностью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6F6232">
        <w:rPr>
          <w:highlight w:val="yellow"/>
          <w:lang w:val="ru-RU"/>
        </w:rPr>
        <w:br/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(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)</w:t>
      </w:r>
    </w:p>
    <w:p w14:paraId="039CE4E2" w14:textId="304234A4" w:rsidR="004C0FBE" w:rsidRPr="006F6232" w:rsidRDefault="006E32E1">
      <w:pPr>
        <w:jc w:val="right"/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УТВЕРЖДАЮ</w:t>
      </w:r>
      <w:r w:rsidRPr="006F6232">
        <w:rPr>
          <w:lang w:val="ru-RU"/>
        </w:rPr>
        <w:br/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Директор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__________ 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.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. 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Иванов</w:t>
      </w:r>
    </w:p>
    <w:p w14:paraId="350562E2" w14:textId="77777777" w:rsidR="004C0FBE" w:rsidRPr="006F6232" w:rsidRDefault="006E32E1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color w:val="000000"/>
          <w:sz w:val="24"/>
          <w:szCs w:val="24"/>
          <w:highlight w:val="yellow"/>
          <w:lang w:val="ru-RU"/>
        </w:rPr>
        <w:t>14.10.2025</w:t>
      </w:r>
    </w:p>
    <w:p w14:paraId="2AAF3518" w14:textId="77777777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Регламент</w:t>
      </w:r>
      <w:r w:rsidRPr="006F6232">
        <w:rPr>
          <w:lang w:val="ru-RU"/>
        </w:rPr>
        <w:br/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728"/>
        <w:gridCol w:w="4449"/>
      </w:tblGrid>
      <w:tr w:rsidR="004C0FBE" w14:paraId="037C7F3F" w14:textId="77777777"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4AE04" w14:textId="77777777" w:rsidR="004C0FBE" w:rsidRDefault="006E32E1">
            <w:r w:rsidRPr="006F6232">
              <w:rPr>
                <w:color w:val="000000"/>
                <w:sz w:val="24"/>
                <w:szCs w:val="24"/>
                <w:highlight w:val="yellow"/>
              </w:rPr>
              <w:t>14.10.2025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49031" w14:textId="77777777" w:rsidR="004C0FBE" w:rsidRDefault="006E32E1"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Москва</w:t>
            </w:r>
          </w:p>
        </w:tc>
      </w:tr>
    </w:tbl>
    <w:p w14:paraId="5A2A4663" w14:textId="77777777" w:rsidR="004C0FBE" w:rsidRDefault="006E32E1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положения</w:t>
      </w:r>
    </w:p>
    <w:p w14:paraId="22DB2E24" w14:textId="515C4041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1.1.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</w:t>
      </w:r>
      <w:r w:rsidR="006F6232"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6F6232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(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далее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разработан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соответствии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Трудовым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gramStart"/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кодексом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,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Федеральным</w:t>
      </w:r>
      <w:proofErr w:type="gramEnd"/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законом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27.07.2006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152-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иными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нормативными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правовыми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4D85DD50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1.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определяет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гарантии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конфиденциальности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сведений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предоставленных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работодателю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38835C8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1.3.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Цель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защита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несанкционированного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доступа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разглашения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являются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конфиденциальной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строго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охраняемой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информацией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3B840CD4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1.4.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вступает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силу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даты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утверждения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3ECEC51" w14:textId="77777777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2.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Виды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</w:p>
    <w:p w14:paraId="4332CE52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2.1.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подразделяется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полный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0F21F30A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2.2.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Полный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имеют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директор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главный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бухгалтер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также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кадров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475728B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2.3.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имеют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48B802E8" w14:textId="77777777" w:rsidR="004C0FBE" w:rsidRPr="006F6232" w:rsidRDefault="006E32E1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руководители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всех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уровней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подчиненных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;</w:t>
      </w:r>
      <w:r>
        <w:rPr>
          <w:rFonts w:hAnsi="Times New Roman" w:cs="Times New Roman"/>
          <w:color w:val="000000"/>
          <w:sz w:val="24"/>
          <w:szCs w:val="24"/>
        </w:rPr>
        <w:t> </w:t>
      </w:r>
    </w:p>
    <w:p w14:paraId="565451E6" w14:textId="77777777" w:rsidR="004C0FBE" w:rsidRPr="006F6232" w:rsidRDefault="006E32E1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бухгалтерии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тех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которые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необходимы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для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выполнения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непосредственных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должностных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обязанностей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BD6D9AA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2.4.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Лицам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указанным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пункте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2.3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частичный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быть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предоставлен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основании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письменного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разрешения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заместителя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C694B49" w14:textId="77777777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 xml:space="preserve">3.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Порядок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</w:p>
    <w:p w14:paraId="6E7A2B86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3.1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указанные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2.2, 2.3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допускаются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соблюдением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процедуры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оформления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предусмотренной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действующим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локальными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без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дополнительного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оформления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FE4A532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3.2.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указанные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2.4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заинтересованные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частичном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направляют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ответственному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мотивированное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ходатайство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котором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излагают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61A25032" w14:textId="77777777" w:rsidR="004C0FBE" w:rsidRPr="006F6232" w:rsidRDefault="006E32E1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цель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2AEB709F" w14:textId="77777777" w:rsidR="004C0FBE" w:rsidRPr="006F6232" w:rsidRDefault="006E32E1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перечень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которых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необходим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254C512A" w14:textId="77777777" w:rsidR="004C0FBE" w:rsidRPr="006F6232" w:rsidRDefault="006E32E1">
      <w:pPr>
        <w:numPr>
          <w:ilvl w:val="0"/>
          <w:numId w:val="2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обоснование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необходимости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целесообразности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других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BD28415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3.3.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Ходатайство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подлежит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рассмотрению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течение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трех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рабочих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дней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результатам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рассмотрения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ходатайства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ответственный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издает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распоряжение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третьих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либо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принимает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решение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отказе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указанием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причин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отказа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62212F0" w14:textId="77777777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4.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Порядок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прекращения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</w:p>
    <w:p w14:paraId="743D5E05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4.1.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прекращается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714CE80A" w14:textId="77777777" w:rsidR="004C0FBE" w:rsidRPr="006F6232" w:rsidRDefault="006E32E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увольн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ении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имеющего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2E6EBC26" w14:textId="77777777" w:rsidR="004C0FBE" w:rsidRPr="006F6232" w:rsidRDefault="006E32E1">
      <w:pPr>
        <w:numPr>
          <w:ilvl w:val="0"/>
          <w:numId w:val="3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переводе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работника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имеющего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должность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выполнение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работ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которой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уже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требует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934C2A9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4.2.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Допуск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указанных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. 2.4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ламента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быть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дополнительно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прекращен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письменному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решению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ответственного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81CCAD4" w14:textId="77777777" w:rsidR="004C0FBE" w:rsidRPr="006F6232" w:rsidRDefault="006E32E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Заключительные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положения</w:t>
      </w:r>
    </w:p>
    <w:p w14:paraId="739DDD09" w14:textId="77777777" w:rsidR="004C0FBE" w:rsidRPr="006F6232" w:rsidRDefault="006E32E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5.1.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случае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изменения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действующего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законодательства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РФ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внесения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зменений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нормативные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документы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настоящий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Регламент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действует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части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противоречащей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действующему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законодательству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приведения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соответствие</w:t>
      </w:r>
      <w:r w:rsidRPr="006F623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5949"/>
        <w:gridCol w:w="303"/>
        <w:gridCol w:w="2925"/>
      </w:tblGrid>
      <w:tr w:rsidR="004C0FBE" w:rsidRPr="006F6232" w14:paraId="4738FC1C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5A10D" w14:textId="77777777" w:rsidR="004C0FBE" w:rsidRPr="006F6232" w:rsidRDefault="006E32E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Руководитель</w:t>
            </w:r>
            <w:proofErr w:type="spellEnd"/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отдела</w:t>
            </w:r>
            <w:proofErr w:type="spellEnd"/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кадров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03016" w14:textId="77777777" w:rsidR="004C0FBE" w:rsidRPr="006F6232" w:rsidRDefault="004C0FB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F196F4" w14:textId="77777777" w:rsidR="004C0FBE" w:rsidRPr="006F6232" w:rsidRDefault="006E32E1">
            <w:pPr>
              <w:jc w:val="right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Е</w:t>
            </w:r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.</w:t>
            </w:r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Э</w:t>
            </w:r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. </w:t>
            </w:r>
            <w:r w:rsidRPr="006F6232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Громова</w:t>
            </w:r>
          </w:p>
        </w:tc>
      </w:tr>
      <w:tr w:rsidR="004C0FBE" w14:paraId="48D2E2BD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2CA678" w14:textId="77777777" w:rsidR="004C0FBE" w:rsidRDefault="006E32E1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6F6232">
              <w:rPr>
                <w:color w:val="000000"/>
                <w:sz w:val="24"/>
                <w:szCs w:val="24"/>
                <w:highlight w:val="yellow"/>
              </w:rPr>
              <w:t>14.10.2025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B43CC" w14:textId="77777777" w:rsidR="004C0FBE" w:rsidRDefault="004C0FB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4F333" w14:textId="77777777" w:rsidR="004C0FBE" w:rsidRDefault="004C0FB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D514633" w14:textId="77777777" w:rsidR="006E32E1" w:rsidRDefault="006E32E1"/>
    <w:sectPr w:rsidR="006E32E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F2523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D70B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C329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D33B1"/>
    <w:rsid w:val="002D3591"/>
    <w:rsid w:val="003514A0"/>
    <w:rsid w:val="004C0FBE"/>
    <w:rsid w:val="004F7E17"/>
    <w:rsid w:val="005A05CE"/>
    <w:rsid w:val="00653AF6"/>
    <w:rsid w:val="006E32E1"/>
    <w:rsid w:val="006F6232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BFCF"/>
  <w15:docId w15:val="{33526434-9E42-4EBD-8DE0-A81D1BFD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cp:lastModifiedBy>Nata Zh</cp:lastModifiedBy>
  <cp:revision>2</cp:revision>
  <dcterms:created xsi:type="dcterms:W3CDTF">2011-11-02T04:15:00Z</dcterms:created>
  <dcterms:modified xsi:type="dcterms:W3CDTF">2026-03-29T13:51:00Z</dcterms:modified>
</cp:coreProperties>
</file>