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2ED47" w14:textId="329644D3" w:rsidR="00E20F12" w:rsidRPr="00723412" w:rsidRDefault="00E20F12" w:rsidP="00465261">
      <w:pPr>
        <w:pStyle w:val="HOLTitle1"/>
        <w:tabs>
          <w:tab w:val="left" w:pos="11824"/>
        </w:tabs>
        <w:rPr>
          <w:rFonts w:ascii="Segoe UI" w:hAnsi="Segoe UI"/>
          <w:noProof/>
        </w:rPr>
      </w:pPr>
      <w:r w:rsidRPr="00723412">
        <w:rPr>
          <w:rFonts w:ascii="Segoe UI" w:hAnsi="Segoe UI"/>
          <w:noProof/>
        </w:rPr>
        <w:t xml:space="preserve">Microsoft   </w:t>
      </w:r>
      <w:r w:rsidR="00465261">
        <w:rPr>
          <w:rFonts w:ascii="Segoe UI" w:hAnsi="Segoe UI"/>
          <w:noProof/>
        </w:rPr>
        <w:tab/>
      </w:r>
    </w:p>
    <w:p w14:paraId="28C5A7DE" w14:textId="188E818B" w:rsidR="00E20F12" w:rsidRPr="00407454" w:rsidRDefault="00586C64" w:rsidP="00E20F12">
      <w:pPr>
        <w:pStyle w:val="Subtitle"/>
        <w:rPr>
          <w:rFonts w:ascii="Segoe UI" w:hAnsi="Segoe UI" w:cs="Segoe UI"/>
          <w:b w:val="0"/>
          <w:i w:val="0"/>
          <w:sz w:val="36"/>
        </w:rPr>
      </w:pPr>
      <w:r>
        <w:rPr>
          <w:rFonts w:ascii="Segoe UI" w:hAnsi="Segoe UI" w:cs="Segoe UI"/>
          <w:b w:val="0"/>
          <w:i w:val="0"/>
          <w:sz w:val="36"/>
        </w:rPr>
        <w:t>First Response Demo</w:t>
      </w:r>
    </w:p>
    <w:p w14:paraId="41C5B8C7" w14:textId="02EF036E" w:rsidR="00E20F12" w:rsidRPr="00723412" w:rsidRDefault="00E20F12" w:rsidP="00E20F12">
      <w:pPr>
        <w:spacing w:after="0" w:line="240" w:lineRule="auto"/>
        <w:rPr>
          <w:rFonts w:eastAsia="Batang"/>
          <w:noProof/>
          <w:lang w:eastAsia="ko-KR"/>
        </w:rPr>
      </w:pPr>
      <w:r w:rsidRPr="5808D6EE">
        <w:rPr>
          <w:rFonts w:ascii="Batang" w:eastAsia="Batang" w:hAnsi="Batang" w:cs="Batang"/>
          <w:noProof/>
          <w:lang w:eastAsia="ko-KR"/>
        </w:rPr>
        <w:t>Last updated:</w:t>
      </w:r>
      <w:r w:rsidRPr="00723412">
        <w:rPr>
          <w:rFonts w:eastAsia="Batang"/>
          <w:noProof/>
          <w:lang w:eastAsia="ko-KR"/>
        </w:rPr>
        <w:tab/>
      </w:r>
      <w:r w:rsidRPr="5808D6EE">
        <w:fldChar w:fldCharType="begin"/>
      </w:r>
      <w:r w:rsidRPr="00723412">
        <w:rPr>
          <w:rFonts w:eastAsia="Batang"/>
          <w:noProof/>
          <w:lang w:eastAsia="ko-KR"/>
        </w:rPr>
        <w:instrText xml:space="preserve"> DATE \@ "M/d/yyyy" </w:instrText>
      </w:r>
      <w:r w:rsidRPr="5808D6EE">
        <w:rPr>
          <w:rFonts w:eastAsia="Batang"/>
          <w:noProof/>
          <w:lang w:eastAsia="ko-KR"/>
        </w:rPr>
        <w:fldChar w:fldCharType="separate"/>
      </w:r>
      <w:r w:rsidR="008637D8">
        <w:rPr>
          <w:rFonts w:eastAsia="Batang"/>
          <w:noProof/>
          <w:lang w:eastAsia="ko-KR"/>
        </w:rPr>
        <w:t>3/23/2017</w:t>
      </w:r>
      <w:r w:rsidRPr="5808D6EE">
        <w:fldChar w:fldCharType="end"/>
      </w:r>
    </w:p>
    <w:p w14:paraId="594E8EEC" w14:textId="77777777" w:rsidR="00E20F12" w:rsidRPr="00723412" w:rsidRDefault="00E20F12" w:rsidP="00E20F12">
      <w:pPr>
        <w:spacing w:after="0" w:line="240" w:lineRule="auto"/>
        <w:rPr>
          <w:rFonts w:eastAsia="Batang"/>
          <w:noProof/>
          <w:lang w:eastAsia="ko-KR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8"/>
        <w:gridCol w:w="6948"/>
      </w:tblGrid>
      <w:tr w:rsidR="00E20F12" w:rsidRPr="00723412" w14:paraId="6C820DBC" w14:textId="77777777" w:rsidTr="00E20F12">
        <w:trPr>
          <w:trHeight w:val="1566"/>
        </w:trPr>
        <w:tc>
          <w:tcPr>
            <w:tcW w:w="6948" w:type="dxa"/>
          </w:tcPr>
          <w:p w14:paraId="35CDCB67" w14:textId="77777777" w:rsidR="00E20F12" w:rsidRPr="00723412" w:rsidRDefault="00E20F12" w:rsidP="009C26DB">
            <w:pPr>
              <w:rPr>
                <w:b/>
                <w:lang w:bidi="en-US"/>
              </w:rPr>
            </w:pPr>
            <w:r w:rsidRPr="5808D6EE">
              <w:rPr>
                <w:b/>
                <w:bCs/>
                <w:lang w:bidi="en-US"/>
              </w:rPr>
              <w:t xml:space="preserve">Microsoft Contact </w:t>
            </w:r>
          </w:p>
          <w:p w14:paraId="3300F5D3" w14:textId="0F8DBC33" w:rsidR="00E20F12" w:rsidRDefault="00586C64" w:rsidP="009C26DB">
            <w:pPr>
              <w:spacing w:after="0" w:line="240" w:lineRule="auto"/>
              <w:rPr>
                <w:rFonts w:eastAsia="Batang"/>
                <w:noProof/>
                <w:lang w:eastAsia="ko-KR"/>
              </w:rPr>
            </w:pPr>
            <w:r>
              <w:rPr>
                <w:rFonts w:eastAsia="Segoe UI"/>
                <w:lang w:bidi="en-US"/>
              </w:rPr>
              <w:t>Tara Shankar Jana</w:t>
            </w:r>
          </w:p>
          <w:p w14:paraId="46E37D76" w14:textId="77777777" w:rsidR="00E20F12" w:rsidRDefault="00E20F12" w:rsidP="009C26DB">
            <w:pPr>
              <w:spacing w:after="0" w:line="240" w:lineRule="auto"/>
              <w:rPr>
                <w:rFonts w:eastAsia="Batang"/>
                <w:noProof/>
                <w:lang w:eastAsia="ko-KR"/>
              </w:rPr>
            </w:pPr>
            <w:r w:rsidRPr="516B4BB6">
              <w:rPr>
                <w:rFonts w:eastAsia="Segoe UI"/>
                <w:noProof/>
                <w:lang w:eastAsia="ko-KR"/>
              </w:rPr>
              <w:t>Sr Product Marketing Manager</w:t>
            </w:r>
          </w:p>
          <w:p w14:paraId="20510198" w14:textId="77777777" w:rsidR="00E20F12" w:rsidRPr="00723412" w:rsidRDefault="00E20F12" w:rsidP="009C26DB">
            <w:pPr>
              <w:spacing w:after="0" w:line="240" w:lineRule="auto"/>
            </w:pPr>
            <w:r w:rsidRPr="516B4BB6">
              <w:rPr>
                <w:rFonts w:eastAsia="Segoe UI"/>
                <w:noProof/>
                <w:lang w:eastAsia="ko-KR"/>
              </w:rPr>
              <w:t>Data Platform &amp; IoT Mktg</w:t>
            </w:r>
          </w:p>
          <w:p w14:paraId="5EB6E302" w14:textId="5F56938D" w:rsidR="00E20F12" w:rsidRPr="00723412" w:rsidRDefault="00EB0CCC" w:rsidP="009C26DB">
            <w:pPr>
              <w:spacing w:after="0" w:line="240" w:lineRule="auto"/>
            </w:pPr>
            <w:hyperlink r:id="rId11" w:history="1">
              <w:r w:rsidR="00586C64" w:rsidRPr="00B0741D">
                <w:rPr>
                  <w:rStyle w:val="Hyperlink"/>
                  <w:rFonts w:eastAsia="Segoe UI"/>
                  <w:noProof/>
                  <w:lang w:eastAsia="ko-KR"/>
                </w:rPr>
                <w:t>tarasha@microsoft.com</w:t>
              </w:r>
            </w:hyperlink>
          </w:p>
          <w:p w14:paraId="292FA5CF" w14:textId="77777777" w:rsidR="00E20F12" w:rsidRPr="00723412" w:rsidRDefault="00E20F12" w:rsidP="009C26DB">
            <w:pPr>
              <w:spacing w:after="0" w:line="240" w:lineRule="auto"/>
              <w:rPr>
                <w:rFonts w:eastAsia="Batang"/>
                <w:noProof/>
                <w:lang w:eastAsia="ko-KR"/>
              </w:rPr>
            </w:pPr>
          </w:p>
        </w:tc>
        <w:tc>
          <w:tcPr>
            <w:tcW w:w="6948" w:type="dxa"/>
          </w:tcPr>
          <w:p w14:paraId="19FBD0B2" w14:textId="7B2E8961" w:rsidR="00E20F12" w:rsidRPr="00723412" w:rsidRDefault="00E20F12" w:rsidP="00586C64">
            <w:pPr>
              <w:rPr>
                <w:rFonts w:eastAsia="Batang"/>
                <w:noProof/>
                <w:lang w:eastAsia="ko-KR"/>
              </w:rPr>
            </w:pPr>
            <w:r w:rsidRPr="5808D6EE">
              <w:rPr>
                <w:lang w:bidi="en-US"/>
              </w:rPr>
              <w:t xml:space="preserve"> </w:t>
            </w:r>
          </w:p>
        </w:tc>
      </w:tr>
    </w:tbl>
    <w:p w14:paraId="064E2A64" w14:textId="77777777" w:rsidR="00E20F12" w:rsidRDefault="00E20F12" w:rsidP="00196B05"/>
    <w:p w14:paraId="3C48472C" w14:textId="26CFEA62" w:rsidR="002079AC" w:rsidRDefault="00AE71C8" w:rsidP="00196B05">
      <w:pPr>
        <w:pStyle w:val="Heading1"/>
      </w:pPr>
      <w:r>
        <w:t>Introduction</w:t>
      </w:r>
    </w:p>
    <w:p w14:paraId="3C48472E" w14:textId="2B8EFF9E" w:rsidR="00196B05" w:rsidRDefault="000A7B16" w:rsidP="005014B8">
      <w:pPr>
        <w:rPr>
          <w:lang w:val="en-NZ"/>
        </w:rPr>
      </w:pPr>
      <w:r>
        <w:rPr>
          <w:lang w:val="en-NZ"/>
        </w:rPr>
        <w:t>First Response Online</w:t>
      </w:r>
      <w:r w:rsidRPr="005014B8">
        <w:rPr>
          <w:lang w:val="en-NZ"/>
        </w:rPr>
        <w:t xml:space="preserve"> </w:t>
      </w:r>
      <w:r w:rsidR="005014B8" w:rsidRPr="005014B8">
        <w:rPr>
          <w:lang w:val="en-NZ"/>
        </w:rPr>
        <w:t xml:space="preserve">is a communication and collaboration platform built </w:t>
      </w:r>
      <w:r w:rsidR="005014B8">
        <w:rPr>
          <w:lang w:val="en-NZ"/>
        </w:rPr>
        <w:t xml:space="preserve">to support </w:t>
      </w:r>
      <w:r w:rsidR="005014B8" w:rsidRPr="005014B8">
        <w:rPr>
          <w:lang w:val="en-NZ"/>
        </w:rPr>
        <w:t>first</w:t>
      </w:r>
      <w:r w:rsidR="005014B8">
        <w:rPr>
          <w:lang w:val="en-NZ"/>
        </w:rPr>
        <w:t xml:space="preserve"> </w:t>
      </w:r>
      <w:r w:rsidR="005014B8" w:rsidRPr="005014B8">
        <w:rPr>
          <w:lang w:val="en-NZ"/>
        </w:rPr>
        <w:t xml:space="preserve">responders. It lets police officers, fire fighters, and paramedics share critical </w:t>
      </w:r>
      <w:r w:rsidR="005014B8">
        <w:rPr>
          <w:lang w:val="en-NZ"/>
        </w:rPr>
        <w:t xml:space="preserve">data </w:t>
      </w:r>
      <w:r w:rsidR="005014B8" w:rsidRPr="005014B8">
        <w:rPr>
          <w:lang w:val="en-NZ"/>
        </w:rPr>
        <w:t>with each other</w:t>
      </w:r>
      <w:r w:rsidR="005014B8">
        <w:rPr>
          <w:lang w:val="en-NZ"/>
        </w:rPr>
        <w:t xml:space="preserve"> in near real-time</w:t>
      </w:r>
      <w:r w:rsidR="001B54BD">
        <w:rPr>
          <w:lang w:val="en-NZ"/>
        </w:rPr>
        <w:t>.</w:t>
      </w:r>
      <w:r w:rsidR="005014B8">
        <w:rPr>
          <w:lang w:val="en-NZ"/>
        </w:rPr>
        <w:t xml:space="preserve"> It supports iPhone, iPad, and PC and integrates with computer aided dispatch and GPS tracking. U</w:t>
      </w:r>
      <w:r w:rsidR="005459DE">
        <w:rPr>
          <w:lang w:val="en-NZ"/>
        </w:rPr>
        <w:t xml:space="preserve">nits </w:t>
      </w:r>
      <w:r w:rsidR="005014B8">
        <w:rPr>
          <w:lang w:val="en-NZ"/>
        </w:rPr>
        <w:t xml:space="preserve">in the field </w:t>
      </w:r>
      <w:r w:rsidR="005459DE">
        <w:rPr>
          <w:lang w:val="en-NZ"/>
        </w:rPr>
        <w:t>can update their status, complete traffic stops, and even query state &amp; federal databases all without using the radio.</w:t>
      </w:r>
    </w:p>
    <w:p w14:paraId="234CED61" w14:textId="2F3F5443" w:rsidR="00D84BE7" w:rsidRDefault="000A7B16" w:rsidP="005014B8">
      <w:pPr>
        <w:rPr>
          <w:lang w:val="en-NZ"/>
        </w:rPr>
      </w:pPr>
      <w:r>
        <w:rPr>
          <w:lang w:val="en-NZ"/>
        </w:rPr>
        <w:t>First Response Online</w:t>
      </w:r>
      <w:r w:rsidRPr="005014B8">
        <w:rPr>
          <w:lang w:val="en-NZ"/>
        </w:rPr>
        <w:t xml:space="preserve"> </w:t>
      </w:r>
      <w:r w:rsidR="00D84BE7">
        <w:rPr>
          <w:lang w:val="en-NZ"/>
        </w:rPr>
        <w:t xml:space="preserve">is </w:t>
      </w:r>
      <w:r w:rsidR="00BC4175">
        <w:rPr>
          <w:lang w:val="en-NZ"/>
        </w:rPr>
        <w:t>powered</w:t>
      </w:r>
      <w:r w:rsidR="00D84BE7">
        <w:rPr>
          <w:lang w:val="en-NZ"/>
        </w:rPr>
        <w:t xml:space="preserve"> </w:t>
      </w:r>
      <w:r w:rsidR="00BC4175">
        <w:rPr>
          <w:lang w:val="en-NZ"/>
        </w:rPr>
        <w:t>by</w:t>
      </w:r>
      <w:r w:rsidR="00D84BE7">
        <w:rPr>
          <w:lang w:val="en-NZ"/>
        </w:rPr>
        <w:t xml:space="preserve"> Azure. In order to build a business that handles major life-threating incidents, they not only </w:t>
      </w:r>
      <w:r w:rsidR="00C01DF4">
        <w:rPr>
          <w:lang w:val="en-NZ"/>
        </w:rPr>
        <w:t xml:space="preserve">rely </w:t>
      </w:r>
      <w:r w:rsidR="00D84BE7">
        <w:rPr>
          <w:lang w:val="en-NZ"/>
        </w:rPr>
        <w:t xml:space="preserve">on Azure’s proven scalability and availability but also its breadth of features to </w:t>
      </w:r>
      <w:r w:rsidR="00AE71C8">
        <w:rPr>
          <w:lang w:val="en-NZ"/>
        </w:rPr>
        <w:t xml:space="preserve">get to market quickly. By using services like App Service, </w:t>
      </w:r>
      <w:r w:rsidR="00442FFD">
        <w:rPr>
          <w:lang w:val="en-NZ"/>
        </w:rPr>
        <w:t xml:space="preserve">Azure SQL, </w:t>
      </w:r>
      <w:proofErr w:type="spellStart"/>
      <w:r w:rsidR="00442FFD">
        <w:rPr>
          <w:lang w:val="en-NZ"/>
        </w:rPr>
        <w:t>DocumentDB</w:t>
      </w:r>
      <w:proofErr w:type="spellEnd"/>
      <w:r w:rsidR="00442FFD">
        <w:rPr>
          <w:lang w:val="en-NZ"/>
        </w:rPr>
        <w:t xml:space="preserve"> &amp;</w:t>
      </w:r>
      <w:r w:rsidR="00AE71C8">
        <w:rPr>
          <w:lang w:val="en-NZ"/>
        </w:rPr>
        <w:t xml:space="preserve"> </w:t>
      </w:r>
      <w:r w:rsidR="00442FFD">
        <w:rPr>
          <w:lang w:val="en-NZ"/>
        </w:rPr>
        <w:t>Azure Search</w:t>
      </w:r>
      <w:r w:rsidR="00AE71C8">
        <w:rPr>
          <w:lang w:val="en-NZ"/>
        </w:rPr>
        <w:t xml:space="preserve">, </w:t>
      </w:r>
      <w:r>
        <w:rPr>
          <w:lang w:val="en-NZ"/>
        </w:rPr>
        <w:t>First Response Online</w:t>
      </w:r>
      <w:r w:rsidRPr="005014B8">
        <w:rPr>
          <w:lang w:val="en-NZ"/>
        </w:rPr>
        <w:t xml:space="preserve"> </w:t>
      </w:r>
      <w:r w:rsidR="00AE71C8">
        <w:rPr>
          <w:lang w:val="en-NZ"/>
        </w:rPr>
        <w:t>can instead focus on empowering first responders instead of maintaining infrastructure.</w:t>
      </w:r>
    </w:p>
    <w:p w14:paraId="1A2357BC" w14:textId="3A79C7C9" w:rsidR="003159D8" w:rsidRDefault="003159D8" w:rsidP="005014B8">
      <w:pPr>
        <w:rPr>
          <w:lang w:val="en-NZ"/>
        </w:rPr>
      </w:pPr>
    </w:p>
    <w:p w14:paraId="6CF2449B" w14:textId="77777777" w:rsidR="008637D8" w:rsidRDefault="008637D8" w:rsidP="005014B8">
      <w:pPr>
        <w:rPr>
          <w:lang w:val="en-NZ"/>
        </w:rPr>
      </w:pPr>
    </w:p>
    <w:p w14:paraId="26CCE8DC" w14:textId="77777777" w:rsidR="003159D8" w:rsidRDefault="003159D8" w:rsidP="005014B8">
      <w:pPr>
        <w:rPr>
          <w:lang w:val="en-NZ"/>
        </w:rPr>
      </w:pPr>
    </w:p>
    <w:p w14:paraId="46A7625F" w14:textId="01817002" w:rsidR="003159D8" w:rsidRDefault="003159D8" w:rsidP="005014B8">
      <w:pPr>
        <w:rPr>
          <w:lang w:val="en-NZ"/>
        </w:rPr>
      </w:pPr>
    </w:p>
    <w:p w14:paraId="5DB2B585" w14:textId="60432E00" w:rsidR="003159D8" w:rsidRDefault="008637D8" w:rsidP="003159D8">
      <w:pPr>
        <w:pStyle w:val="Heading1"/>
        <w:rPr>
          <w:lang w:val="en-NZ"/>
        </w:rPr>
      </w:pPr>
      <w:r>
        <w:rPr>
          <w:lang w:val="en-NZ"/>
        </w:rPr>
        <w:lastRenderedPageBreak/>
        <w:t>Hockeyapp</w:t>
      </w:r>
    </w:p>
    <w:p w14:paraId="767B3D77" w14:textId="2D2A9EB6" w:rsidR="003159D8" w:rsidRDefault="003159D8" w:rsidP="005014B8">
      <w:pPr>
        <w:rPr>
          <w:lang w:val="en-NZ"/>
        </w:rPr>
      </w:pPr>
    </w:p>
    <w:p w14:paraId="57177F10" w14:textId="3DB02847" w:rsidR="003159D8" w:rsidRDefault="008637D8" w:rsidP="005014B8">
      <w:pPr>
        <w:rPr>
          <w:noProof/>
        </w:rPr>
      </w:pPr>
      <w:r>
        <w:rPr>
          <w:noProof/>
        </w:rPr>
        <w:t xml:space="preserve">You will find all the instructions to get up and running locally in this repository </w:t>
      </w:r>
      <w:hyperlink r:id="rId12" w:history="1">
        <w:r w:rsidRPr="002D7CB6">
          <w:rPr>
            <w:rStyle w:val="Hyperlink"/>
            <w:noProof/>
          </w:rPr>
          <w:t>https://github.com/Microsoft/demo-first-response-online</w:t>
        </w:r>
      </w:hyperlink>
      <w:r>
        <w:rPr>
          <w:noProof/>
        </w:rPr>
        <w:t xml:space="preserve">. </w:t>
      </w:r>
    </w:p>
    <w:p w14:paraId="2A060436" w14:textId="0BE4BC98" w:rsidR="008637D8" w:rsidRDefault="008637D8" w:rsidP="005014B8">
      <w:pPr>
        <w:rPr>
          <w:noProof/>
        </w:rPr>
      </w:pPr>
      <w:r>
        <w:rPr>
          <w:noProof/>
        </w:rPr>
        <w:t>If you need a quick start you can follow this process to get you access to a pre-deployed version through HockeyApp.</w:t>
      </w:r>
    </w:p>
    <w:p w14:paraId="76C9FAAC" w14:textId="23DAFF0E" w:rsidR="008637D8" w:rsidRDefault="008637D8" w:rsidP="005014B8">
      <w:pPr>
        <w:rPr>
          <w:noProof/>
        </w:rPr>
      </w:pPr>
    </w:p>
    <w:p w14:paraId="237777F5" w14:textId="56CA0022" w:rsidR="008637D8" w:rsidRDefault="008637D8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Create an account in </w:t>
      </w:r>
      <w:hyperlink r:id="rId13" w:history="1">
        <w:r w:rsidRPr="002D7CB6">
          <w:rPr>
            <w:rStyle w:val="Hyperlink"/>
            <w:noProof/>
          </w:rPr>
          <w:t>http://hockeyapp.net</w:t>
        </w:r>
      </w:hyperlink>
      <w:r>
        <w:rPr>
          <w:noProof/>
        </w:rPr>
        <w:t xml:space="preserve"> if you don’t have </w:t>
      </w:r>
      <w:r w:rsidR="00EC07FA">
        <w:rPr>
          <w:noProof/>
        </w:rPr>
        <w:t xml:space="preserve">already </w:t>
      </w:r>
      <w:r>
        <w:rPr>
          <w:noProof/>
        </w:rPr>
        <w:t>one.</w:t>
      </w:r>
    </w:p>
    <w:p w14:paraId="755B2F5D" w14:textId="51DAF0E2" w:rsidR="008637D8" w:rsidRDefault="008637D8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</w:t>
      </w:r>
      <w:r>
        <w:rPr>
          <w:noProof/>
        </w:rPr>
        <w:t>sk the Microsoft Contact at the beginning of this doc</w:t>
      </w:r>
      <w:r>
        <w:rPr>
          <w:noProof/>
        </w:rPr>
        <w:t xml:space="preserve"> to grant you access.</w:t>
      </w:r>
    </w:p>
    <w:p w14:paraId="5757ED1C" w14:textId="2393DC00" w:rsidR="008637D8" w:rsidRDefault="008637D8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He will send you an invite.</w:t>
      </w:r>
    </w:p>
    <w:p w14:paraId="651F61F7" w14:textId="56E03D53" w:rsidR="00EC07FA" w:rsidRDefault="00EC07FA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Once you have been invited you can login and you will see three </w:t>
      </w:r>
      <w:r w:rsidRPr="00EC07FA">
        <w:rPr>
          <w:b/>
          <w:noProof/>
        </w:rPr>
        <w:t>First Reponse</w:t>
      </w:r>
      <w:r>
        <w:rPr>
          <w:noProof/>
        </w:rPr>
        <w:t xml:space="preserve"> apps (one for each supported platform).</w:t>
      </w:r>
    </w:p>
    <w:p w14:paraId="739D8D40" w14:textId="2443AA37" w:rsidR="00EC07FA" w:rsidRDefault="00EC07FA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You can go to the First Reponse app for Windows and click Download.</w:t>
      </w:r>
    </w:p>
    <w:p w14:paraId="52E5CAC2" w14:textId="75FA26DC" w:rsidR="00EC07FA" w:rsidRDefault="00EC07FA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Extract the zip file and right click on </w:t>
      </w:r>
      <w:r w:rsidRPr="00EC07FA">
        <w:rPr>
          <w:b/>
          <w:noProof/>
        </w:rPr>
        <w:t>Add-AppDevPackage.ps1</w:t>
      </w:r>
      <w:r>
        <w:rPr>
          <w:noProof/>
        </w:rPr>
        <w:t xml:space="preserve"> file &gt; Run with PowerShell</w:t>
      </w:r>
    </w:p>
    <w:p w14:paraId="18B1B844" w14:textId="18834C47" w:rsidR="00EC07FA" w:rsidRDefault="00EC07FA" w:rsidP="00EC07FA">
      <w:pPr>
        <w:pStyle w:val="ListParagraph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 wp14:anchorId="471AB7E9" wp14:editId="38CF134F">
            <wp:extent cx="5558155" cy="32150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EFD4" w14:textId="4873119D" w:rsidR="00EC07FA" w:rsidRDefault="00EC07FA" w:rsidP="00EC07FA">
      <w:pPr>
        <w:pStyle w:val="ListParagraph"/>
        <w:numPr>
          <w:ilvl w:val="0"/>
          <w:numId w:val="0"/>
        </w:numPr>
        <w:ind w:left="720"/>
        <w:rPr>
          <w:noProof/>
        </w:rPr>
      </w:pPr>
    </w:p>
    <w:p w14:paraId="017785DC" w14:textId="23914F87" w:rsidR="00EC07FA" w:rsidRDefault="00043C2D" w:rsidP="00EC07FA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lastRenderedPageBreak/>
        <w:t>Trust and Install certificate in order to get this development package running locally. Once this script is done you should see something like</w:t>
      </w:r>
    </w:p>
    <w:p w14:paraId="18A4C603" w14:textId="1441469B" w:rsidR="00043C2D" w:rsidRDefault="00043C2D" w:rsidP="00043C2D">
      <w:pPr>
        <w:pStyle w:val="ListParagraph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 wp14:anchorId="7155DF06" wp14:editId="047AF6FD">
            <wp:extent cx="7278714" cy="23574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20" cy="235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6825" w14:textId="77777777" w:rsidR="00E634FB" w:rsidRDefault="00E634FB" w:rsidP="00043C2D">
      <w:pPr>
        <w:pStyle w:val="ListParagraph"/>
        <w:numPr>
          <w:ilvl w:val="0"/>
          <w:numId w:val="0"/>
        </w:numPr>
        <w:ind w:left="720"/>
        <w:rPr>
          <w:noProof/>
        </w:rPr>
      </w:pPr>
      <w:bookmarkStart w:id="0" w:name="_GoBack"/>
      <w:bookmarkEnd w:id="0"/>
    </w:p>
    <w:p w14:paraId="273E56EA" w14:textId="50AA1C88" w:rsidR="00043C2D" w:rsidRDefault="00043C2D" w:rsidP="00043C2D">
      <w:pPr>
        <w:pStyle w:val="ListParagraph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 xml:space="preserve">And finally it </w:t>
      </w:r>
      <w:r w:rsidR="00E634FB">
        <w:rPr>
          <w:noProof/>
        </w:rPr>
        <w:t xml:space="preserve">will </w:t>
      </w:r>
      <w:r>
        <w:rPr>
          <w:noProof/>
        </w:rPr>
        <w:t>show up in your Windows searches</w:t>
      </w:r>
    </w:p>
    <w:p w14:paraId="46BF3D1B" w14:textId="1F20869F" w:rsidR="00043C2D" w:rsidRDefault="00043C2D" w:rsidP="00043C2D">
      <w:pPr>
        <w:pStyle w:val="ListParagraph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 wp14:anchorId="404D7FCC" wp14:editId="1D26FC19">
            <wp:extent cx="3710305" cy="17291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47BF" w14:textId="77777777" w:rsidR="00043C2D" w:rsidRDefault="00043C2D" w:rsidP="00043C2D">
      <w:pPr>
        <w:pStyle w:val="ListParagraph"/>
        <w:numPr>
          <w:ilvl w:val="0"/>
          <w:numId w:val="0"/>
        </w:numPr>
        <w:ind w:left="720"/>
        <w:rPr>
          <w:noProof/>
        </w:rPr>
      </w:pPr>
    </w:p>
    <w:p w14:paraId="2433E1AD" w14:textId="37C1DC9C" w:rsidR="00EC07FA" w:rsidRDefault="00EC07FA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For Android and iOS you will only need to login in a supported device and download/install the app.</w:t>
      </w:r>
    </w:p>
    <w:p w14:paraId="2339283D" w14:textId="51E292D9" w:rsidR="00EC07FA" w:rsidRDefault="00EC07FA" w:rsidP="008637D8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For iOS devices after installing the app you will need to go Settings &gt; Device Management &gt; Trust Microsoft Corporation</w:t>
      </w:r>
    </w:p>
    <w:p w14:paraId="72F9380C" w14:textId="5F94259A" w:rsidR="00286620" w:rsidRDefault="00286620" w:rsidP="005014B8">
      <w:pPr>
        <w:rPr>
          <w:lang w:val="en-NZ"/>
        </w:rPr>
      </w:pPr>
    </w:p>
    <w:p w14:paraId="6EE2E941" w14:textId="77777777" w:rsidR="003137D2" w:rsidRDefault="003137D2" w:rsidP="003137D2">
      <w:pPr>
        <w:rPr>
          <w:rFonts w:ascii="Arial Black" w:hAnsi="Arial Black" w:cs="Arial"/>
          <w:bCs/>
          <w:caps/>
          <w:kern w:val="32"/>
          <w:szCs w:val="52"/>
        </w:rPr>
      </w:pPr>
    </w:p>
    <w:sectPr w:rsidR="003137D2" w:rsidSect="00196B05">
      <w:footerReference w:type="default" r:id="rId17"/>
      <w:pgSz w:w="16840" w:h="11907" w:orient="landscape" w:code="9"/>
      <w:pgMar w:top="1134" w:right="1418" w:bottom="1134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77BE4" w14:textId="77777777" w:rsidR="00EB0CCC" w:rsidRDefault="00EB0CCC">
      <w:r>
        <w:separator/>
      </w:r>
    </w:p>
  </w:endnote>
  <w:endnote w:type="continuationSeparator" w:id="0">
    <w:p w14:paraId="7B86D903" w14:textId="77777777" w:rsidR="00EB0CCC" w:rsidRDefault="00EB0CCC">
      <w:r>
        <w:continuationSeparator/>
      </w:r>
    </w:p>
  </w:endnote>
  <w:endnote w:type="continuationNotice" w:id="1">
    <w:p w14:paraId="5D50B761" w14:textId="77777777" w:rsidR="00EB0CCC" w:rsidRDefault="00EB0C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84776" w14:textId="6BA3483A" w:rsidR="00C41F00" w:rsidRPr="005D2110" w:rsidRDefault="00C41F00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>NML 2.1</w:t>
    </w:r>
    <w:r>
      <w:rPr>
        <w:rStyle w:val="PageNumber"/>
      </w:rPr>
      <w:tab/>
    </w:r>
    <w:r w:rsidRPr="005D2110">
      <w:tab/>
    </w:r>
    <w:r w:rsidRPr="005D2110">
      <w:rPr>
        <w:b/>
      </w:rPr>
      <w:t xml:space="preserve">Page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PAGE </w:instrText>
    </w:r>
    <w:r w:rsidRPr="005D2110">
      <w:rPr>
        <w:rStyle w:val="PageNumber"/>
        <w:b/>
      </w:rPr>
      <w:fldChar w:fldCharType="separate"/>
    </w:r>
    <w:r w:rsidR="00E634FB">
      <w:rPr>
        <w:rStyle w:val="PageNumber"/>
        <w:b/>
        <w:noProof/>
      </w:rPr>
      <w:t>1</w:t>
    </w:r>
    <w:r w:rsidRPr="005D2110">
      <w:rPr>
        <w:rStyle w:val="PageNumber"/>
        <w:b/>
      </w:rPr>
      <w:fldChar w:fldCharType="end"/>
    </w:r>
    <w:r w:rsidRPr="005D2110">
      <w:rPr>
        <w:rStyle w:val="PageNumber"/>
        <w:b/>
      </w:rPr>
      <w:t xml:space="preserve"> of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NUMPAGES </w:instrText>
    </w:r>
    <w:r w:rsidRPr="005D2110">
      <w:rPr>
        <w:rStyle w:val="PageNumber"/>
        <w:b/>
      </w:rPr>
      <w:fldChar w:fldCharType="separate"/>
    </w:r>
    <w:r w:rsidR="00E634FB">
      <w:rPr>
        <w:rStyle w:val="PageNumber"/>
        <w:b/>
        <w:noProof/>
      </w:rPr>
      <w:t>3</w:t>
    </w:r>
    <w:r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4CE26" w14:textId="77777777" w:rsidR="00EB0CCC" w:rsidRDefault="00EB0CCC">
      <w:r>
        <w:separator/>
      </w:r>
    </w:p>
  </w:footnote>
  <w:footnote w:type="continuationSeparator" w:id="0">
    <w:p w14:paraId="743F62F0" w14:textId="77777777" w:rsidR="00EB0CCC" w:rsidRDefault="00EB0CCC">
      <w:r>
        <w:continuationSeparator/>
      </w:r>
    </w:p>
  </w:footnote>
  <w:footnote w:type="continuationNotice" w:id="1">
    <w:p w14:paraId="6C6EC086" w14:textId="77777777" w:rsidR="00EB0CCC" w:rsidRDefault="00EB0C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758"/>
    <w:multiLevelType w:val="multilevel"/>
    <w:tmpl w:val="F8E04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</w:rPr>
    </w:lvl>
  </w:abstractNum>
  <w:abstractNum w:abstractNumId="1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704C8"/>
    <w:multiLevelType w:val="hybridMultilevel"/>
    <w:tmpl w:val="3DB80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55118"/>
    <w:multiLevelType w:val="hybridMultilevel"/>
    <w:tmpl w:val="8CE49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3428"/>
    <w:multiLevelType w:val="multilevel"/>
    <w:tmpl w:val="387A1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</w:rPr>
    </w:lvl>
  </w:abstractNum>
  <w:abstractNum w:abstractNumId="7" w15:restartNumberingAfterBreak="0">
    <w:nsid w:val="47507EA5"/>
    <w:multiLevelType w:val="hybridMultilevel"/>
    <w:tmpl w:val="5D32D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C36E8"/>
    <w:multiLevelType w:val="multilevel"/>
    <w:tmpl w:val="86527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 w:hint="default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 w:hint="default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 w:hint="default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 w:hint="default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 w:hint="default"/>
        <w:position w:val="0"/>
      </w:rPr>
    </w:lvl>
  </w:abstractNum>
  <w:abstractNum w:abstractNumId="9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E2098C"/>
    <w:multiLevelType w:val="hybridMultilevel"/>
    <w:tmpl w:val="D8D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1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NZ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AD"/>
    <w:rsid w:val="00000715"/>
    <w:rsid w:val="000059DA"/>
    <w:rsid w:val="00005E51"/>
    <w:rsid w:val="000077EA"/>
    <w:rsid w:val="00011A89"/>
    <w:rsid w:val="00017ED6"/>
    <w:rsid w:val="00021622"/>
    <w:rsid w:val="00026625"/>
    <w:rsid w:val="000301E5"/>
    <w:rsid w:val="00030EF0"/>
    <w:rsid w:val="00031E7E"/>
    <w:rsid w:val="000326BC"/>
    <w:rsid w:val="00033E5D"/>
    <w:rsid w:val="000345BE"/>
    <w:rsid w:val="000409AF"/>
    <w:rsid w:val="000424AD"/>
    <w:rsid w:val="00043C2D"/>
    <w:rsid w:val="00050EC8"/>
    <w:rsid w:val="0005236E"/>
    <w:rsid w:val="00053A99"/>
    <w:rsid w:val="00053AB3"/>
    <w:rsid w:val="00055DA4"/>
    <w:rsid w:val="00063283"/>
    <w:rsid w:val="00064862"/>
    <w:rsid w:val="00065466"/>
    <w:rsid w:val="00066BFD"/>
    <w:rsid w:val="000747E2"/>
    <w:rsid w:val="00076C29"/>
    <w:rsid w:val="00081137"/>
    <w:rsid w:val="00084B45"/>
    <w:rsid w:val="0008715F"/>
    <w:rsid w:val="00090EE0"/>
    <w:rsid w:val="00093A85"/>
    <w:rsid w:val="000944C8"/>
    <w:rsid w:val="00095D02"/>
    <w:rsid w:val="000A00C7"/>
    <w:rsid w:val="000A1B44"/>
    <w:rsid w:val="000A61DF"/>
    <w:rsid w:val="000A6770"/>
    <w:rsid w:val="000A7B16"/>
    <w:rsid w:val="000A7FAC"/>
    <w:rsid w:val="000B7FD4"/>
    <w:rsid w:val="000C0B15"/>
    <w:rsid w:val="000D15CC"/>
    <w:rsid w:val="000D7DC4"/>
    <w:rsid w:val="000E0BF9"/>
    <w:rsid w:val="000E0D11"/>
    <w:rsid w:val="000E3065"/>
    <w:rsid w:val="000E3388"/>
    <w:rsid w:val="000F13AF"/>
    <w:rsid w:val="000F6849"/>
    <w:rsid w:val="00101918"/>
    <w:rsid w:val="00104A4F"/>
    <w:rsid w:val="001116CF"/>
    <w:rsid w:val="0011202B"/>
    <w:rsid w:val="00142022"/>
    <w:rsid w:val="00146DC9"/>
    <w:rsid w:val="00150A5F"/>
    <w:rsid w:val="00151A07"/>
    <w:rsid w:val="00151BDE"/>
    <w:rsid w:val="0015365F"/>
    <w:rsid w:val="0015785B"/>
    <w:rsid w:val="00162A5F"/>
    <w:rsid w:val="00167484"/>
    <w:rsid w:val="001677C0"/>
    <w:rsid w:val="0017530D"/>
    <w:rsid w:val="0018119D"/>
    <w:rsid w:val="00181CBB"/>
    <w:rsid w:val="00190AC8"/>
    <w:rsid w:val="00191A42"/>
    <w:rsid w:val="0019288A"/>
    <w:rsid w:val="00192B52"/>
    <w:rsid w:val="00195C39"/>
    <w:rsid w:val="00196B05"/>
    <w:rsid w:val="00196B80"/>
    <w:rsid w:val="001A07B6"/>
    <w:rsid w:val="001A0CD8"/>
    <w:rsid w:val="001B329E"/>
    <w:rsid w:val="001B54BD"/>
    <w:rsid w:val="001B64B5"/>
    <w:rsid w:val="001B679B"/>
    <w:rsid w:val="001B6EE5"/>
    <w:rsid w:val="001B74DD"/>
    <w:rsid w:val="001C1037"/>
    <w:rsid w:val="001C756D"/>
    <w:rsid w:val="001D23D9"/>
    <w:rsid w:val="001D2911"/>
    <w:rsid w:val="001D3B9A"/>
    <w:rsid w:val="001E0A92"/>
    <w:rsid w:val="001E1233"/>
    <w:rsid w:val="001E2406"/>
    <w:rsid w:val="001E6745"/>
    <w:rsid w:val="001E7D76"/>
    <w:rsid w:val="001F2237"/>
    <w:rsid w:val="001F2AE5"/>
    <w:rsid w:val="002004BE"/>
    <w:rsid w:val="002053CA"/>
    <w:rsid w:val="002068C8"/>
    <w:rsid w:val="00206B73"/>
    <w:rsid w:val="00206E27"/>
    <w:rsid w:val="002079AC"/>
    <w:rsid w:val="00216CA9"/>
    <w:rsid w:val="002237CE"/>
    <w:rsid w:val="002251AF"/>
    <w:rsid w:val="00226504"/>
    <w:rsid w:val="00226AA5"/>
    <w:rsid w:val="00227C5B"/>
    <w:rsid w:val="002319F0"/>
    <w:rsid w:val="00232EC8"/>
    <w:rsid w:val="00233AC9"/>
    <w:rsid w:val="00234F8E"/>
    <w:rsid w:val="00243F80"/>
    <w:rsid w:val="00246C04"/>
    <w:rsid w:val="002520E9"/>
    <w:rsid w:val="00257ADB"/>
    <w:rsid w:val="00257BC3"/>
    <w:rsid w:val="00263F97"/>
    <w:rsid w:val="00273B1B"/>
    <w:rsid w:val="00277ED2"/>
    <w:rsid w:val="00281755"/>
    <w:rsid w:val="002828A0"/>
    <w:rsid w:val="0028404A"/>
    <w:rsid w:val="00285456"/>
    <w:rsid w:val="002862A8"/>
    <w:rsid w:val="00286620"/>
    <w:rsid w:val="00290008"/>
    <w:rsid w:val="00290D99"/>
    <w:rsid w:val="00293E9B"/>
    <w:rsid w:val="002A01DE"/>
    <w:rsid w:val="002A1790"/>
    <w:rsid w:val="002A542D"/>
    <w:rsid w:val="002A635C"/>
    <w:rsid w:val="002A79AC"/>
    <w:rsid w:val="002B3B32"/>
    <w:rsid w:val="002B7368"/>
    <w:rsid w:val="002C1977"/>
    <w:rsid w:val="002C2C85"/>
    <w:rsid w:val="002C662A"/>
    <w:rsid w:val="002D06C0"/>
    <w:rsid w:val="002D253D"/>
    <w:rsid w:val="002D26D8"/>
    <w:rsid w:val="002D5195"/>
    <w:rsid w:val="002E4315"/>
    <w:rsid w:val="002E6503"/>
    <w:rsid w:val="002F32F9"/>
    <w:rsid w:val="002F345D"/>
    <w:rsid w:val="002F3BF0"/>
    <w:rsid w:val="00302B1D"/>
    <w:rsid w:val="0030447E"/>
    <w:rsid w:val="003137D2"/>
    <w:rsid w:val="00314B08"/>
    <w:rsid w:val="003159D8"/>
    <w:rsid w:val="00316A32"/>
    <w:rsid w:val="00321579"/>
    <w:rsid w:val="00327909"/>
    <w:rsid w:val="00327F68"/>
    <w:rsid w:val="00330B01"/>
    <w:rsid w:val="00337F7F"/>
    <w:rsid w:val="0034690D"/>
    <w:rsid w:val="00354150"/>
    <w:rsid w:val="003575ED"/>
    <w:rsid w:val="00360B67"/>
    <w:rsid w:val="00362318"/>
    <w:rsid w:val="0036481C"/>
    <w:rsid w:val="0036531F"/>
    <w:rsid w:val="00372E3F"/>
    <w:rsid w:val="00380120"/>
    <w:rsid w:val="00385409"/>
    <w:rsid w:val="00387EAB"/>
    <w:rsid w:val="00391D7D"/>
    <w:rsid w:val="00391F1E"/>
    <w:rsid w:val="00392673"/>
    <w:rsid w:val="00393EEE"/>
    <w:rsid w:val="00395C4F"/>
    <w:rsid w:val="00397962"/>
    <w:rsid w:val="00397D6B"/>
    <w:rsid w:val="003B73E3"/>
    <w:rsid w:val="003B7CA1"/>
    <w:rsid w:val="003C2E3F"/>
    <w:rsid w:val="003C51D6"/>
    <w:rsid w:val="003C5C13"/>
    <w:rsid w:val="003C6409"/>
    <w:rsid w:val="003C6634"/>
    <w:rsid w:val="003C772A"/>
    <w:rsid w:val="003D2F07"/>
    <w:rsid w:val="003D7008"/>
    <w:rsid w:val="003D7324"/>
    <w:rsid w:val="003E014E"/>
    <w:rsid w:val="003E0BA1"/>
    <w:rsid w:val="003F13C3"/>
    <w:rsid w:val="003F36E8"/>
    <w:rsid w:val="004004C5"/>
    <w:rsid w:val="00401365"/>
    <w:rsid w:val="0040234E"/>
    <w:rsid w:val="00406282"/>
    <w:rsid w:val="00410AEA"/>
    <w:rsid w:val="00414B4C"/>
    <w:rsid w:val="0041681D"/>
    <w:rsid w:val="004229A9"/>
    <w:rsid w:val="0042600F"/>
    <w:rsid w:val="0042765F"/>
    <w:rsid w:val="00430F00"/>
    <w:rsid w:val="00431199"/>
    <w:rsid w:val="004323DA"/>
    <w:rsid w:val="0043332D"/>
    <w:rsid w:val="00434017"/>
    <w:rsid w:val="00442F81"/>
    <w:rsid w:val="00442FFD"/>
    <w:rsid w:val="00451E86"/>
    <w:rsid w:val="00456F6B"/>
    <w:rsid w:val="004611F6"/>
    <w:rsid w:val="004626A3"/>
    <w:rsid w:val="00465261"/>
    <w:rsid w:val="00472720"/>
    <w:rsid w:val="004727E3"/>
    <w:rsid w:val="00473560"/>
    <w:rsid w:val="004746BB"/>
    <w:rsid w:val="0047640F"/>
    <w:rsid w:val="0047676D"/>
    <w:rsid w:val="00483287"/>
    <w:rsid w:val="00485A7D"/>
    <w:rsid w:val="00491FE3"/>
    <w:rsid w:val="004923E3"/>
    <w:rsid w:val="004932F0"/>
    <w:rsid w:val="004A1163"/>
    <w:rsid w:val="004B0AD8"/>
    <w:rsid w:val="004B1427"/>
    <w:rsid w:val="004B560D"/>
    <w:rsid w:val="004B5F8C"/>
    <w:rsid w:val="004B65A5"/>
    <w:rsid w:val="004C56F7"/>
    <w:rsid w:val="004D0156"/>
    <w:rsid w:val="004E23E4"/>
    <w:rsid w:val="004E69BF"/>
    <w:rsid w:val="004F7C2C"/>
    <w:rsid w:val="0050019C"/>
    <w:rsid w:val="005009AB"/>
    <w:rsid w:val="005014B8"/>
    <w:rsid w:val="005123DD"/>
    <w:rsid w:val="00515917"/>
    <w:rsid w:val="00516830"/>
    <w:rsid w:val="00517EB2"/>
    <w:rsid w:val="005243E3"/>
    <w:rsid w:val="00525C32"/>
    <w:rsid w:val="005346F8"/>
    <w:rsid w:val="0054546E"/>
    <w:rsid w:val="00545641"/>
    <w:rsid w:val="005459DE"/>
    <w:rsid w:val="00545F2C"/>
    <w:rsid w:val="00553DEC"/>
    <w:rsid w:val="00566170"/>
    <w:rsid w:val="0057245F"/>
    <w:rsid w:val="005776D2"/>
    <w:rsid w:val="0057771E"/>
    <w:rsid w:val="005804FA"/>
    <w:rsid w:val="005817DE"/>
    <w:rsid w:val="00581AAD"/>
    <w:rsid w:val="00583621"/>
    <w:rsid w:val="00586C64"/>
    <w:rsid w:val="00592941"/>
    <w:rsid w:val="00594E37"/>
    <w:rsid w:val="005973BC"/>
    <w:rsid w:val="005A2E7F"/>
    <w:rsid w:val="005A4A3E"/>
    <w:rsid w:val="005A56D0"/>
    <w:rsid w:val="005A67DB"/>
    <w:rsid w:val="005A7B44"/>
    <w:rsid w:val="005B6F67"/>
    <w:rsid w:val="005C2B79"/>
    <w:rsid w:val="005C7B54"/>
    <w:rsid w:val="005D182E"/>
    <w:rsid w:val="005D2110"/>
    <w:rsid w:val="005D41F1"/>
    <w:rsid w:val="005D5D83"/>
    <w:rsid w:val="005E318F"/>
    <w:rsid w:val="005F2477"/>
    <w:rsid w:val="005F2A5F"/>
    <w:rsid w:val="005F6F34"/>
    <w:rsid w:val="00610520"/>
    <w:rsid w:val="00611166"/>
    <w:rsid w:val="00612BAB"/>
    <w:rsid w:val="00614197"/>
    <w:rsid w:val="00614BAA"/>
    <w:rsid w:val="00623391"/>
    <w:rsid w:val="00623668"/>
    <w:rsid w:val="00625987"/>
    <w:rsid w:val="00626206"/>
    <w:rsid w:val="006325C7"/>
    <w:rsid w:val="006337DB"/>
    <w:rsid w:val="006608A2"/>
    <w:rsid w:val="00663076"/>
    <w:rsid w:val="00663D19"/>
    <w:rsid w:val="00676577"/>
    <w:rsid w:val="006827BE"/>
    <w:rsid w:val="00682EAB"/>
    <w:rsid w:val="00683CC6"/>
    <w:rsid w:val="0068461E"/>
    <w:rsid w:val="00685090"/>
    <w:rsid w:val="00686567"/>
    <w:rsid w:val="0068740A"/>
    <w:rsid w:val="00687A36"/>
    <w:rsid w:val="006924E7"/>
    <w:rsid w:val="00696DC4"/>
    <w:rsid w:val="00697217"/>
    <w:rsid w:val="0069723A"/>
    <w:rsid w:val="006973A2"/>
    <w:rsid w:val="006A07AB"/>
    <w:rsid w:val="006B0B8F"/>
    <w:rsid w:val="006B51B2"/>
    <w:rsid w:val="006B639F"/>
    <w:rsid w:val="006B75C0"/>
    <w:rsid w:val="006C2A06"/>
    <w:rsid w:val="006C6581"/>
    <w:rsid w:val="006C71B7"/>
    <w:rsid w:val="006D140B"/>
    <w:rsid w:val="006D3919"/>
    <w:rsid w:val="006E183E"/>
    <w:rsid w:val="006E202F"/>
    <w:rsid w:val="006E4D97"/>
    <w:rsid w:val="006E5176"/>
    <w:rsid w:val="006F3561"/>
    <w:rsid w:val="006F6B4D"/>
    <w:rsid w:val="006F7CD2"/>
    <w:rsid w:val="0070110F"/>
    <w:rsid w:val="00702BC5"/>
    <w:rsid w:val="00704690"/>
    <w:rsid w:val="00704DF2"/>
    <w:rsid w:val="00712720"/>
    <w:rsid w:val="007162D1"/>
    <w:rsid w:val="00716872"/>
    <w:rsid w:val="007241ED"/>
    <w:rsid w:val="00727A20"/>
    <w:rsid w:val="00730050"/>
    <w:rsid w:val="00742AD3"/>
    <w:rsid w:val="00742ED8"/>
    <w:rsid w:val="00744352"/>
    <w:rsid w:val="007450E6"/>
    <w:rsid w:val="00747423"/>
    <w:rsid w:val="00747D5B"/>
    <w:rsid w:val="0075360C"/>
    <w:rsid w:val="00753C19"/>
    <w:rsid w:val="00753F96"/>
    <w:rsid w:val="0075424D"/>
    <w:rsid w:val="00755046"/>
    <w:rsid w:val="00762C0D"/>
    <w:rsid w:val="00763C96"/>
    <w:rsid w:val="00767E57"/>
    <w:rsid w:val="00771EC2"/>
    <w:rsid w:val="00776464"/>
    <w:rsid w:val="00780434"/>
    <w:rsid w:val="0078265F"/>
    <w:rsid w:val="00784FE7"/>
    <w:rsid w:val="00794588"/>
    <w:rsid w:val="00795F65"/>
    <w:rsid w:val="007A0427"/>
    <w:rsid w:val="007A05F1"/>
    <w:rsid w:val="007B275F"/>
    <w:rsid w:val="007B56C4"/>
    <w:rsid w:val="007C1C6E"/>
    <w:rsid w:val="007C3D2D"/>
    <w:rsid w:val="007C7162"/>
    <w:rsid w:val="007C78F6"/>
    <w:rsid w:val="007D01EE"/>
    <w:rsid w:val="007D7F6E"/>
    <w:rsid w:val="007E193B"/>
    <w:rsid w:val="007E48DD"/>
    <w:rsid w:val="007E62D9"/>
    <w:rsid w:val="007F0645"/>
    <w:rsid w:val="007F0F05"/>
    <w:rsid w:val="00804410"/>
    <w:rsid w:val="00812C3A"/>
    <w:rsid w:val="00812C5B"/>
    <w:rsid w:val="0081546A"/>
    <w:rsid w:val="00817D60"/>
    <w:rsid w:val="00823C37"/>
    <w:rsid w:val="0082667F"/>
    <w:rsid w:val="00834C79"/>
    <w:rsid w:val="0083633B"/>
    <w:rsid w:val="008405AE"/>
    <w:rsid w:val="00843C69"/>
    <w:rsid w:val="00844505"/>
    <w:rsid w:val="00851A9C"/>
    <w:rsid w:val="008534DB"/>
    <w:rsid w:val="00855292"/>
    <w:rsid w:val="008637D8"/>
    <w:rsid w:val="0086494A"/>
    <w:rsid w:val="00864D90"/>
    <w:rsid w:val="008669FE"/>
    <w:rsid w:val="00872C34"/>
    <w:rsid w:val="00872C38"/>
    <w:rsid w:val="00872D34"/>
    <w:rsid w:val="0087308A"/>
    <w:rsid w:val="00876D3F"/>
    <w:rsid w:val="00877E9B"/>
    <w:rsid w:val="0088286F"/>
    <w:rsid w:val="00883748"/>
    <w:rsid w:val="00884F89"/>
    <w:rsid w:val="0088669B"/>
    <w:rsid w:val="00890C53"/>
    <w:rsid w:val="00890EA0"/>
    <w:rsid w:val="00891B78"/>
    <w:rsid w:val="0089682F"/>
    <w:rsid w:val="00897A55"/>
    <w:rsid w:val="008A5B4D"/>
    <w:rsid w:val="008A6E51"/>
    <w:rsid w:val="008C0638"/>
    <w:rsid w:val="008C3EB5"/>
    <w:rsid w:val="008C7EEB"/>
    <w:rsid w:val="008D106E"/>
    <w:rsid w:val="008D7AFE"/>
    <w:rsid w:val="008E4DE8"/>
    <w:rsid w:val="008F09A9"/>
    <w:rsid w:val="008F3D71"/>
    <w:rsid w:val="008F42B2"/>
    <w:rsid w:val="008F62DB"/>
    <w:rsid w:val="008F6A02"/>
    <w:rsid w:val="0090020C"/>
    <w:rsid w:val="00902725"/>
    <w:rsid w:val="00904932"/>
    <w:rsid w:val="0091359C"/>
    <w:rsid w:val="009225CC"/>
    <w:rsid w:val="00926987"/>
    <w:rsid w:val="00927D99"/>
    <w:rsid w:val="00930228"/>
    <w:rsid w:val="00935153"/>
    <w:rsid w:val="0093713F"/>
    <w:rsid w:val="009378AF"/>
    <w:rsid w:val="00941B67"/>
    <w:rsid w:val="009431BE"/>
    <w:rsid w:val="009470ED"/>
    <w:rsid w:val="00953565"/>
    <w:rsid w:val="0095450C"/>
    <w:rsid w:val="0096084F"/>
    <w:rsid w:val="00963138"/>
    <w:rsid w:val="00964D69"/>
    <w:rsid w:val="0096637D"/>
    <w:rsid w:val="009673FB"/>
    <w:rsid w:val="009862B3"/>
    <w:rsid w:val="00986988"/>
    <w:rsid w:val="009955E6"/>
    <w:rsid w:val="009975D3"/>
    <w:rsid w:val="009A2780"/>
    <w:rsid w:val="009A5326"/>
    <w:rsid w:val="009A6B03"/>
    <w:rsid w:val="009B0A47"/>
    <w:rsid w:val="009B6759"/>
    <w:rsid w:val="009C13A6"/>
    <w:rsid w:val="009C1413"/>
    <w:rsid w:val="009C2115"/>
    <w:rsid w:val="009C26DB"/>
    <w:rsid w:val="009C3EE8"/>
    <w:rsid w:val="009D62A6"/>
    <w:rsid w:val="009E4950"/>
    <w:rsid w:val="009E741B"/>
    <w:rsid w:val="009E755B"/>
    <w:rsid w:val="009F1E0D"/>
    <w:rsid w:val="009F2D4F"/>
    <w:rsid w:val="009F41D9"/>
    <w:rsid w:val="00A0199E"/>
    <w:rsid w:val="00A03963"/>
    <w:rsid w:val="00A1125A"/>
    <w:rsid w:val="00A23BE0"/>
    <w:rsid w:val="00A358F3"/>
    <w:rsid w:val="00A365F2"/>
    <w:rsid w:val="00A41078"/>
    <w:rsid w:val="00A41B39"/>
    <w:rsid w:val="00A41B9C"/>
    <w:rsid w:val="00A41C40"/>
    <w:rsid w:val="00A41DBD"/>
    <w:rsid w:val="00A456DF"/>
    <w:rsid w:val="00A459B0"/>
    <w:rsid w:val="00A4650F"/>
    <w:rsid w:val="00A4753F"/>
    <w:rsid w:val="00A56EA2"/>
    <w:rsid w:val="00A6047F"/>
    <w:rsid w:val="00A60A4B"/>
    <w:rsid w:val="00A611D1"/>
    <w:rsid w:val="00A72AE3"/>
    <w:rsid w:val="00A73094"/>
    <w:rsid w:val="00A80659"/>
    <w:rsid w:val="00A82087"/>
    <w:rsid w:val="00A82350"/>
    <w:rsid w:val="00A85B09"/>
    <w:rsid w:val="00A9410A"/>
    <w:rsid w:val="00A95B93"/>
    <w:rsid w:val="00A96F29"/>
    <w:rsid w:val="00AA4417"/>
    <w:rsid w:val="00AA74E4"/>
    <w:rsid w:val="00AB1859"/>
    <w:rsid w:val="00AB2999"/>
    <w:rsid w:val="00AB4320"/>
    <w:rsid w:val="00AB52DF"/>
    <w:rsid w:val="00AC052C"/>
    <w:rsid w:val="00AC4D62"/>
    <w:rsid w:val="00AC6CC6"/>
    <w:rsid w:val="00AD4DD0"/>
    <w:rsid w:val="00AE001D"/>
    <w:rsid w:val="00AE4441"/>
    <w:rsid w:val="00AE71C8"/>
    <w:rsid w:val="00AF2524"/>
    <w:rsid w:val="00AF3FB7"/>
    <w:rsid w:val="00AF49E7"/>
    <w:rsid w:val="00AF5024"/>
    <w:rsid w:val="00B0584C"/>
    <w:rsid w:val="00B06906"/>
    <w:rsid w:val="00B10B22"/>
    <w:rsid w:val="00B135C5"/>
    <w:rsid w:val="00B143F4"/>
    <w:rsid w:val="00B217E1"/>
    <w:rsid w:val="00B223F8"/>
    <w:rsid w:val="00B22566"/>
    <w:rsid w:val="00B32D9E"/>
    <w:rsid w:val="00B41C35"/>
    <w:rsid w:val="00B462EA"/>
    <w:rsid w:val="00B46DD4"/>
    <w:rsid w:val="00B474CD"/>
    <w:rsid w:val="00B54235"/>
    <w:rsid w:val="00B56EAA"/>
    <w:rsid w:val="00B57BFB"/>
    <w:rsid w:val="00B60661"/>
    <w:rsid w:val="00B651E9"/>
    <w:rsid w:val="00B70179"/>
    <w:rsid w:val="00B71396"/>
    <w:rsid w:val="00B80D90"/>
    <w:rsid w:val="00B82175"/>
    <w:rsid w:val="00B84899"/>
    <w:rsid w:val="00B87DF3"/>
    <w:rsid w:val="00B9199C"/>
    <w:rsid w:val="00B93054"/>
    <w:rsid w:val="00B94FB4"/>
    <w:rsid w:val="00BA3825"/>
    <w:rsid w:val="00BA554A"/>
    <w:rsid w:val="00BA6778"/>
    <w:rsid w:val="00BB1020"/>
    <w:rsid w:val="00BB322F"/>
    <w:rsid w:val="00BB43D8"/>
    <w:rsid w:val="00BB6BCC"/>
    <w:rsid w:val="00BB77D9"/>
    <w:rsid w:val="00BC4175"/>
    <w:rsid w:val="00BD15B8"/>
    <w:rsid w:val="00BD324D"/>
    <w:rsid w:val="00BD791B"/>
    <w:rsid w:val="00BE447B"/>
    <w:rsid w:val="00BE4CBE"/>
    <w:rsid w:val="00BE5E7D"/>
    <w:rsid w:val="00BF1D67"/>
    <w:rsid w:val="00BF3573"/>
    <w:rsid w:val="00BF6F06"/>
    <w:rsid w:val="00C01DF4"/>
    <w:rsid w:val="00C01ECC"/>
    <w:rsid w:val="00C0254B"/>
    <w:rsid w:val="00C0368F"/>
    <w:rsid w:val="00C03FFA"/>
    <w:rsid w:val="00C0571C"/>
    <w:rsid w:val="00C06F02"/>
    <w:rsid w:val="00C1152A"/>
    <w:rsid w:val="00C11CBF"/>
    <w:rsid w:val="00C15FC6"/>
    <w:rsid w:val="00C16B1A"/>
    <w:rsid w:val="00C23B1D"/>
    <w:rsid w:val="00C24EFB"/>
    <w:rsid w:val="00C3082E"/>
    <w:rsid w:val="00C32E54"/>
    <w:rsid w:val="00C35C50"/>
    <w:rsid w:val="00C37CCF"/>
    <w:rsid w:val="00C41F00"/>
    <w:rsid w:val="00C52E75"/>
    <w:rsid w:val="00C57294"/>
    <w:rsid w:val="00C6015F"/>
    <w:rsid w:val="00C710C6"/>
    <w:rsid w:val="00C72D12"/>
    <w:rsid w:val="00C72E7C"/>
    <w:rsid w:val="00C80005"/>
    <w:rsid w:val="00C82B82"/>
    <w:rsid w:val="00C83CA7"/>
    <w:rsid w:val="00C870DA"/>
    <w:rsid w:val="00C9079B"/>
    <w:rsid w:val="00C90DE5"/>
    <w:rsid w:val="00C97D77"/>
    <w:rsid w:val="00C97E5A"/>
    <w:rsid w:val="00CA5189"/>
    <w:rsid w:val="00CA69B5"/>
    <w:rsid w:val="00CB735B"/>
    <w:rsid w:val="00CC0F95"/>
    <w:rsid w:val="00CC65BB"/>
    <w:rsid w:val="00CC6966"/>
    <w:rsid w:val="00CC69C8"/>
    <w:rsid w:val="00CD22FC"/>
    <w:rsid w:val="00CD4E8C"/>
    <w:rsid w:val="00CE44AF"/>
    <w:rsid w:val="00CE453B"/>
    <w:rsid w:val="00CE63F5"/>
    <w:rsid w:val="00CE6CB4"/>
    <w:rsid w:val="00CF3DDB"/>
    <w:rsid w:val="00CF4F29"/>
    <w:rsid w:val="00D02166"/>
    <w:rsid w:val="00D036D8"/>
    <w:rsid w:val="00D05A77"/>
    <w:rsid w:val="00D05C33"/>
    <w:rsid w:val="00D078A5"/>
    <w:rsid w:val="00D16B61"/>
    <w:rsid w:val="00D20DBB"/>
    <w:rsid w:val="00D21D79"/>
    <w:rsid w:val="00D22BF4"/>
    <w:rsid w:val="00D245E8"/>
    <w:rsid w:val="00D30F2A"/>
    <w:rsid w:val="00D35658"/>
    <w:rsid w:val="00D35666"/>
    <w:rsid w:val="00D35C90"/>
    <w:rsid w:val="00D36C58"/>
    <w:rsid w:val="00D447CA"/>
    <w:rsid w:val="00D45FD6"/>
    <w:rsid w:val="00D47032"/>
    <w:rsid w:val="00D47A11"/>
    <w:rsid w:val="00D5183A"/>
    <w:rsid w:val="00D61155"/>
    <w:rsid w:val="00D648B8"/>
    <w:rsid w:val="00D7516A"/>
    <w:rsid w:val="00D82FA3"/>
    <w:rsid w:val="00D82FD7"/>
    <w:rsid w:val="00D84BE7"/>
    <w:rsid w:val="00D852DB"/>
    <w:rsid w:val="00D85B75"/>
    <w:rsid w:val="00D902CE"/>
    <w:rsid w:val="00D929E0"/>
    <w:rsid w:val="00DA6325"/>
    <w:rsid w:val="00DA76B8"/>
    <w:rsid w:val="00DA78A9"/>
    <w:rsid w:val="00DC4B62"/>
    <w:rsid w:val="00DC742C"/>
    <w:rsid w:val="00DC795C"/>
    <w:rsid w:val="00DD6A55"/>
    <w:rsid w:val="00DE1AAF"/>
    <w:rsid w:val="00DE2B66"/>
    <w:rsid w:val="00DE3546"/>
    <w:rsid w:val="00DF6CA4"/>
    <w:rsid w:val="00E034BE"/>
    <w:rsid w:val="00E15C1A"/>
    <w:rsid w:val="00E16861"/>
    <w:rsid w:val="00E2008B"/>
    <w:rsid w:val="00E20F12"/>
    <w:rsid w:val="00E22BA6"/>
    <w:rsid w:val="00E242FA"/>
    <w:rsid w:val="00E25DCA"/>
    <w:rsid w:val="00E31375"/>
    <w:rsid w:val="00E52B2B"/>
    <w:rsid w:val="00E5452E"/>
    <w:rsid w:val="00E55A1E"/>
    <w:rsid w:val="00E570CE"/>
    <w:rsid w:val="00E60944"/>
    <w:rsid w:val="00E634FB"/>
    <w:rsid w:val="00E6766F"/>
    <w:rsid w:val="00E70A39"/>
    <w:rsid w:val="00E732AC"/>
    <w:rsid w:val="00E80DC7"/>
    <w:rsid w:val="00E82D8F"/>
    <w:rsid w:val="00E87287"/>
    <w:rsid w:val="00E90D81"/>
    <w:rsid w:val="00E937BF"/>
    <w:rsid w:val="00EA0329"/>
    <w:rsid w:val="00EA0E61"/>
    <w:rsid w:val="00EA0FC8"/>
    <w:rsid w:val="00EA3F32"/>
    <w:rsid w:val="00EA5CB8"/>
    <w:rsid w:val="00EB0CCC"/>
    <w:rsid w:val="00EB304D"/>
    <w:rsid w:val="00EB495A"/>
    <w:rsid w:val="00EB59BA"/>
    <w:rsid w:val="00EB7278"/>
    <w:rsid w:val="00EC07FA"/>
    <w:rsid w:val="00EC1A07"/>
    <w:rsid w:val="00EC492A"/>
    <w:rsid w:val="00EC79BD"/>
    <w:rsid w:val="00ED39A6"/>
    <w:rsid w:val="00ED3CBB"/>
    <w:rsid w:val="00EE1090"/>
    <w:rsid w:val="00EE16B9"/>
    <w:rsid w:val="00EE3DA8"/>
    <w:rsid w:val="00EE53D8"/>
    <w:rsid w:val="00EE616C"/>
    <w:rsid w:val="00EF13C5"/>
    <w:rsid w:val="00EF4147"/>
    <w:rsid w:val="00F009CA"/>
    <w:rsid w:val="00F02328"/>
    <w:rsid w:val="00F02641"/>
    <w:rsid w:val="00F11ACF"/>
    <w:rsid w:val="00F16144"/>
    <w:rsid w:val="00F257CF"/>
    <w:rsid w:val="00F270E3"/>
    <w:rsid w:val="00F278E0"/>
    <w:rsid w:val="00F334EA"/>
    <w:rsid w:val="00F33B72"/>
    <w:rsid w:val="00F33DCF"/>
    <w:rsid w:val="00F33E8F"/>
    <w:rsid w:val="00F34A20"/>
    <w:rsid w:val="00F34CF7"/>
    <w:rsid w:val="00F37643"/>
    <w:rsid w:val="00F4227A"/>
    <w:rsid w:val="00F476E0"/>
    <w:rsid w:val="00F51DAB"/>
    <w:rsid w:val="00F528F1"/>
    <w:rsid w:val="00F55620"/>
    <w:rsid w:val="00F6111C"/>
    <w:rsid w:val="00F66E9C"/>
    <w:rsid w:val="00F67C95"/>
    <w:rsid w:val="00F74E83"/>
    <w:rsid w:val="00F74EA5"/>
    <w:rsid w:val="00F75C87"/>
    <w:rsid w:val="00F77845"/>
    <w:rsid w:val="00F81918"/>
    <w:rsid w:val="00F8318E"/>
    <w:rsid w:val="00F8624A"/>
    <w:rsid w:val="00F86B90"/>
    <w:rsid w:val="00F87F80"/>
    <w:rsid w:val="00F92AD7"/>
    <w:rsid w:val="00F95F76"/>
    <w:rsid w:val="00F974B0"/>
    <w:rsid w:val="00FA5E1F"/>
    <w:rsid w:val="00FA672D"/>
    <w:rsid w:val="00FB000A"/>
    <w:rsid w:val="00FB7D31"/>
    <w:rsid w:val="00FC0088"/>
    <w:rsid w:val="00FC5BB0"/>
    <w:rsid w:val="00FC7CC6"/>
    <w:rsid w:val="00FD0336"/>
    <w:rsid w:val="00FD7054"/>
    <w:rsid w:val="00FE0377"/>
    <w:rsid w:val="00FE1E28"/>
    <w:rsid w:val="00FE483D"/>
    <w:rsid w:val="00FE559D"/>
    <w:rsid w:val="00FE6972"/>
    <w:rsid w:val="00FE7255"/>
    <w:rsid w:val="00FE7E8D"/>
    <w:rsid w:val="00FF23B8"/>
    <w:rsid w:val="00FF2B2A"/>
    <w:rsid w:val="00FF332B"/>
    <w:rsid w:val="00FF5DC7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8472C"/>
  <w15:chartTrackingRefBased/>
  <w15:docId w15:val="{87D468D6-8990-48AF-A3E2-2BC8EACE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96B05"/>
    <w:pPr>
      <w:spacing w:before="0" w:beforeAutospacing="0" w:after="160" w:afterAutospacing="0" w:line="259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"/>
      </w:numPr>
      <w:spacing w:before="240"/>
      <w:outlineLvl w:val="5"/>
    </w:pPr>
    <w:rPr>
      <w:rFonts w:ascii="Times New Roman" w:hAnsi="Times New Roman"/>
      <w:b/>
      <w:bCs/>
      <w:color w:val="FF0000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"/>
      </w:numPr>
      <w:spacing w:before="240"/>
      <w:outlineLvl w:val="8"/>
    </w:pPr>
    <w:rPr>
      <w:rFonts w:cs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1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53F96"/>
    <w:pPr>
      <w:numPr>
        <w:numId w:val="3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19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196B05"/>
    <w:pPr>
      <w:pBdr>
        <w:top w:val="nil"/>
        <w:left w:val="nil"/>
        <w:bottom w:val="nil"/>
        <w:right w:val="nil"/>
        <w:between w:val="nil"/>
        <w:bar w:val="nil"/>
      </w:pBdr>
      <w:spacing w:before="0" w:beforeAutospacing="0" w:after="0" w:afterAutospacing="0"/>
      <w:ind w:left="0" w:firstLine="0"/>
    </w:pPr>
    <w:rPr>
      <w:rFonts w:ascii="Helvetica" w:eastAsia="Arial Unicode MS" w:hAnsi="Arial Unicode MS" w:cs="Arial Unicode MS"/>
      <w:color w:val="000000"/>
      <w:sz w:val="22"/>
      <w:szCs w:val="22"/>
      <w:bdr w:val="nil"/>
      <w:lang w:val="en-US" w:eastAsia="en-US"/>
    </w:rPr>
  </w:style>
  <w:style w:type="table" w:styleId="GridTable2-Accent1">
    <w:name w:val="Grid Table 2 Accent 1"/>
    <w:basedOn w:val="TableNormal"/>
    <w:uiPriority w:val="47"/>
    <w:rsid w:val="00196B05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196B0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OLTitle1">
    <w:name w:val="HOL Title 1"/>
    <w:basedOn w:val="Normal"/>
    <w:rsid w:val="00E20F12"/>
    <w:pPr>
      <w:spacing w:before="60" w:after="0" w:line="240" w:lineRule="auto"/>
    </w:pPr>
    <w:rPr>
      <w:rFonts w:ascii="Arial Black" w:eastAsia="Batang" w:hAnsi="Arial Black" w:cs="Segoe UI"/>
      <w:sz w:val="72"/>
      <w:szCs w:val="20"/>
      <w:lang w:eastAsia="ko-KR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12"/>
    <w:pPr>
      <w:keepNext/>
      <w:keepLines/>
      <w:pBdr>
        <w:top w:val="thinThickSmallGap" w:sz="24" w:space="1" w:color="auto"/>
      </w:pBdr>
      <w:spacing w:before="60" w:after="0" w:line="240" w:lineRule="auto"/>
      <w:outlineLvl w:val="2"/>
    </w:pPr>
    <w:rPr>
      <w:rFonts w:ascii="Times New Roman" w:eastAsia="Calibri" w:hAnsi="Times New Roman" w:cs="Times New Roman"/>
      <w:b/>
      <w:bCs/>
      <w:i/>
      <w:iCs/>
      <w:noProof/>
      <w:color w:val="4F81BD"/>
      <w:sz w:val="20"/>
      <w:szCs w:val="20"/>
      <w:lang w:eastAsia="en-GB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20F12"/>
    <w:rPr>
      <w:rFonts w:eastAsia="Calibri"/>
      <w:b/>
      <w:bCs/>
      <w:i/>
      <w:iCs/>
      <w:noProof/>
      <w:color w:val="4F81BD"/>
      <w:lang w:val="en-US" w:bidi="en-US"/>
    </w:rPr>
  </w:style>
  <w:style w:type="character" w:styleId="CommentReference">
    <w:name w:val="annotation reference"/>
    <w:basedOn w:val="DefaultParagraphFont"/>
    <w:semiHidden/>
    <w:unhideWhenUsed/>
    <w:rsid w:val="006E202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E2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E202F"/>
    <w:rPr>
      <w:rFonts w:asciiTheme="minorHAnsi" w:eastAsiaTheme="minorHAnsi" w:hAnsiTheme="minorHAnsi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E2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E202F"/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apple-converted-space">
    <w:name w:val="apple-converted-space"/>
    <w:basedOn w:val="DefaultParagraphFont"/>
    <w:rsid w:val="00DE1AAF"/>
  </w:style>
  <w:style w:type="paragraph" w:styleId="Revision">
    <w:name w:val="Revision"/>
    <w:hidden/>
    <w:uiPriority w:val="99"/>
    <w:semiHidden/>
    <w:rsid w:val="00387EAB"/>
    <w:pPr>
      <w:spacing w:before="0" w:beforeAutospacing="0" w:after="0" w:afterAutospacing="0"/>
      <w:ind w:left="0"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CC69C8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66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4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4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ockeyapp.ne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crosoft/demo-first-response-onlin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rasha@microsoft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B2BDDFE9044F8E60E91028269519" ma:contentTypeVersion="" ma:contentTypeDescription="Create a new document." ma:contentTypeScope="" ma:versionID="0d06a6405f38ad1636df1e2a3edf15ff">
  <xsd:schema xmlns:xsd="http://www.w3.org/2001/XMLSchema" xmlns:xs="http://www.w3.org/2001/XMLSchema" xmlns:p="http://schemas.microsoft.com/office/2006/metadata/properties" xmlns:ns2="c69e1c1a-a01c-4c89-a061-c8978df92a9b" targetNamespace="http://schemas.microsoft.com/office/2006/metadata/properties" ma:root="true" ma:fieldsID="1156dbdc81f295f2c9abd55a071bdcf0" ns2:_="">
    <xsd:import namespace="c69e1c1a-a01c-4c89-a061-c8978df92a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1c1a-a01c-4c89-a061-c8978df92a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2AAA9-226F-4111-BA89-EB1C865D9F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0609E-1D82-4488-A5DE-D456F97AB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e1c1a-a01c-4c89-a061-c8978df92a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DA59BA-1943-44D6-A12C-AC141CFFC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EB6209-B7DD-4D51-9B3C-07CD5A02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Shorter</dc:creator>
  <cp:keywords/>
  <dc:description/>
  <cp:lastModifiedBy>Gerard López</cp:lastModifiedBy>
  <cp:revision>13</cp:revision>
  <cp:lastPrinted>2004-12-20T20:59:00Z</cp:lastPrinted>
  <dcterms:created xsi:type="dcterms:W3CDTF">2016-06-24T01:22:00Z</dcterms:created>
  <dcterms:modified xsi:type="dcterms:W3CDTF">2017-03-24T04:35:00Z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0x010100A52DB2BDDFE9044F8E60E91028269519</vt:lpwstr>
  </property>
</Properties>
</file>