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3C15" w14:textId="77777777" w:rsidR="00752A35" w:rsidRPr="00752A35" w:rsidRDefault="00752A35" w:rsidP="00752A35">
      <w:pPr>
        <w:rPr>
          <w:b/>
          <w:bCs/>
          <w:sz w:val="56"/>
          <w:szCs w:val="56"/>
          <w:u w:val="single"/>
        </w:rPr>
      </w:pPr>
      <w:proofErr w:type="spellStart"/>
      <w:r w:rsidRPr="00752A35">
        <w:rPr>
          <w:b/>
          <w:bCs/>
          <w:sz w:val="56"/>
          <w:szCs w:val="56"/>
          <w:u w:val="single"/>
        </w:rPr>
        <w:t>Recunoasterea</w:t>
      </w:r>
      <w:proofErr w:type="spellEnd"/>
      <w:r w:rsidRPr="00752A35">
        <w:rPr>
          <w:b/>
          <w:bCs/>
          <w:sz w:val="56"/>
          <w:szCs w:val="56"/>
          <w:u w:val="single"/>
        </w:rPr>
        <w:t xml:space="preserve"> </w:t>
      </w:r>
      <w:proofErr w:type="spellStart"/>
      <w:r w:rsidRPr="00752A35">
        <w:rPr>
          <w:b/>
          <w:bCs/>
          <w:sz w:val="56"/>
          <w:szCs w:val="56"/>
          <w:u w:val="single"/>
        </w:rPr>
        <w:t>gesturilor</w:t>
      </w:r>
      <w:proofErr w:type="spellEnd"/>
    </w:p>
    <w:p w14:paraId="26345ECA" w14:textId="77777777" w:rsidR="00752A35" w:rsidRPr="00752A35" w:rsidRDefault="00752A35">
      <w:pPr>
        <w:rPr>
          <w:sz w:val="56"/>
          <w:szCs w:val="56"/>
        </w:rPr>
      </w:pPr>
      <w:r w:rsidRPr="00752A35">
        <w:rPr>
          <w:sz w:val="56"/>
          <w:szCs w:val="56"/>
        </w:rPr>
        <w:tab/>
      </w:r>
      <w:r w:rsidRPr="00752A35">
        <w:rPr>
          <w:sz w:val="56"/>
          <w:szCs w:val="56"/>
        </w:rPr>
        <w:tab/>
      </w:r>
      <w:r w:rsidRPr="00752A35">
        <w:rPr>
          <w:sz w:val="56"/>
          <w:szCs w:val="56"/>
        </w:rPr>
        <w:tab/>
      </w:r>
      <w:r w:rsidRPr="00752A35">
        <w:rPr>
          <w:sz w:val="56"/>
          <w:szCs w:val="56"/>
        </w:rPr>
        <w:tab/>
      </w:r>
      <w:r w:rsidRPr="00752A35">
        <w:rPr>
          <w:sz w:val="56"/>
          <w:szCs w:val="56"/>
        </w:rPr>
        <w:tab/>
      </w:r>
    </w:p>
    <w:p w14:paraId="51E97790" w14:textId="2409C76D" w:rsidR="00752A35" w:rsidRPr="00752A35" w:rsidRDefault="00752A35">
      <w:pPr>
        <w:rPr>
          <w:b/>
          <w:bCs/>
          <w:i/>
          <w:iCs/>
          <w:sz w:val="56"/>
          <w:szCs w:val="56"/>
          <w:u w:val="single"/>
        </w:rPr>
      </w:pPr>
      <w:r w:rsidRPr="00752A35">
        <w:rPr>
          <w:b/>
          <w:bCs/>
          <w:i/>
          <w:iCs/>
          <w:sz w:val="56"/>
          <w:szCs w:val="56"/>
          <w:u w:val="single"/>
        </w:rPr>
        <w:t>Lupascu Liana</w:t>
      </w:r>
    </w:p>
    <w:p w14:paraId="6E20B3E7" w14:textId="2F457DB6" w:rsidR="00752A35" w:rsidRDefault="00752A35" w:rsidP="00752A35">
      <w:pPr>
        <w:rPr>
          <w:b/>
          <w:bCs/>
          <w:i/>
          <w:iCs/>
          <w:sz w:val="56"/>
          <w:szCs w:val="56"/>
          <w:u w:val="single"/>
        </w:rPr>
      </w:pPr>
      <w:r w:rsidRPr="00752A35">
        <w:rPr>
          <w:b/>
          <w:bCs/>
          <w:i/>
          <w:iCs/>
          <w:sz w:val="56"/>
          <w:szCs w:val="56"/>
          <w:u w:val="single"/>
        </w:rPr>
        <w:t>Grupa 30242-1</w:t>
      </w:r>
    </w:p>
    <w:p w14:paraId="0ADDA9F9" w14:textId="77777777" w:rsidR="00752A35" w:rsidRDefault="00752A35" w:rsidP="00752A35">
      <w:pPr>
        <w:rPr>
          <w:b/>
          <w:bCs/>
          <w:i/>
          <w:iCs/>
          <w:sz w:val="56"/>
          <w:szCs w:val="56"/>
          <w:u w:val="single"/>
        </w:rPr>
      </w:pPr>
    </w:p>
    <w:p w14:paraId="2CB0B51A" w14:textId="77777777" w:rsidR="00752A35" w:rsidRDefault="00752A35" w:rsidP="00752A35">
      <w:pPr>
        <w:rPr>
          <w:b/>
          <w:bCs/>
          <w:i/>
          <w:iCs/>
          <w:sz w:val="56"/>
          <w:szCs w:val="56"/>
          <w:u w:val="single"/>
        </w:rPr>
      </w:pPr>
    </w:p>
    <w:p w14:paraId="02BB4FA5" w14:textId="77777777" w:rsidR="00752A35" w:rsidRDefault="00752A35" w:rsidP="00752A35">
      <w:pPr>
        <w:rPr>
          <w:b/>
          <w:bCs/>
          <w:i/>
          <w:iCs/>
          <w:sz w:val="56"/>
          <w:szCs w:val="56"/>
          <w:u w:val="single"/>
        </w:rPr>
      </w:pPr>
    </w:p>
    <w:p w14:paraId="66332FF0" w14:textId="77777777" w:rsidR="00752A35" w:rsidRDefault="00752A35" w:rsidP="00752A35">
      <w:pPr>
        <w:rPr>
          <w:b/>
          <w:bCs/>
          <w:i/>
          <w:iCs/>
          <w:sz w:val="56"/>
          <w:szCs w:val="56"/>
          <w:u w:val="single"/>
        </w:rPr>
      </w:pPr>
    </w:p>
    <w:p w14:paraId="582D9E9D" w14:textId="77777777" w:rsidR="00752A35" w:rsidRDefault="00752A35" w:rsidP="00752A35">
      <w:pPr>
        <w:rPr>
          <w:b/>
          <w:bCs/>
          <w:i/>
          <w:iCs/>
          <w:sz w:val="56"/>
          <w:szCs w:val="56"/>
          <w:u w:val="single"/>
        </w:rPr>
      </w:pPr>
    </w:p>
    <w:p w14:paraId="29D728A4" w14:textId="77777777" w:rsidR="00752A35" w:rsidRDefault="00752A35" w:rsidP="00752A35">
      <w:pPr>
        <w:rPr>
          <w:b/>
          <w:bCs/>
          <w:i/>
          <w:iCs/>
          <w:sz w:val="56"/>
          <w:szCs w:val="56"/>
          <w:u w:val="single"/>
        </w:rPr>
      </w:pPr>
    </w:p>
    <w:p w14:paraId="10627B28" w14:textId="77777777" w:rsidR="00752A35" w:rsidRDefault="00752A35" w:rsidP="00752A35">
      <w:pPr>
        <w:rPr>
          <w:b/>
          <w:bCs/>
          <w:i/>
          <w:iCs/>
          <w:sz w:val="56"/>
          <w:szCs w:val="56"/>
          <w:u w:val="single"/>
        </w:rPr>
      </w:pPr>
    </w:p>
    <w:p w14:paraId="12398F4D" w14:textId="77777777" w:rsidR="00752A35" w:rsidRDefault="00752A35" w:rsidP="00752A35">
      <w:pPr>
        <w:rPr>
          <w:b/>
          <w:bCs/>
          <w:i/>
          <w:iCs/>
          <w:sz w:val="56"/>
          <w:szCs w:val="56"/>
          <w:u w:val="single"/>
        </w:rPr>
      </w:pPr>
    </w:p>
    <w:p w14:paraId="0CCC85C9" w14:textId="77777777" w:rsidR="00752A35" w:rsidRDefault="00752A35" w:rsidP="00752A35">
      <w:pPr>
        <w:rPr>
          <w:b/>
          <w:bCs/>
          <w:i/>
          <w:iCs/>
          <w:sz w:val="56"/>
          <w:szCs w:val="56"/>
          <w:u w:val="single"/>
        </w:rPr>
      </w:pPr>
    </w:p>
    <w:p w14:paraId="1C855AF4" w14:textId="77777777" w:rsidR="00752A35" w:rsidRDefault="00752A35" w:rsidP="00752A35">
      <w:pPr>
        <w:rPr>
          <w:b/>
          <w:bCs/>
          <w:i/>
          <w:iCs/>
          <w:sz w:val="56"/>
          <w:szCs w:val="56"/>
          <w:u w:val="single"/>
        </w:rPr>
      </w:pPr>
    </w:p>
    <w:p w14:paraId="66ACAA67" w14:textId="77777777" w:rsidR="00752A35" w:rsidRDefault="00752A35" w:rsidP="00752A35">
      <w:pPr>
        <w:rPr>
          <w:b/>
          <w:bCs/>
          <w:i/>
          <w:iCs/>
          <w:sz w:val="28"/>
          <w:szCs w:val="28"/>
          <w:u w:val="single"/>
        </w:rPr>
      </w:pPr>
    </w:p>
    <w:p w14:paraId="72C2D9D0" w14:textId="2ED205AE" w:rsidR="00752A35" w:rsidRPr="00752A35" w:rsidRDefault="00752A35" w:rsidP="00752A35">
      <w:pPr>
        <w:pStyle w:val="ListParagraph"/>
        <w:rPr>
          <w:b/>
          <w:bCs/>
          <w:sz w:val="40"/>
          <w:szCs w:val="40"/>
          <w:u w:val="single"/>
        </w:rPr>
      </w:pPr>
      <w:r w:rsidRPr="00752A35">
        <w:rPr>
          <w:b/>
          <w:bCs/>
          <w:sz w:val="40"/>
          <w:szCs w:val="40"/>
          <w:u w:val="single"/>
        </w:rPr>
        <w:lastRenderedPageBreak/>
        <w:t>INTRODUCERE</w:t>
      </w:r>
    </w:p>
    <w:p w14:paraId="2A6B9D53" w14:textId="77777777" w:rsidR="00752A35" w:rsidRPr="00B317DC" w:rsidRDefault="00752A35" w:rsidP="00752A35">
      <w:pPr>
        <w:pStyle w:val="ListParagraph"/>
        <w:rPr>
          <w:rFonts w:ascii="French Script MT" w:hAnsi="French Script MT"/>
          <w:sz w:val="24"/>
          <w:szCs w:val="24"/>
        </w:rPr>
      </w:pPr>
    </w:p>
    <w:p w14:paraId="648FFF14" w14:textId="0E6FA0E3" w:rsidR="00C0721E" w:rsidRPr="00C0721E" w:rsidRDefault="00C0721E" w:rsidP="00C0721E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Proiectul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propus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implica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dezvoltarea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soluții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recunoastere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gesturilor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de mana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dintr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-un set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predefinit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imagini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statice.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Scopul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principal al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acestui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proiect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gramStart"/>
      <w:r w:rsidRPr="00C0721E">
        <w:rPr>
          <w:rFonts w:ascii="Times New Roman" w:hAnsi="Times New Roman" w:cs="Times New Roman"/>
          <w:sz w:val="24"/>
          <w:szCs w:val="24"/>
          <w:lang w:val="fr-FR"/>
        </w:rPr>
        <w:t>de a</w:t>
      </w:r>
      <w:proofErr w:type="gram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implementa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algoritm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robust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identifica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clasifica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diferite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gesturi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de mana,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furnizand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baza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interacțiunea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om-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calculator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0721E">
        <w:rPr>
          <w:rFonts w:ascii="Times New Roman" w:hAnsi="Times New Roman" w:cs="Times New Roman"/>
          <w:sz w:val="24"/>
          <w:szCs w:val="24"/>
          <w:lang w:val="fr-FR"/>
        </w:rPr>
        <w:t>gesturi</w:t>
      </w:r>
      <w:proofErr w:type="spellEnd"/>
      <w:r w:rsidRPr="00C0721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03399A4E" w14:textId="77777777" w:rsidR="00C0721E" w:rsidRPr="00C0721E" w:rsidRDefault="00C0721E" w:rsidP="00C0721E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</w:p>
    <w:p w14:paraId="263C9231" w14:textId="77777777" w:rsidR="00B317DC" w:rsidRDefault="00C0721E" w:rsidP="00C0721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317D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B317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317DC">
        <w:rPr>
          <w:rFonts w:ascii="Times New Roman" w:hAnsi="Times New Roman" w:cs="Times New Roman"/>
          <w:sz w:val="24"/>
          <w:szCs w:val="24"/>
        </w:rPr>
        <w:t>atinge</w:t>
      </w:r>
      <w:proofErr w:type="spellEnd"/>
      <w:r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DC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DC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Pr="00B317DC">
        <w:rPr>
          <w:rFonts w:ascii="Times New Roman" w:hAnsi="Times New Roman" w:cs="Times New Roman"/>
          <w:sz w:val="24"/>
          <w:szCs w:val="24"/>
        </w:rPr>
        <w:t xml:space="preserve">, </w:t>
      </w:r>
      <w:r w:rsidR="00B317DC" w:rsidRPr="00B317DC">
        <w:rPr>
          <w:rFonts w:ascii="Times New Roman" w:hAnsi="Times New Roman" w:cs="Times New Roman"/>
          <w:sz w:val="24"/>
          <w:szCs w:val="24"/>
        </w:rPr>
        <w:t xml:space="preserve">am ales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k-Nearest Neighb</w:t>
      </w:r>
      <w:r w:rsidR="00B317DC">
        <w:rPr>
          <w:rFonts w:ascii="Times New Roman" w:hAnsi="Times New Roman" w:cs="Times New Roman"/>
          <w:sz w:val="24"/>
          <w:szCs w:val="24"/>
        </w:rPr>
        <w:t xml:space="preserve">or. </w:t>
      </w:r>
      <w:proofErr w:type="spellStart"/>
      <w:r w:rsidR="00B317DC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317DC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317DC">
        <w:rPr>
          <w:rFonts w:ascii="Times New Roman" w:hAnsi="Times New Roman" w:cs="Times New Roman"/>
          <w:sz w:val="24"/>
          <w:szCs w:val="24"/>
        </w:rPr>
        <w:t>clasificator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clasificator</w:t>
      </w:r>
      <w:proofErr w:type="spellEnd"/>
      <w:r w:rsidR="00B317DC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B317DC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>
        <w:rPr>
          <w:rFonts w:ascii="Times New Roman" w:hAnsi="Times New Roman" w:cs="Times New Roman"/>
          <w:sz w:val="24"/>
          <w:szCs w:val="24"/>
        </w:rPr>
        <w:t>instante</w:t>
      </w:r>
      <w:proofErr w:type="spellEnd"/>
      <w:r w:rsidRPr="00B317DC">
        <w:rPr>
          <w:rFonts w:ascii="Times New Roman" w:hAnsi="Times New Roman" w:cs="Times New Roman"/>
          <w:sz w:val="24"/>
          <w:szCs w:val="24"/>
        </w:rPr>
        <w:t>.</w:t>
      </w:r>
      <w:r w:rsidR="00B317DC">
        <w:rPr>
          <w:rFonts w:ascii="Times New Roman" w:hAnsi="Times New Roman" w:cs="Times New Roman"/>
          <w:sz w:val="24"/>
          <w:szCs w:val="24"/>
        </w:rPr>
        <w:t xml:space="preserve"> </w:t>
      </w:r>
      <w:r w:rsidR="00B317DC" w:rsidRPr="00B317DC">
        <w:rPr>
          <w:rFonts w:ascii="Times New Roman" w:hAnsi="Times New Roman" w:cs="Times New Roman"/>
          <w:sz w:val="24"/>
          <w:szCs w:val="24"/>
        </w:rPr>
        <w:t xml:space="preserve">Am ales k-NN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intreg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setului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antrenare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similaritatii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exemple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setul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tratam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fundalului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obiectelor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din imagine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afecteaza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gesturile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7DC" w:rsidRPr="00B317DC">
        <w:rPr>
          <w:rFonts w:ascii="Times New Roman" w:hAnsi="Times New Roman" w:cs="Times New Roman"/>
          <w:sz w:val="24"/>
          <w:szCs w:val="24"/>
        </w:rPr>
        <w:t>mainii</w:t>
      </w:r>
      <w:proofErr w:type="spellEnd"/>
      <w:r w:rsidR="00B317DC" w:rsidRPr="00B317DC">
        <w:rPr>
          <w:rFonts w:ascii="Times New Roman" w:hAnsi="Times New Roman" w:cs="Times New Roman"/>
          <w:sz w:val="24"/>
          <w:szCs w:val="24"/>
        </w:rPr>
        <w:t>.</w:t>
      </w:r>
    </w:p>
    <w:p w14:paraId="53E1555C" w14:textId="14F56BFD" w:rsidR="00C0721E" w:rsidRPr="00B317DC" w:rsidRDefault="00B317DC" w:rsidP="00C0721E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>
        <w:rPr>
          <w:rFonts w:ascii="Times New Roman" w:hAnsi="Times New Roman" w:cs="Times New Roman"/>
          <w:sz w:val="24"/>
          <w:szCs w:val="24"/>
        </w:rPr>
        <w:t>mana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call_me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degete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incrucisate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fingers_crossed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ok (okay), </w:t>
      </w:r>
      <w:proofErr w:type="spellStart"/>
      <w:r>
        <w:rPr>
          <w:rFonts w:ascii="Times New Roman" w:hAnsi="Times New Roman" w:cs="Times New Roman"/>
          <w:sz w:val="24"/>
          <w:szCs w:val="24"/>
        </w:rPr>
        <w:t>piatra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(rock),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(paper),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foarfeca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(scissor), rock (</w:t>
      </w:r>
      <w:proofErr w:type="spellStart"/>
      <w:r>
        <w:rPr>
          <w:rFonts w:ascii="Times New Roman" w:hAnsi="Times New Roman" w:cs="Times New Roman"/>
          <w:sz w:val="24"/>
          <w:szCs w:val="24"/>
        </w:rPr>
        <w:t>rock_on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sus (up), bine (thumbs). </w:t>
      </w:r>
      <w:proofErr w:type="spellStart"/>
      <w:r w:rsidRPr="00B317DC"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 w:rsidRPr="00B317DC">
        <w:rPr>
          <w:rFonts w:ascii="Times New Roman" w:hAnsi="Times New Roman" w:cs="Times New Roman"/>
          <w:sz w:val="24"/>
          <w:szCs w:val="24"/>
        </w:rPr>
        <w:t xml:space="preserve"> k-NN </w:t>
      </w:r>
      <w:proofErr w:type="spellStart"/>
      <w:r w:rsidRPr="00B317DC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B317D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B317DC">
        <w:rPr>
          <w:rFonts w:ascii="Times New Roman" w:hAnsi="Times New Roman" w:cs="Times New Roman"/>
          <w:sz w:val="24"/>
          <w:szCs w:val="24"/>
        </w:rPr>
        <w:t>acuratete</w:t>
      </w:r>
      <w:proofErr w:type="spellEnd"/>
      <w:r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7DC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B317DC">
        <w:rPr>
          <w:rFonts w:ascii="Times New Roman" w:hAnsi="Times New Roman" w:cs="Times New Roman"/>
          <w:sz w:val="24"/>
          <w:szCs w:val="24"/>
        </w:rPr>
        <w:t xml:space="preserve"> 45-55%. </w:t>
      </w:r>
      <w:proofErr w:type="spellStart"/>
      <w:r w:rsidR="00C0721E" w:rsidRPr="00B317DC">
        <w:rPr>
          <w:rFonts w:ascii="Times New Roman" w:hAnsi="Times New Roman" w:cs="Times New Roman"/>
          <w:sz w:val="24"/>
          <w:szCs w:val="24"/>
        </w:rPr>
        <w:t>Pasii</w:t>
      </w:r>
      <w:proofErr w:type="spellEnd"/>
      <w:r w:rsidR="00C0721E" w:rsidRPr="00B31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1E" w:rsidRPr="00B317DC"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  <w:r w:rsidR="00C0721E" w:rsidRPr="00B317DC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proofErr w:type="gramStart"/>
      <w:r w:rsidR="00C0721E" w:rsidRPr="00B317DC">
        <w:rPr>
          <w:rFonts w:ascii="Times New Roman" w:hAnsi="Times New Roman" w:cs="Times New Roman"/>
          <w:sz w:val="24"/>
          <w:szCs w:val="24"/>
        </w:rPr>
        <w:t>urmatorii</w:t>
      </w:r>
      <w:proofErr w:type="spellEnd"/>
      <w:r w:rsidR="00C0721E" w:rsidRPr="00B317DC">
        <w:rPr>
          <w:rFonts w:ascii="Times New Roman" w:hAnsi="Times New Roman" w:cs="Times New Roman"/>
          <w:sz w:val="24"/>
          <w:szCs w:val="24"/>
        </w:rPr>
        <w:t> :</w:t>
      </w:r>
      <w:proofErr w:type="gramEnd"/>
    </w:p>
    <w:p w14:paraId="06949F04" w14:textId="77777777" w:rsidR="00C0721E" w:rsidRPr="00B317DC" w:rsidRDefault="00C0721E" w:rsidP="00C072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CCFC91" w14:textId="16951B1C" w:rsidR="00C0721E" w:rsidRPr="00966DF7" w:rsidRDefault="00B317DC" w:rsidP="00C072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Calcularea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histogramei</w:t>
      </w:r>
      <w:proofErr w:type="spellEnd"/>
      <w:r w:rsidR="00C0721E" w:rsidRPr="00966DF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B6374B" w14:textId="02BF339F" w:rsidR="00966DF7" w:rsidRDefault="004221EF" w:rsidP="00966D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221E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21EF">
        <w:rPr>
          <w:rFonts w:ascii="Times New Roman" w:hAnsi="Times New Roman" w:cs="Times New Roman"/>
          <w:sz w:val="24"/>
          <w:szCs w:val="24"/>
        </w:rPr>
        <w:t>calcHist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21E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calculam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histograma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generala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Divizam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culori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in m bin-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calculam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frecventa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bin.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normalizat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dimensiunea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totala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21E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22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</w:rPr>
        <w:t>imaginii</w:t>
      </w:r>
      <w:proofErr w:type="spellEnd"/>
      <w:r w:rsidRPr="004221EF">
        <w:rPr>
          <w:rFonts w:ascii="Times New Roman" w:hAnsi="Times New Roman" w:cs="Times New Roman"/>
          <w:sz w:val="24"/>
          <w:szCs w:val="24"/>
        </w:rPr>
        <w:t>.</w:t>
      </w:r>
    </w:p>
    <w:p w14:paraId="6DFBA6BA" w14:textId="77777777" w:rsidR="004221EF" w:rsidRPr="004221EF" w:rsidRDefault="004221EF" w:rsidP="00966DF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B37BAC4" w14:textId="5DA06905" w:rsidR="00C0721E" w:rsidRPr="00966DF7" w:rsidRDefault="004221EF" w:rsidP="00C072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clasificatorului</w:t>
      </w:r>
      <w:proofErr w:type="spellEnd"/>
      <w:r w:rsidR="009369E1" w:rsidRPr="00966DF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AAA166" w14:textId="3B5629C0" w:rsidR="00966DF7" w:rsidRPr="004221EF" w:rsidRDefault="004221EF" w:rsidP="00966DF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Calculam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distanta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dintre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histograma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imaginii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de test si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cele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setul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antrenare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apoi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alegem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cele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apropiate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k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etichete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decidem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clasa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imaginii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de test.</w:t>
      </w:r>
    </w:p>
    <w:p w14:paraId="06BFA803" w14:textId="77777777" w:rsidR="004221EF" w:rsidRPr="004221EF" w:rsidRDefault="004221EF" w:rsidP="00966DF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fr-FR"/>
        </w:rPr>
      </w:pPr>
    </w:p>
    <w:p w14:paraId="45AD38EB" w14:textId="30FF07EC" w:rsidR="00C0721E" w:rsidRPr="004221EF" w:rsidRDefault="009369E1" w:rsidP="00C0721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221EF">
        <w:rPr>
          <w:rFonts w:ascii="Times New Roman" w:hAnsi="Times New Roman" w:cs="Times New Roman"/>
          <w:b/>
          <w:bCs/>
          <w:sz w:val="24"/>
          <w:szCs w:val="24"/>
          <w:u w:val="single"/>
        </w:rPr>
        <w:t>Detectia</w:t>
      </w:r>
      <w:proofErr w:type="spellEnd"/>
      <w:r w:rsidRPr="004221E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4221EF">
        <w:rPr>
          <w:rFonts w:ascii="Times New Roman" w:hAnsi="Times New Roman" w:cs="Times New Roman"/>
          <w:b/>
          <w:bCs/>
          <w:sz w:val="24"/>
          <w:szCs w:val="24"/>
          <w:u w:val="single"/>
        </w:rPr>
        <w:t>conturului</w:t>
      </w:r>
      <w:proofErr w:type="spellEnd"/>
      <w:r w:rsidRPr="004221E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6FE2D8" w14:textId="7B7A7A0B" w:rsidR="004221EF" w:rsidRDefault="004221EF" w:rsidP="004221EF">
      <w:pPr>
        <w:ind w:left="1080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Antrenam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modelul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setul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de date de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antrenare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apoi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il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evaluam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folosind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setul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de test.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Incorporam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clasele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histogramele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in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matricea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X si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vectorul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Y.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Citim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imaginea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aleasa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utilizator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, ii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calculam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histograma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apelam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clasificatorul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afla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4221EF">
        <w:rPr>
          <w:rFonts w:ascii="Times New Roman" w:hAnsi="Times New Roman" w:cs="Times New Roman"/>
          <w:sz w:val="24"/>
          <w:szCs w:val="24"/>
          <w:lang w:val="fr-FR"/>
        </w:rPr>
        <w:t>clasa</w:t>
      </w:r>
      <w:proofErr w:type="spellEnd"/>
      <w:r w:rsidRPr="004221EF">
        <w:rPr>
          <w:rFonts w:ascii="Times New Roman" w:hAnsi="Times New Roman" w:cs="Times New Roman"/>
          <w:sz w:val="24"/>
          <w:szCs w:val="24"/>
          <w:lang w:val="fr-FR"/>
        </w:rPr>
        <w:t xml:space="preserve"> face parte.</w:t>
      </w:r>
      <w:r>
        <w:rPr>
          <w:rFonts w:ascii="Times New Roman" w:hAnsi="Times New Roman" w:cs="Times New Roman"/>
          <w:sz w:val="24"/>
          <w:szCs w:val="24"/>
          <w:lang w:val="fr-FR"/>
        </w:rPr>
        <w:t>’</w:t>
      </w:r>
    </w:p>
    <w:p w14:paraId="369DD4D7" w14:textId="1BBE6920" w:rsidR="004221EF" w:rsidRDefault="004221EF" w:rsidP="004221EF">
      <w:pPr>
        <w:pStyle w:val="ListParagrap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IMBUNATATIRI</w:t>
      </w:r>
    </w:p>
    <w:p w14:paraId="4FE8CEEB" w14:textId="543A53B1" w:rsidR="004221EF" w:rsidRPr="009F3034" w:rsidRDefault="004221EF" w:rsidP="009F3034">
      <w:pPr>
        <w:ind w:left="720"/>
        <w:rPr>
          <w:rFonts w:asciiTheme="majorBidi" w:hAnsiTheme="majorBidi" w:cstheme="majorBidi"/>
          <w:sz w:val="24"/>
          <w:szCs w:val="24"/>
          <w:lang w:val="fr-FR"/>
        </w:rPr>
      </w:pPr>
      <w:proofErr w:type="spellStart"/>
      <w:r w:rsidRPr="009F3034">
        <w:rPr>
          <w:rFonts w:asciiTheme="majorBidi" w:hAnsiTheme="majorBidi" w:cstheme="majorBidi"/>
          <w:sz w:val="24"/>
          <w:szCs w:val="24"/>
          <w:lang w:val="fr-FR"/>
        </w:rPr>
        <w:t>Pe</w:t>
      </w:r>
      <w:proofErr w:type="spellEnd"/>
      <w:r w:rsidRPr="009F303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F3034">
        <w:rPr>
          <w:rFonts w:asciiTheme="majorBidi" w:hAnsiTheme="majorBidi" w:cstheme="majorBidi"/>
          <w:sz w:val="24"/>
          <w:szCs w:val="24"/>
          <w:lang w:val="fr-FR"/>
        </w:rPr>
        <w:t>viitor</w:t>
      </w:r>
      <w:proofErr w:type="spellEnd"/>
      <w:r w:rsidRPr="009F3034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proofErr w:type="spellStart"/>
      <w:r w:rsidRPr="009F3034">
        <w:rPr>
          <w:rFonts w:asciiTheme="majorBidi" w:hAnsiTheme="majorBidi" w:cstheme="majorBidi"/>
          <w:sz w:val="24"/>
          <w:szCs w:val="24"/>
          <w:lang w:val="fr-FR"/>
        </w:rPr>
        <w:t>putem</w:t>
      </w:r>
      <w:proofErr w:type="spellEnd"/>
      <w:r w:rsidRPr="009F303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F3034">
        <w:rPr>
          <w:rFonts w:asciiTheme="majorBidi" w:hAnsiTheme="majorBidi" w:cstheme="majorBidi"/>
          <w:sz w:val="24"/>
          <w:szCs w:val="24"/>
          <w:lang w:val="fr-FR"/>
        </w:rPr>
        <w:t>imbunatati</w:t>
      </w:r>
      <w:proofErr w:type="spellEnd"/>
      <w:r w:rsidRPr="009F303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F3034">
        <w:rPr>
          <w:rFonts w:asciiTheme="majorBidi" w:hAnsiTheme="majorBidi" w:cstheme="majorBidi"/>
          <w:sz w:val="24"/>
          <w:szCs w:val="24"/>
          <w:lang w:val="fr-FR"/>
        </w:rPr>
        <w:t>acuratetea</w:t>
      </w:r>
      <w:proofErr w:type="spellEnd"/>
      <w:r w:rsidRPr="009F303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F3034">
        <w:rPr>
          <w:rFonts w:asciiTheme="majorBidi" w:hAnsiTheme="majorBidi" w:cstheme="majorBidi"/>
          <w:sz w:val="24"/>
          <w:szCs w:val="24"/>
          <w:lang w:val="fr-FR"/>
        </w:rPr>
        <w:t>clasificatorului</w:t>
      </w:r>
      <w:proofErr w:type="spellEnd"/>
      <w:r w:rsidRPr="009F303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Pr="009F3034">
        <w:rPr>
          <w:rFonts w:asciiTheme="majorBidi" w:hAnsiTheme="majorBidi" w:cstheme="majorBidi"/>
          <w:sz w:val="24"/>
          <w:szCs w:val="24"/>
          <w:lang w:val="fr-FR"/>
        </w:rPr>
        <w:t>prin</w:t>
      </w:r>
      <w:proofErr w:type="spellEnd"/>
      <w:r w:rsidRPr="009F303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9F3034" w:rsidRPr="009F3034">
        <w:rPr>
          <w:rFonts w:asciiTheme="majorBidi" w:hAnsiTheme="majorBidi" w:cstheme="majorBidi"/>
          <w:sz w:val="24"/>
          <w:szCs w:val="24"/>
          <w:lang w:val="fr-FR"/>
        </w:rPr>
        <w:t xml:space="preserve">a </w:t>
      </w:r>
      <w:proofErr w:type="spellStart"/>
      <w:r w:rsidR="009F3034" w:rsidRPr="009F3034">
        <w:rPr>
          <w:rFonts w:asciiTheme="majorBidi" w:hAnsiTheme="majorBidi" w:cstheme="majorBidi"/>
          <w:sz w:val="24"/>
          <w:szCs w:val="24"/>
          <w:lang w:val="fr-FR"/>
        </w:rPr>
        <w:t>folosi</w:t>
      </w:r>
      <w:proofErr w:type="spellEnd"/>
      <w:r w:rsidR="009F3034" w:rsidRPr="009F303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9F3034" w:rsidRPr="009F3034">
        <w:rPr>
          <w:rFonts w:asciiTheme="majorBidi" w:hAnsiTheme="majorBidi" w:cstheme="majorBidi"/>
          <w:sz w:val="24"/>
          <w:szCs w:val="24"/>
          <w:lang w:val="fr-FR"/>
        </w:rPr>
        <w:t>diferite</w:t>
      </w:r>
      <w:proofErr w:type="spellEnd"/>
      <w:r w:rsidR="009F3034" w:rsidRPr="009F303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9F3034" w:rsidRPr="009F3034">
        <w:rPr>
          <w:rFonts w:asciiTheme="majorBidi" w:hAnsiTheme="majorBidi" w:cstheme="majorBidi"/>
          <w:sz w:val="24"/>
          <w:szCs w:val="24"/>
          <w:lang w:val="fr-FR"/>
        </w:rPr>
        <w:t>valori</w:t>
      </w:r>
      <w:proofErr w:type="spellEnd"/>
      <w:r w:rsidR="009F3034" w:rsidRPr="009F303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9F3034" w:rsidRPr="009F3034">
        <w:rPr>
          <w:rFonts w:asciiTheme="majorBidi" w:hAnsiTheme="majorBidi" w:cstheme="majorBidi"/>
          <w:sz w:val="24"/>
          <w:szCs w:val="24"/>
          <w:lang w:val="fr-FR"/>
        </w:rPr>
        <w:t>pent</w:t>
      </w:r>
      <w:r w:rsidR="009F3034">
        <w:rPr>
          <w:rFonts w:asciiTheme="majorBidi" w:hAnsiTheme="majorBidi" w:cstheme="majorBidi"/>
          <w:sz w:val="24"/>
          <w:szCs w:val="24"/>
          <w:lang w:val="fr-FR"/>
        </w:rPr>
        <w:t>ru</w:t>
      </w:r>
      <w:proofErr w:type="spellEnd"/>
      <w:r w:rsidR="009F303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9F3034">
        <w:rPr>
          <w:rFonts w:asciiTheme="majorBidi" w:hAnsiTheme="majorBidi" w:cstheme="majorBidi"/>
          <w:sz w:val="24"/>
          <w:szCs w:val="24"/>
          <w:lang w:val="fr-FR"/>
        </w:rPr>
        <w:t>numarul</w:t>
      </w:r>
      <w:proofErr w:type="spellEnd"/>
      <w:r w:rsidR="009F3034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="009F3034">
        <w:rPr>
          <w:rFonts w:asciiTheme="majorBidi" w:hAnsiTheme="majorBidi" w:cstheme="majorBidi"/>
          <w:sz w:val="24"/>
          <w:szCs w:val="24"/>
          <w:lang w:val="fr-FR"/>
        </w:rPr>
        <w:t>acumulatoare</w:t>
      </w:r>
      <w:proofErr w:type="spellEnd"/>
      <w:r w:rsidR="009F3034">
        <w:rPr>
          <w:rFonts w:asciiTheme="majorBidi" w:hAnsiTheme="majorBidi" w:cstheme="majorBidi"/>
          <w:sz w:val="24"/>
          <w:szCs w:val="24"/>
          <w:lang w:val="fr-FR"/>
        </w:rPr>
        <w:t xml:space="preserve"> m si </w:t>
      </w:r>
      <w:proofErr w:type="spellStart"/>
      <w:r w:rsidR="009F3034">
        <w:rPr>
          <w:rFonts w:asciiTheme="majorBidi" w:hAnsiTheme="majorBidi" w:cstheme="majorBidi"/>
          <w:sz w:val="24"/>
          <w:szCs w:val="24"/>
          <w:lang w:val="fr-FR"/>
        </w:rPr>
        <w:t>pentru</w:t>
      </w:r>
      <w:proofErr w:type="spellEnd"/>
      <w:r w:rsidR="009F3034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proofErr w:type="spellStart"/>
      <w:r w:rsidR="009F3034">
        <w:rPr>
          <w:rFonts w:asciiTheme="majorBidi" w:hAnsiTheme="majorBidi" w:cstheme="majorBidi"/>
          <w:sz w:val="24"/>
          <w:szCs w:val="24"/>
          <w:lang w:val="fr-FR"/>
        </w:rPr>
        <w:t>numarul</w:t>
      </w:r>
      <w:proofErr w:type="spellEnd"/>
      <w:r w:rsidR="009F3034">
        <w:rPr>
          <w:rFonts w:asciiTheme="majorBidi" w:hAnsiTheme="majorBidi" w:cstheme="majorBidi"/>
          <w:sz w:val="24"/>
          <w:szCs w:val="24"/>
          <w:lang w:val="fr-FR"/>
        </w:rPr>
        <w:t xml:space="preserve"> de </w:t>
      </w:r>
      <w:proofErr w:type="spellStart"/>
      <w:r w:rsidR="009F3034">
        <w:rPr>
          <w:rFonts w:asciiTheme="majorBidi" w:hAnsiTheme="majorBidi" w:cstheme="majorBidi"/>
          <w:sz w:val="24"/>
          <w:szCs w:val="24"/>
          <w:lang w:val="fr-FR"/>
        </w:rPr>
        <w:t>vecini</w:t>
      </w:r>
      <w:proofErr w:type="spellEnd"/>
      <w:r w:rsidR="009F3034">
        <w:rPr>
          <w:rFonts w:asciiTheme="majorBidi" w:hAnsiTheme="majorBidi" w:cstheme="majorBidi"/>
          <w:sz w:val="24"/>
          <w:szCs w:val="24"/>
          <w:lang w:val="fr-FR"/>
        </w:rPr>
        <w:t xml:space="preserve"> K.</w:t>
      </w:r>
    </w:p>
    <w:p w14:paraId="32FB8240" w14:textId="77777777" w:rsidR="004221EF" w:rsidRPr="009F3034" w:rsidRDefault="004221EF" w:rsidP="004221E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9EEE776" w14:textId="77777777" w:rsidR="004221EF" w:rsidRPr="009F3034" w:rsidRDefault="004221EF" w:rsidP="004221EF">
      <w:pPr>
        <w:pStyle w:val="ListParagraph"/>
        <w:rPr>
          <w:b/>
          <w:bCs/>
          <w:sz w:val="40"/>
          <w:szCs w:val="40"/>
          <w:u w:val="single"/>
          <w:lang w:val="fr-FR"/>
        </w:rPr>
      </w:pPr>
    </w:p>
    <w:p w14:paraId="22546686" w14:textId="77777777" w:rsidR="004221EF" w:rsidRPr="009F3034" w:rsidRDefault="004221EF" w:rsidP="004221EF">
      <w:pPr>
        <w:pStyle w:val="ListParagraph"/>
        <w:rPr>
          <w:b/>
          <w:bCs/>
          <w:sz w:val="40"/>
          <w:szCs w:val="40"/>
          <w:u w:val="single"/>
          <w:lang w:val="fr-FR"/>
        </w:rPr>
      </w:pPr>
    </w:p>
    <w:p w14:paraId="353FC009" w14:textId="77777777" w:rsidR="004221EF" w:rsidRPr="009F3034" w:rsidRDefault="004221EF" w:rsidP="004221EF">
      <w:pPr>
        <w:pStyle w:val="ListParagraph"/>
        <w:rPr>
          <w:b/>
          <w:bCs/>
          <w:sz w:val="40"/>
          <w:szCs w:val="40"/>
          <w:u w:val="single"/>
          <w:lang w:val="fr-FR"/>
        </w:rPr>
      </w:pPr>
    </w:p>
    <w:p w14:paraId="288582C5" w14:textId="77777777" w:rsidR="004221EF" w:rsidRPr="009F3034" w:rsidRDefault="004221EF" w:rsidP="004221EF">
      <w:pPr>
        <w:pStyle w:val="ListParagraph"/>
        <w:rPr>
          <w:b/>
          <w:bCs/>
          <w:sz w:val="40"/>
          <w:szCs w:val="40"/>
          <w:u w:val="single"/>
          <w:lang w:val="fr-FR"/>
        </w:rPr>
      </w:pPr>
    </w:p>
    <w:p w14:paraId="093D57EE" w14:textId="69B6E53F" w:rsidR="004221EF" w:rsidRPr="00752A35" w:rsidRDefault="004221EF" w:rsidP="004221EF">
      <w:pPr>
        <w:pStyle w:val="ListParagrap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REZULTATE</w:t>
      </w:r>
    </w:p>
    <w:p w14:paraId="06FE1F94" w14:textId="03B6BB4B" w:rsidR="00B317DC" w:rsidRDefault="004221EF" w:rsidP="004221E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4221E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 wp14:anchorId="143BCE91" wp14:editId="061D8FFB">
            <wp:extent cx="5943600" cy="3083560"/>
            <wp:effectExtent l="0" t="0" r="0" b="2540"/>
            <wp:docPr id="14014371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37170" name="Picture 1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69F5" w14:textId="77777777" w:rsidR="004221EF" w:rsidRPr="00B317DC" w:rsidRDefault="004221EF" w:rsidP="004221E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F8ABE95" w14:textId="47A30135" w:rsidR="00966DF7" w:rsidRPr="00966DF7" w:rsidRDefault="00966DF7" w:rsidP="00C0721E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proofErr w:type="gramStart"/>
      <w:r w:rsidRPr="00966DF7">
        <w:rPr>
          <w:rFonts w:ascii="Times New Roman" w:hAnsi="Times New Roman" w:cs="Times New Roman"/>
          <w:b/>
          <w:bCs/>
          <w:sz w:val="32"/>
          <w:szCs w:val="32"/>
          <w:u w:val="single"/>
        </w:rPr>
        <w:t>Bibliografie</w:t>
      </w:r>
      <w:proofErr w:type="spellEnd"/>
      <w:r w:rsidRPr="00966DF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</w:t>
      </w:r>
      <w:proofErr w:type="gramEnd"/>
    </w:p>
    <w:p w14:paraId="5B14ADF0" w14:textId="66F08736" w:rsidR="00966DF7" w:rsidRPr="004221EF" w:rsidRDefault="00000000" w:rsidP="00966DF7">
      <w:pPr>
        <w:pStyle w:val="ListParagraph"/>
        <w:numPr>
          <w:ilvl w:val="0"/>
          <w:numId w:val="9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966DF7" w:rsidRPr="00A555E1">
          <w:rPr>
            <w:rStyle w:val="Hyperlink"/>
            <w:rFonts w:ascii="Times New Roman" w:hAnsi="Times New Roman" w:cs="Times New Roman"/>
            <w:sz w:val="24"/>
            <w:szCs w:val="24"/>
          </w:rPr>
          <w:t>https://users.utcluj.ro/~tmarita/IPL/IPCurs/IPCurs.htm</w:t>
        </w:r>
      </w:hyperlink>
    </w:p>
    <w:p w14:paraId="5D8BF069" w14:textId="34C2C897" w:rsidR="00966DF7" w:rsidRPr="004221EF" w:rsidRDefault="004221EF" w:rsidP="004221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F340A4">
          <w:rPr>
            <w:rStyle w:val="Hyperlink"/>
            <w:rFonts w:ascii="Times New Roman" w:hAnsi="Times New Roman" w:cs="Times New Roman"/>
            <w:sz w:val="24"/>
            <w:szCs w:val="24"/>
          </w:rPr>
          <w:t>https://users.utcluj.ro/~rdanescu/srf/lab_08r.pdf</w:t>
        </w:r>
      </w:hyperlink>
    </w:p>
    <w:p w14:paraId="7238AF88" w14:textId="0C0D07A0" w:rsidR="004221EF" w:rsidRDefault="004221EF" w:rsidP="004221E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F340A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https://www.kaggle.com/datasets/roobansappani/hand-gesture-recognition</w:t>
        </w:r>
      </w:hyperlink>
    </w:p>
    <w:p w14:paraId="242A625C" w14:textId="6470495C" w:rsidR="004221EF" w:rsidRPr="00966DF7" w:rsidRDefault="004221EF" w:rsidP="004221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221EF" w:rsidRPr="0096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63C46" w14:textId="77777777" w:rsidR="009B2622" w:rsidRDefault="009B2622" w:rsidP="00752A35">
      <w:pPr>
        <w:spacing w:after="0" w:line="240" w:lineRule="auto"/>
      </w:pPr>
      <w:r>
        <w:separator/>
      </w:r>
    </w:p>
  </w:endnote>
  <w:endnote w:type="continuationSeparator" w:id="0">
    <w:p w14:paraId="34B0CF5F" w14:textId="77777777" w:rsidR="009B2622" w:rsidRDefault="009B2622" w:rsidP="0075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D8D84" w14:textId="77777777" w:rsidR="009B2622" w:rsidRDefault="009B2622" w:rsidP="00752A35">
      <w:pPr>
        <w:spacing w:after="0" w:line="240" w:lineRule="auto"/>
      </w:pPr>
      <w:r>
        <w:separator/>
      </w:r>
    </w:p>
  </w:footnote>
  <w:footnote w:type="continuationSeparator" w:id="0">
    <w:p w14:paraId="355B1520" w14:textId="77777777" w:rsidR="009B2622" w:rsidRDefault="009B2622" w:rsidP="00752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C70"/>
    <w:multiLevelType w:val="hybridMultilevel"/>
    <w:tmpl w:val="226AC900"/>
    <w:lvl w:ilvl="0" w:tplc="9BE66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6F0A9C"/>
    <w:multiLevelType w:val="hybridMultilevel"/>
    <w:tmpl w:val="E0140DA0"/>
    <w:lvl w:ilvl="0" w:tplc="A3E64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343B"/>
    <w:multiLevelType w:val="hybridMultilevel"/>
    <w:tmpl w:val="9118A9C6"/>
    <w:lvl w:ilvl="0" w:tplc="D8DAD3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EA7E63"/>
    <w:multiLevelType w:val="hybridMultilevel"/>
    <w:tmpl w:val="4F6E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6398C"/>
    <w:multiLevelType w:val="hybridMultilevel"/>
    <w:tmpl w:val="9BFA4BE8"/>
    <w:lvl w:ilvl="0" w:tplc="879CE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360D4E"/>
    <w:multiLevelType w:val="hybridMultilevel"/>
    <w:tmpl w:val="5B18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D2911"/>
    <w:multiLevelType w:val="hybridMultilevel"/>
    <w:tmpl w:val="6C0CA6F6"/>
    <w:lvl w:ilvl="0" w:tplc="152C7AD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119D4"/>
    <w:multiLevelType w:val="hybridMultilevel"/>
    <w:tmpl w:val="9210F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46C35"/>
    <w:multiLevelType w:val="hybridMultilevel"/>
    <w:tmpl w:val="8CAC4AE2"/>
    <w:lvl w:ilvl="0" w:tplc="4A8C5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813604">
    <w:abstractNumId w:val="8"/>
  </w:num>
  <w:num w:numId="2" w16cid:durableId="742292740">
    <w:abstractNumId w:val="1"/>
  </w:num>
  <w:num w:numId="3" w16cid:durableId="790975818">
    <w:abstractNumId w:val="5"/>
  </w:num>
  <w:num w:numId="4" w16cid:durableId="1364011757">
    <w:abstractNumId w:val="6"/>
  </w:num>
  <w:num w:numId="5" w16cid:durableId="1559903948">
    <w:abstractNumId w:val="0"/>
  </w:num>
  <w:num w:numId="6" w16cid:durableId="1616476049">
    <w:abstractNumId w:val="4"/>
  </w:num>
  <w:num w:numId="7" w16cid:durableId="2035769037">
    <w:abstractNumId w:val="3"/>
  </w:num>
  <w:num w:numId="8" w16cid:durableId="1138298289">
    <w:abstractNumId w:val="2"/>
  </w:num>
  <w:num w:numId="9" w16cid:durableId="1965849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35"/>
    <w:rsid w:val="004221EF"/>
    <w:rsid w:val="00752A35"/>
    <w:rsid w:val="009369E1"/>
    <w:rsid w:val="00966DF7"/>
    <w:rsid w:val="009B2622"/>
    <w:rsid w:val="009F3034"/>
    <w:rsid w:val="00AC057E"/>
    <w:rsid w:val="00B317DC"/>
    <w:rsid w:val="00C0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99ABE"/>
  <w15:chartTrackingRefBased/>
  <w15:docId w15:val="{7A8E21F9-9C18-4638-9F57-1A462822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A35"/>
  </w:style>
  <w:style w:type="paragraph" w:styleId="Footer">
    <w:name w:val="footer"/>
    <w:basedOn w:val="Normal"/>
    <w:link w:val="FooterChar"/>
    <w:uiPriority w:val="99"/>
    <w:unhideWhenUsed/>
    <w:rsid w:val="00752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A35"/>
  </w:style>
  <w:style w:type="paragraph" w:styleId="ListParagraph">
    <w:name w:val="List Paragraph"/>
    <w:basedOn w:val="Normal"/>
    <w:uiPriority w:val="34"/>
    <w:qFormat/>
    <w:rsid w:val="00752A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s.utcluj.ro/~tmarita/IPL/IPCurs/IPCurs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roobansappani/hand-gesture-recogn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sers.utcluj.ro/~rdanescu/srf/lab_08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Lupascu</dc:creator>
  <cp:keywords/>
  <dc:description/>
  <cp:lastModifiedBy>Liana Lupascu</cp:lastModifiedBy>
  <cp:revision>2</cp:revision>
  <dcterms:created xsi:type="dcterms:W3CDTF">2023-11-02T14:02:00Z</dcterms:created>
  <dcterms:modified xsi:type="dcterms:W3CDTF">2023-12-20T22:23:00Z</dcterms:modified>
</cp:coreProperties>
</file>