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5" w:rsidRDefault="002505E5" w:rsidP="00B0330C">
      <w:pPr>
        <w:jc w:val="center"/>
        <w:rPr>
          <w:b/>
          <w:sz w:val="28"/>
        </w:rPr>
      </w:pPr>
    </w:p>
    <w:p w:rsidR="002505E5" w:rsidRDefault="002505E5" w:rsidP="00B0330C">
      <w:pPr>
        <w:jc w:val="center"/>
        <w:rPr>
          <w:b/>
          <w:sz w:val="28"/>
        </w:rPr>
      </w:pPr>
    </w:p>
    <w:p w:rsidR="00286BB2" w:rsidRPr="00B0330C" w:rsidRDefault="00B0330C" w:rsidP="00B0330C">
      <w:pPr>
        <w:jc w:val="center"/>
        <w:rPr>
          <w:b/>
          <w:sz w:val="28"/>
        </w:rPr>
      </w:pPr>
      <w:r w:rsidRPr="00B0330C">
        <w:rPr>
          <w:b/>
          <w:sz w:val="28"/>
        </w:rPr>
        <w:t>Resumen de Conferencias:</w:t>
      </w:r>
    </w:p>
    <w:p w:rsidR="00B0330C" w:rsidRPr="00B0330C" w:rsidRDefault="00B0330C" w:rsidP="00B0330C">
      <w:pPr>
        <w:rPr>
          <w:b/>
          <w:sz w:val="28"/>
        </w:rPr>
      </w:pPr>
      <w:r w:rsidRPr="00B0330C">
        <w:rPr>
          <w:b/>
          <w:sz w:val="28"/>
        </w:rPr>
        <w:t>Primera Conferencia:</w:t>
      </w:r>
    </w:p>
    <w:p w:rsidR="00B0330C" w:rsidRDefault="00B0330C" w:rsidP="002505E5">
      <w:pPr>
        <w:jc w:val="both"/>
        <w:rPr>
          <w:sz w:val="28"/>
        </w:rPr>
      </w:pPr>
      <w:r w:rsidRPr="00B0330C">
        <w:rPr>
          <w:sz w:val="28"/>
        </w:rPr>
        <w:t>La primera plática que se nos dio, desde mi punto de vista y más allá de como es el perfil de un egresado de la USAC en el área de Ingeniería en Ciencias y Sistemas. Me enfoque en lo motivacional de la plática del representante de Microsoft, en saber que la carrera tiene un nivel de dificultad elevado y pese también a que los docentes que deberían de impartir y compartir sus conocimientos no lo hace de la forma adecuada, regresando al tema de cómo debe ser el Profesional de Ciencias y sistemas, debe ir mas allá de un laboratorio en donde se desarrolle software, el profesional debe buscar los puestos más grandes de una empresa y por qué no pensar en tener la propia empresa y generas la propias ganancias.</w:t>
      </w:r>
    </w:p>
    <w:p w:rsidR="00B0330C" w:rsidRDefault="00B0330C" w:rsidP="00B0330C">
      <w:pPr>
        <w:rPr>
          <w:sz w:val="28"/>
        </w:rPr>
      </w:pPr>
    </w:p>
    <w:p w:rsidR="002505E5" w:rsidRDefault="002505E5" w:rsidP="00B0330C">
      <w:pPr>
        <w:rPr>
          <w:sz w:val="28"/>
        </w:rPr>
      </w:pPr>
    </w:p>
    <w:p w:rsidR="00B0330C" w:rsidRDefault="00B0330C" w:rsidP="00B0330C">
      <w:pPr>
        <w:rPr>
          <w:b/>
          <w:sz w:val="28"/>
        </w:rPr>
      </w:pPr>
      <w:r w:rsidRPr="00B0330C">
        <w:rPr>
          <w:b/>
          <w:sz w:val="28"/>
        </w:rPr>
        <w:t>Segunda Conferencia</w:t>
      </w:r>
      <w:r>
        <w:rPr>
          <w:b/>
          <w:sz w:val="28"/>
        </w:rPr>
        <w:t>:</w:t>
      </w:r>
    </w:p>
    <w:p w:rsidR="00B0330C" w:rsidRPr="002505E5" w:rsidRDefault="00B0330C" w:rsidP="002505E5">
      <w:pPr>
        <w:jc w:val="both"/>
        <w:rPr>
          <w:sz w:val="28"/>
        </w:rPr>
      </w:pPr>
      <w:r w:rsidRPr="002505E5">
        <w:rPr>
          <w:sz w:val="28"/>
        </w:rPr>
        <w:t xml:space="preserve">Esta conferencia estuvo más enfocada en como emprender un negocio, como construir ideas que </w:t>
      </w:r>
      <w:r w:rsidR="002505E5" w:rsidRPr="002505E5">
        <w:rPr>
          <w:sz w:val="28"/>
        </w:rPr>
        <w:t xml:space="preserve">sean de gran provecho y ganancias, se trató el tema, </w:t>
      </w:r>
      <w:proofErr w:type="spellStart"/>
      <w:r w:rsidR="002505E5" w:rsidRPr="002505E5">
        <w:rPr>
          <w:sz w:val="28"/>
        </w:rPr>
        <w:t>Bussines</w:t>
      </w:r>
      <w:proofErr w:type="spellEnd"/>
      <w:r w:rsidR="002505E5" w:rsidRPr="002505E5">
        <w:rPr>
          <w:sz w:val="28"/>
        </w:rPr>
        <w:t xml:space="preserve"> </w:t>
      </w:r>
      <w:proofErr w:type="spellStart"/>
      <w:r w:rsidR="002505E5" w:rsidRPr="002505E5">
        <w:rPr>
          <w:sz w:val="28"/>
        </w:rPr>
        <w:t>Model</w:t>
      </w:r>
      <w:proofErr w:type="spellEnd"/>
      <w:r w:rsidR="002505E5" w:rsidRPr="002505E5">
        <w:rPr>
          <w:sz w:val="28"/>
        </w:rPr>
        <w:t xml:space="preserve"> Cambas, un modelo por el cual podemos tener nuestro diseño de comercio, como emprende con un producto innovador, buscar alianzas con otras empresas y empezar a generar ingresos, aplicado a ingeniería en Ciencias y Sistemas, trataron ejemplos como Facebook, y otras grandes redes sociales que hoy en día sobresalen en el medio, y ascienden a grandes cantidades millonarias de ganancias, también se trató el tema del monopolio que Google está haciendo actualmente comprando servicios de almacenamiento de datos, para de esa manera con la información de los usuarios, crear patrones de comportamiento de los usuarios en la web y generar más dinero promoviendo la publicidad de productos de interés al usuario. </w:t>
      </w:r>
    </w:p>
    <w:p w:rsidR="00B0330C" w:rsidRPr="00B0330C" w:rsidRDefault="00B0330C" w:rsidP="002505E5">
      <w:pPr>
        <w:jc w:val="both"/>
        <w:rPr>
          <w:sz w:val="28"/>
        </w:rPr>
      </w:pPr>
      <w:bookmarkStart w:id="0" w:name="_GoBack"/>
      <w:bookmarkEnd w:id="0"/>
    </w:p>
    <w:sectPr w:rsidR="00B0330C" w:rsidRPr="00B0330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045" w:rsidRDefault="00D23045" w:rsidP="002505E5">
      <w:pPr>
        <w:spacing w:after="0" w:line="240" w:lineRule="auto"/>
      </w:pPr>
      <w:r>
        <w:separator/>
      </w:r>
    </w:p>
  </w:endnote>
  <w:endnote w:type="continuationSeparator" w:id="0">
    <w:p w:rsidR="00D23045" w:rsidRDefault="00D23045" w:rsidP="0025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045" w:rsidRDefault="00D23045" w:rsidP="002505E5">
      <w:pPr>
        <w:spacing w:after="0" w:line="240" w:lineRule="auto"/>
      </w:pPr>
      <w:r>
        <w:separator/>
      </w:r>
    </w:p>
  </w:footnote>
  <w:footnote w:type="continuationSeparator" w:id="0">
    <w:p w:rsidR="00D23045" w:rsidRDefault="00D23045" w:rsidP="00250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E5" w:rsidRDefault="002505E5">
    <w:pPr>
      <w:pStyle w:val="Encabezado"/>
    </w:pPr>
    <w:r>
      <w:rPr>
        <w:noProof/>
        <w:lang w:val="en-US"/>
      </w:rPr>
      <w:drawing>
        <wp:anchor distT="0" distB="0" distL="114300" distR="114300" simplePos="0" relativeHeight="251661312" behindDoc="0" locked="0" layoutInCell="1" allowOverlap="1" wp14:anchorId="4D596B58" wp14:editId="7A77FFCF">
          <wp:simplePos x="0" y="0"/>
          <wp:positionH relativeFrom="column">
            <wp:posOffset>5277485</wp:posOffset>
          </wp:positionH>
          <wp:positionV relativeFrom="paragraph">
            <wp:posOffset>-264432</wp:posOffset>
          </wp:positionV>
          <wp:extent cx="850900" cy="815975"/>
          <wp:effectExtent l="0" t="0" r="6350" b="3175"/>
          <wp:wrapNone/>
          <wp:docPr id="1" name="Imagen 1" descr="http://www.estuderecho.com/utilidades/usac/p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studerecho.com/utilidades/usac/pl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090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2505E5" w:rsidRDefault="002505E5">
                              <w:pPr>
                                <w:pStyle w:val="Encabezado"/>
                                <w:jc w:val="center"/>
                                <w:rPr>
                                  <w:caps/>
                                  <w:color w:val="FFFFFF" w:themeColor="background1"/>
                                </w:rPr>
                              </w:pPr>
                              <w:r>
                                <w:rPr>
                                  <w:caps/>
                                  <w:color w:val="FFFFFF" w:themeColor="background1"/>
                                </w:rPr>
                                <w:t xml:space="preserve">Ingenieria en ciencias y sistemas.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2505E5" w:rsidRDefault="002505E5">
                        <w:pPr>
                          <w:pStyle w:val="Encabezado"/>
                          <w:jc w:val="center"/>
                          <w:rPr>
                            <w:caps/>
                            <w:color w:val="FFFFFF" w:themeColor="background1"/>
                          </w:rPr>
                        </w:pPr>
                        <w:r>
                          <w:rPr>
                            <w:caps/>
                            <w:color w:val="FFFFFF" w:themeColor="background1"/>
                          </w:rPr>
                          <w:t xml:space="preserve">Ingenieria en ciencias y sistemas.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0C"/>
    <w:rsid w:val="002505E5"/>
    <w:rsid w:val="00286BB2"/>
    <w:rsid w:val="00B0330C"/>
    <w:rsid w:val="00D2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6A3400-42BB-485D-ACBB-33F1A774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5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05E5"/>
    <w:rPr>
      <w:lang w:val="es-GT"/>
    </w:rPr>
  </w:style>
  <w:style w:type="paragraph" w:styleId="Piedepgina">
    <w:name w:val="footer"/>
    <w:basedOn w:val="Normal"/>
    <w:link w:val="PiedepginaCar"/>
    <w:uiPriority w:val="99"/>
    <w:unhideWhenUsed/>
    <w:rsid w:val="002505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05E5"/>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246</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racsoelsami</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en ciencias y sistemas.</dc:title>
  <dc:subject/>
  <dc:creator>Luis Paz</dc:creator>
  <cp:keywords/>
  <dc:description/>
  <cp:lastModifiedBy>Luis Paz</cp:lastModifiedBy>
  <cp:revision>1</cp:revision>
  <dcterms:created xsi:type="dcterms:W3CDTF">2015-05-08T04:03:00Z</dcterms:created>
  <dcterms:modified xsi:type="dcterms:W3CDTF">2015-05-08T04:22:00Z</dcterms:modified>
</cp:coreProperties>
</file>