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2">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color w:val="2d3b45"/>
          <w:sz w:val="24"/>
          <w:szCs w:val="24"/>
          <w:highlight w:val="white"/>
        </w:rPr>
      </w:pPr>
      <w:r w:rsidDel="00000000" w:rsidR="00000000" w:rsidRPr="00000000">
        <w:rPr>
          <w:color w:val="2d3b45"/>
          <w:sz w:val="24"/>
          <w:szCs w:val="24"/>
          <w:highlight w:val="white"/>
          <w:rtl w:val="0"/>
        </w:rPr>
        <w:t xml:space="preserve">Return an aggregated result with a machine-learning (ML) prediction using Google BigQuery ML and serve out results using Google App Engine.</w:t>
      </w:r>
    </w:p>
    <w:p w:rsidR="00000000" w:rsidDel="00000000" w:rsidP="00000000" w:rsidRDefault="00000000" w:rsidRPr="00000000" w14:paraId="00000004">
      <w:pPr>
        <w:rPr>
          <w:i w:val="1"/>
          <w:color w:val="ea9999"/>
          <w:sz w:val="24"/>
          <w:szCs w:val="24"/>
          <w:highlight w:val="white"/>
        </w:rPr>
      </w:pPr>
      <w:r w:rsidDel="00000000" w:rsidR="00000000" w:rsidRPr="00000000">
        <w:rPr>
          <w:i w:val="1"/>
          <w:color w:val="ea9999"/>
          <w:sz w:val="24"/>
          <w:szCs w:val="24"/>
          <w:highlight w:val="white"/>
          <w:rtl w:val="0"/>
        </w:rPr>
        <w:t xml:space="preserve">Introduction to BigQuery by Pol Ferrando:  toward data science </w:t>
      </w:r>
    </w:p>
    <w:p w:rsidR="00000000" w:rsidDel="00000000" w:rsidP="00000000" w:rsidRDefault="00000000" w:rsidRPr="00000000" w14:paraId="00000005">
      <w:pPr>
        <w:rPr>
          <w:color w:val="2d3b4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color w:val="2d3b45"/>
          <w:sz w:val="24"/>
          <w:szCs w:val="24"/>
          <w:highlight w:val="white"/>
        </w:rPr>
      </w:pPr>
      <w:r w:rsidDel="00000000" w:rsidR="00000000" w:rsidRPr="00000000">
        <w:rPr>
          <w:rtl w:val="0"/>
        </w:rPr>
      </w:r>
    </w:p>
    <w:p w:rsidR="00000000" w:rsidDel="00000000" w:rsidP="00000000" w:rsidRDefault="00000000" w:rsidRPr="00000000" w14:paraId="00000007">
      <w:pPr>
        <w:rPr>
          <w:b w:val="1"/>
          <w:color w:val="2d3b45"/>
          <w:sz w:val="24"/>
          <w:szCs w:val="24"/>
          <w:highlight w:val="white"/>
        </w:rPr>
      </w:pPr>
      <w:r w:rsidDel="00000000" w:rsidR="00000000" w:rsidRPr="00000000">
        <w:rPr>
          <w:b w:val="1"/>
          <w:color w:val="2d3b45"/>
          <w:sz w:val="24"/>
          <w:szCs w:val="24"/>
          <w:highlight w:val="white"/>
          <w:rtl w:val="0"/>
        </w:rPr>
        <w:t xml:space="preserve">Step 1:</w:t>
      </w:r>
      <w:r w:rsidDel="00000000" w:rsidR="00000000" w:rsidRPr="00000000">
        <w:rPr>
          <w:color w:val="2d3b45"/>
          <w:sz w:val="24"/>
          <w:szCs w:val="24"/>
          <w:highlight w:val="white"/>
          <w:rtl w:val="0"/>
        </w:rPr>
        <w:t xml:space="preserve"> </w:t>
      </w:r>
      <w:r w:rsidDel="00000000" w:rsidR="00000000" w:rsidRPr="00000000">
        <w:rPr>
          <w:b w:val="1"/>
          <w:color w:val="2d3b45"/>
          <w:sz w:val="24"/>
          <w:szCs w:val="24"/>
          <w:highlight w:val="white"/>
          <w:rtl w:val="0"/>
        </w:rPr>
        <w:t xml:space="preserve">Create a GCP project </w:t>
      </w:r>
    </w:p>
    <w:p w:rsidR="00000000" w:rsidDel="00000000" w:rsidP="00000000" w:rsidRDefault="00000000" w:rsidRPr="00000000" w14:paraId="00000008">
      <w:pPr>
        <w:rPr>
          <w:color w:val="2d3b45"/>
          <w:sz w:val="24"/>
          <w:szCs w:val="24"/>
          <w:highlight w:val="white"/>
        </w:rPr>
      </w:pPr>
      <w:r w:rsidDel="00000000" w:rsidR="00000000" w:rsidRPr="00000000">
        <w:rPr>
          <w:color w:val="2d3b45"/>
          <w:sz w:val="24"/>
          <w:szCs w:val="24"/>
          <w:highlight w:val="white"/>
          <w:rtl w:val="0"/>
        </w:rPr>
        <w:t xml:space="preserve">Once logged in to the Google Cloud console, you will create a new project by naming it and making sure that it has a billing profile attached to it. Once created, make sure that you select that project so that you are working under it, you should see a page that prompts you that “You’re working in &lt;name of project&gt;”.</w:t>
      </w:r>
    </w:p>
    <w:p w:rsidR="00000000" w:rsidDel="00000000" w:rsidP="00000000" w:rsidRDefault="00000000" w:rsidRPr="00000000" w14:paraId="00000009">
      <w:pPr>
        <w:rPr>
          <w:color w:val="2d3b45"/>
          <w:sz w:val="24"/>
          <w:szCs w:val="24"/>
          <w:highlight w:val="white"/>
        </w:rPr>
      </w:pPr>
      <w:r w:rsidDel="00000000" w:rsidR="00000000" w:rsidRPr="00000000">
        <w:rPr>
          <w:rtl w:val="0"/>
        </w:rPr>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rPr>
          <w:b w:val="1"/>
          <w:color w:val="2d3b45"/>
          <w:sz w:val="24"/>
          <w:szCs w:val="24"/>
          <w:highlight w:val="white"/>
        </w:rPr>
      </w:pPr>
      <w:r w:rsidDel="00000000" w:rsidR="00000000" w:rsidRPr="00000000">
        <w:rPr>
          <w:b w:val="1"/>
          <w:color w:val="2d3b45"/>
          <w:sz w:val="24"/>
          <w:szCs w:val="24"/>
          <w:highlight w:val="white"/>
          <w:rtl w:val="0"/>
        </w:rPr>
        <w:t xml:space="preserve">Step 2: Activate Cloud shell</w:t>
      </w:r>
    </w:p>
    <w:p w:rsidR="00000000" w:rsidDel="00000000" w:rsidP="00000000" w:rsidRDefault="00000000" w:rsidRPr="00000000" w14:paraId="0000000D">
      <w:pPr>
        <w:rPr>
          <w:color w:val="2d3b45"/>
          <w:sz w:val="24"/>
          <w:szCs w:val="24"/>
          <w:highlight w:val="white"/>
        </w:rPr>
      </w:pPr>
      <w:r w:rsidDel="00000000" w:rsidR="00000000" w:rsidRPr="00000000">
        <w:rPr>
          <w:color w:val="2d3b45"/>
          <w:sz w:val="24"/>
          <w:szCs w:val="24"/>
          <w:highlight w:val="white"/>
          <w:rtl w:val="0"/>
        </w:rPr>
        <w:t xml:space="preserve">Click on the cloud shell icon on the right hand side of the page otherwise you can search for it on the search bar. If you were able to open it up via the cloud shell icon in the project page it should automatically be configured to that project on the shell. However, if it’s not, you will need to configure it through the following commands. </w:t>
      </w:r>
    </w:p>
    <w:p w:rsidR="00000000" w:rsidDel="00000000" w:rsidP="00000000" w:rsidRDefault="00000000" w:rsidRPr="00000000" w14:paraId="0000000E">
      <w:pPr>
        <w:rPr>
          <w:color w:val="2d3b45"/>
          <w:sz w:val="24"/>
          <w:szCs w:val="24"/>
          <w:highlight w:val="white"/>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rHeight w:val="518.16796875" w:hRule="atLeast"/>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F">
            <w:pPr>
              <w:widowControl w:val="0"/>
              <w:rPr>
                <w:color w:val="2d3b45"/>
                <w:sz w:val="24"/>
                <w:szCs w:val="24"/>
                <w:highlight w:val="white"/>
              </w:rPr>
            </w:pPr>
            <w:r w:rsidDel="00000000" w:rsidR="00000000" w:rsidRPr="00000000">
              <w:rPr>
                <w:rFonts w:ascii="Consolas" w:cs="Consolas" w:eastAsia="Consolas" w:hAnsi="Consolas"/>
                <w:b w:val="1"/>
                <w:color w:val="dd8888"/>
                <w:sz w:val="24"/>
                <w:szCs w:val="24"/>
                <w:shd w:fill="444444" w:val="clear"/>
                <w:rtl w:val="0"/>
              </w:rPr>
              <w:t xml:space="preserve">gcloud</w:t>
            </w:r>
            <w:r w:rsidDel="00000000" w:rsidR="00000000" w:rsidRPr="00000000">
              <w:rPr>
                <w:rFonts w:ascii="Consolas" w:cs="Consolas" w:eastAsia="Consolas" w:hAnsi="Consolas"/>
                <w:color w:val="dddddd"/>
                <w:sz w:val="24"/>
                <w:szCs w:val="24"/>
                <w:shd w:fill="444444" w:val="clear"/>
                <w:rtl w:val="0"/>
              </w:rPr>
              <w:t xml:space="preserve"> projects list</w:t>
            </w:r>
            <w:r w:rsidDel="00000000" w:rsidR="00000000" w:rsidRPr="00000000">
              <w:rPr>
                <w:rtl w:val="0"/>
              </w:rPr>
            </w:r>
          </w:p>
        </w:tc>
      </w:tr>
    </w:tbl>
    <w:p w:rsidR="00000000" w:rsidDel="00000000" w:rsidP="00000000" w:rsidRDefault="00000000" w:rsidRPr="00000000" w14:paraId="00000010">
      <w:pPr>
        <w:rPr>
          <w:color w:val="2d3b45"/>
          <w:sz w:val="24"/>
          <w:szCs w:val="24"/>
          <w:highlight w:val="white"/>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Fonts w:ascii="Consolas" w:cs="Consolas" w:eastAsia="Consolas" w:hAnsi="Consolas"/>
                <w:b w:val="1"/>
                <w:color w:val="dd8888"/>
                <w:shd w:fill="444444" w:val="clear"/>
                <w:rtl w:val="0"/>
              </w:rPr>
              <w:t xml:space="preserve">gcloud</w:t>
            </w:r>
            <w:r w:rsidDel="00000000" w:rsidR="00000000" w:rsidRPr="00000000">
              <w:rPr>
                <w:rFonts w:ascii="Consolas" w:cs="Consolas" w:eastAsia="Consolas" w:hAnsi="Consolas"/>
                <w:color w:val="dddddd"/>
                <w:shd w:fill="444444" w:val="clear"/>
                <w:rtl w:val="0"/>
              </w:rPr>
              <w:t xml:space="preserve"> config set project &lt;name </w:t>
            </w:r>
            <w:r w:rsidDel="00000000" w:rsidR="00000000" w:rsidRPr="00000000">
              <w:rPr>
                <w:rFonts w:ascii="Consolas" w:cs="Consolas" w:eastAsia="Consolas" w:hAnsi="Consolas"/>
                <w:b w:val="1"/>
                <w:color w:val="ffffff"/>
                <w:shd w:fill="444444" w:val="clear"/>
                <w:rtl w:val="0"/>
              </w:rPr>
              <w:t xml:space="preserve">of</w:t>
            </w:r>
            <w:r w:rsidDel="00000000" w:rsidR="00000000" w:rsidRPr="00000000">
              <w:rPr>
                <w:rFonts w:ascii="Consolas" w:cs="Consolas" w:eastAsia="Consolas" w:hAnsi="Consolas"/>
                <w:color w:val="dddddd"/>
                <w:shd w:fill="444444" w:val="clear"/>
                <w:rtl w:val="0"/>
              </w:rPr>
              <w:t xml:space="preserve"> project&gt;</w:t>
            </w:r>
            <w:r w:rsidDel="00000000" w:rsidR="00000000" w:rsidRPr="00000000">
              <w:rPr>
                <w:rtl w:val="0"/>
              </w:rPr>
            </w:r>
          </w:p>
        </w:tc>
      </w:tr>
    </w:tbl>
    <w:p w:rsidR="00000000" w:rsidDel="00000000" w:rsidP="00000000" w:rsidRDefault="00000000" w:rsidRPr="00000000" w14:paraId="00000012">
      <w:pPr>
        <w:widowControl w:val="0"/>
        <w:rPr>
          <w:b w:val="1"/>
          <w:color w:val="2d3b45"/>
          <w:sz w:val="24"/>
          <w:szCs w:val="24"/>
          <w:highlight w:val="white"/>
        </w:rPr>
      </w:pPr>
      <w:r w:rsidDel="00000000" w:rsidR="00000000" w:rsidRPr="00000000">
        <w:rPr>
          <w:rtl w:val="0"/>
        </w:rPr>
      </w:r>
    </w:p>
    <w:p w:rsidR="00000000" w:rsidDel="00000000" w:rsidP="00000000" w:rsidRDefault="00000000" w:rsidRPr="00000000" w14:paraId="00000013">
      <w:pPr>
        <w:widowControl w:val="0"/>
        <w:rPr>
          <w:b w:val="1"/>
          <w:color w:val="2d3b45"/>
          <w:sz w:val="24"/>
          <w:szCs w:val="24"/>
          <w:highlight w:val="white"/>
        </w:rPr>
      </w:pPr>
      <w:r w:rsidDel="00000000" w:rsidR="00000000" w:rsidRPr="00000000">
        <w:rPr>
          <w:rtl w:val="0"/>
        </w:rPr>
      </w:r>
    </w:p>
    <w:p w:rsidR="00000000" w:rsidDel="00000000" w:rsidP="00000000" w:rsidRDefault="00000000" w:rsidRPr="00000000" w14:paraId="00000014">
      <w:pPr>
        <w:widowControl w:val="0"/>
        <w:rPr>
          <w:b w:val="1"/>
          <w:color w:val="2d3b45"/>
          <w:sz w:val="24"/>
          <w:szCs w:val="24"/>
          <w:highlight w:val="white"/>
        </w:rPr>
      </w:pPr>
      <w:r w:rsidDel="00000000" w:rsidR="00000000" w:rsidRPr="00000000">
        <w:rPr>
          <w:rtl w:val="0"/>
        </w:rPr>
      </w:r>
    </w:p>
    <w:p w:rsidR="00000000" w:rsidDel="00000000" w:rsidP="00000000" w:rsidRDefault="00000000" w:rsidRPr="00000000" w14:paraId="00000015">
      <w:pPr>
        <w:widowControl w:val="0"/>
        <w:rPr>
          <w:b w:val="1"/>
          <w:color w:val="2d3b45"/>
          <w:sz w:val="24"/>
          <w:szCs w:val="24"/>
          <w:highlight w:val="white"/>
        </w:rPr>
      </w:pPr>
      <w:r w:rsidDel="00000000" w:rsidR="00000000" w:rsidRPr="00000000">
        <w:rPr>
          <w:rtl w:val="0"/>
        </w:rPr>
      </w:r>
    </w:p>
    <w:p w:rsidR="00000000" w:rsidDel="00000000" w:rsidP="00000000" w:rsidRDefault="00000000" w:rsidRPr="00000000" w14:paraId="00000016">
      <w:pPr>
        <w:widowControl w:val="0"/>
        <w:rPr>
          <w:b w:val="1"/>
          <w:color w:val="2d3b45"/>
          <w:sz w:val="24"/>
          <w:szCs w:val="24"/>
          <w:highlight w:val="white"/>
        </w:rPr>
      </w:pPr>
      <w:r w:rsidDel="00000000" w:rsidR="00000000" w:rsidRPr="00000000">
        <w:rPr>
          <w:rtl w:val="0"/>
        </w:rPr>
      </w:r>
    </w:p>
    <w:p w:rsidR="00000000" w:rsidDel="00000000" w:rsidP="00000000" w:rsidRDefault="00000000" w:rsidRPr="00000000" w14:paraId="00000017">
      <w:pPr>
        <w:widowControl w:val="0"/>
        <w:rPr>
          <w:b w:val="1"/>
          <w:color w:val="2d3b45"/>
          <w:sz w:val="24"/>
          <w:szCs w:val="24"/>
          <w:highlight w:val="white"/>
        </w:rPr>
      </w:pPr>
      <w:r w:rsidDel="00000000" w:rsidR="00000000" w:rsidRPr="00000000">
        <w:rPr>
          <w:b w:val="1"/>
          <w:color w:val="2d3b45"/>
          <w:sz w:val="24"/>
          <w:szCs w:val="24"/>
          <w:highlight w:val="white"/>
          <w:rtl w:val="0"/>
        </w:rPr>
        <w:t xml:space="preserve">Step 3: Load Data into BigQuery </w:t>
      </w:r>
    </w:p>
    <w:p w:rsidR="00000000" w:rsidDel="00000000" w:rsidP="00000000" w:rsidRDefault="00000000" w:rsidRPr="00000000" w14:paraId="00000018">
      <w:pPr>
        <w:widowControl w:val="0"/>
        <w:rPr>
          <w:color w:val="2d3b45"/>
          <w:sz w:val="24"/>
          <w:szCs w:val="24"/>
          <w:highlight w:val="white"/>
        </w:rPr>
      </w:pPr>
      <w:r w:rsidDel="00000000" w:rsidR="00000000" w:rsidRPr="00000000">
        <w:rPr>
          <w:rFonts w:ascii="Arial Unicode MS" w:cs="Arial Unicode MS" w:eastAsia="Arial Unicode MS" w:hAnsi="Arial Unicode MS"/>
          <w:color w:val="2d3b45"/>
          <w:sz w:val="24"/>
          <w:szCs w:val="24"/>
          <w:highlight w:val="white"/>
          <w:rtl w:val="0"/>
        </w:rPr>
        <w:t xml:space="preserve">Click on BigQuery through the access page of your project and import your CSV data to that project. If you are following Dr. Ostrowski demo you can use the google analytics sample data which can be found through the search bar and clicking “View dataset”. This will then take you to the Query editor. If you face problems trying to run a query on the “Editor” tab, open up another Editor tab → “Query 2”.</w:t>
      </w:r>
    </w:p>
    <w:p w:rsidR="00000000" w:rsidDel="00000000" w:rsidP="00000000" w:rsidRDefault="00000000" w:rsidRPr="00000000" w14:paraId="00000019">
      <w:pPr>
        <w:widowControl w:val="0"/>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1A">
      <w:pPr>
        <w:widowControl w:val="0"/>
        <w:rPr>
          <w:b w:val="1"/>
          <w:color w:val="2d3b45"/>
          <w:sz w:val="24"/>
          <w:szCs w:val="24"/>
          <w:highlight w:val="white"/>
        </w:rPr>
      </w:pPr>
      <w:r w:rsidDel="00000000" w:rsidR="00000000" w:rsidRPr="00000000">
        <w:rPr>
          <w:rtl w:val="0"/>
        </w:rPr>
      </w:r>
    </w:p>
    <w:p w:rsidR="00000000" w:rsidDel="00000000" w:rsidP="00000000" w:rsidRDefault="00000000" w:rsidRPr="00000000" w14:paraId="0000001B">
      <w:pPr>
        <w:widowControl w:val="0"/>
        <w:rPr>
          <w:b w:val="1"/>
          <w:color w:val="2d3b45"/>
          <w:sz w:val="24"/>
          <w:szCs w:val="24"/>
          <w:highlight w:val="white"/>
        </w:rPr>
      </w:pPr>
      <w:r w:rsidDel="00000000" w:rsidR="00000000" w:rsidRPr="00000000">
        <w:rPr>
          <w:rtl w:val="0"/>
        </w:rPr>
      </w:r>
    </w:p>
    <w:p w:rsidR="00000000" w:rsidDel="00000000" w:rsidP="00000000" w:rsidRDefault="00000000" w:rsidRPr="00000000" w14:paraId="0000001C">
      <w:pPr>
        <w:widowControl w:val="0"/>
        <w:rPr>
          <w:b w:val="1"/>
          <w:color w:val="2d3b45"/>
          <w:sz w:val="24"/>
          <w:szCs w:val="24"/>
          <w:highlight w:val="white"/>
        </w:rPr>
      </w:pPr>
      <w:r w:rsidDel="00000000" w:rsidR="00000000" w:rsidRPr="00000000">
        <w:rPr>
          <w:rtl w:val="0"/>
        </w:rPr>
      </w:r>
    </w:p>
    <w:p w:rsidR="00000000" w:rsidDel="00000000" w:rsidP="00000000" w:rsidRDefault="00000000" w:rsidRPr="00000000" w14:paraId="0000001D">
      <w:pPr>
        <w:widowControl w:val="0"/>
        <w:rPr>
          <w:b w:val="1"/>
          <w:color w:val="2d3b45"/>
          <w:sz w:val="24"/>
          <w:szCs w:val="24"/>
          <w:highlight w:val="white"/>
        </w:rPr>
      </w:pPr>
      <w:r w:rsidDel="00000000" w:rsidR="00000000" w:rsidRPr="00000000">
        <w:rPr>
          <w:rtl w:val="0"/>
        </w:rPr>
      </w:r>
    </w:p>
    <w:p w:rsidR="00000000" w:rsidDel="00000000" w:rsidP="00000000" w:rsidRDefault="00000000" w:rsidRPr="00000000" w14:paraId="0000001E">
      <w:pPr>
        <w:widowControl w:val="0"/>
        <w:rPr>
          <w:b w:val="1"/>
          <w:color w:val="2d3b45"/>
          <w:sz w:val="24"/>
          <w:szCs w:val="24"/>
          <w:highlight w:val="white"/>
        </w:rPr>
      </w:pPr>
      <w:r w:rsidDel="00000000" w:rsidR="00000000" w:rsidRPr="00000000">
        <w:rPr>
          <w:b w:val="1"/>
          <w:color w:val="2d3b45"/>
          <w:sz w:val="24"/>
          <w:szCs w:val="24"/>
          <w:highlight w:val="white"/>
          <w:rtl w:val="0"/>
        </w:rPr>
        <w:t xml:space="preserve">Step 4: Create Model</w:t>
      </w:r>
    </w:p>
    <w:p w:rsidR="00000000" w:rsidDel="00000000" w:rsidP="00000000" w:rsidRDefault="00000000" w:rsidRPr="00000000" w14:paraId="0000001F">
      <w:pPr>
        <w:widowControl w:val="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20">
      <w:pPr>
        <w:widowControl w:val="0"/>
        <w:rPr>
          <w:color w:val="292929"/>
          <w:sz w:val="24"/>
          <w:szCs w:val="24"/>
          <w:highlight w:val="white"/>
        </w:rPr>
      </w:pPr>
      <w:r w:rsidDel="00000000" w:rsidR="00000000" w:rsidRPr="00000000">
        <w:rPr>
          <w:color w:val="292929"/>
          <w:sz w:val="24"/>
          <w:szCs w:val="24"/>
          <w:highlight w:val="white"/>
          <w:rtl w:val="0"/>
        </w:rPr>
        <w:t xml:space="preserve">We can use the CREATE MODEL function to create our model. </w:t>
      </w:r>
      <w:r w:rsidDel="00000000" w:rsidR="00000000" w:rsidRPr="00000000">
        <w:rPr>
          <w:color w:val="2d3b45"/>
          <w:sz w:val="24"/>
          <w:szCs w:val="24"/>
          <w:highlight w:val="white"/>
          <w:rtl w:val="0"/>
        </w:rPr>
        <w:t xml:space="preserve">Create a model based on the feature sets (attributes) you are interested in analyzing. </w:t>
      </w:r>
      <w:r w:rsidDel="00000000" w:rsidR="00000000" w:rsidRPr="00000000">
        <w:rPr>
          <w:color w:val="292929"/>
          <w:sz w:val="24"/>
          <w:szCs w:val="24"/>
          <w:highlight w:val="white"/>
          <w:rtl w:val="0"/>
        </w:rPr>
        <w:t xml:space="preserve">The only options we need to specify are the model type (linear_regression) and the target variable (homes_sold).</w:t>
      </w:r>
    </w:p>
    <w:p w:rsidR="00000000" w:rsidDel="00000000" w:rsidP="00000000" w:rsidRDefault="00000000" w:rsidRPr="00000000" w14:paraId="00000021">
      <w:pPr>
        <w:widowControl w:val="0"/>
        <w:ind w:left="0" w:right="-180" w:firstLine="0"/>
        <w:rPr>
          <w:color w:val="292929"/>
          <w:sz w:val="24"/>
          <w:szCs w:val="24"/>
          <w:highlight w:val="white"/>
        </w:rPr>
      </w:pPr>
      <w:r w:rsidDel="00000000" w:rsidR="00000000" w:rsidRPr="00000000">
        <w:rPr>
          <w:color w:val="292929"/>
          <w:sz w:val="24"/>
          <w:szCs w:val="24"/>
          <w:highlight w:val="white"/>
          <w:rtl w:val="0"/>
        </w:rPr>
        <w:t xml:space="preserve">We want to use </w:t>
      </w:r>
      <w:hyperlink r:id="rId6">
        <w:r w:rsidDel="00000000" w:rsidR="00000000" w:rsidRPr="00000000">
          <w:rPr>
            <w:color w:val="1155cc"/>
            <w:sz w:val="24"/>
            <w:szCs w:val="24"/>
            <w:highlight w:val="white"/>
            <w:u w:val="single"/>
            <w:rtl w:val="0"/>
          </w:rPr>
          <w:t xml:space="preserve">linear regression</w:t>
        </w:r>
      </w:hyperlink>
      <w:r w:rsidDel="00000000" w:rsidR="00000000" w:rsidRPr="00000000">
        <w:rPr>
          <w:color w:val="292929"/>
          <w:sz w:val="24"/>
          <w:szCs w:val="24"/>
          <w:highlight w:val="white"/>
          <w:rtl w:val="0"/>
        </w:rPr>
        <w:t xml:space="preserve"> because we are predicting a continuous quantity (i.e homes sold.) If we instead wanted to predict a category, we would use </w:t>
      </w:r>
      <w:hyperlink r:id="rId7">
        <w:r w:rsidDel="00000000" w:rsidR="00000000" w:rsidRPr="00000000">
          <w:rPr>
            <w:color w:val="1155cc"/>
            <w:sz w:val="24"/>
            <w:szCs w:val="24"/>
            <w:highlight w:val="white"/>
            <w:u w:val="single"/>
            <w:rtl w:val="0"/>
          </w:rPr>
          <w:t xml:space="preserve">logistic regression</w:t>
        </w:r>
      </w:hyperlink>
      <w:r w:rsidDel="00000000" w:rsidR="00000000" w:rsidRPr="00000000">
        <w:rPr>
          <w:color w:val="292929"/>
          <w:sz w:val="24"/>
          <w:szCs w:val="24"/>
          <w:highlight w:val="white"/>
          <w:rtl w:val="0"/>
        </w:rPr>
        <w:t xml:space="preserve">.</w:t>
      </w:r>
    </w:p>
    <w:p w:rsidR="00000000" w:rsidDel="00000000" w:rsidP="00000000" w:rsidRDefault="00000000" w:rsidRPr="00000000" w14:paraId="00000022">
      <w:pPr>
        <w:widowControl w:val="0"/>
        <w:ind w:left="0" w:right="-180" w:firstLine="0"/>
        <w:rPr>
          <w:color w:val="292929"/>
          <w:sz w:val="24"/>
          <w:szCs w:val="24"/>
          <w:highlight w:val="white"/>
        </w:rPr>
      </w:pPr>
      <w:r w:rsidDel="00000000" w:rsidR="00000000" w:rsidRPr="00000000">
        <w:rPr>
          <w:color w:val="292929"/>
          <w:sz w:val="24"/>
          <w:szCs w:val="24"/>
          <w:highlight w:val="white"/>
          <w:rtl w:val="0"/>
        </w:rPr>
        <w:t xml:space="preserve">Additionally, since we are using a linear regression model, it can not have infinite or NaN values</w:t>
      </w:r>
    </w:p>
    <w:p w:rsidR="00000000" w:rsidDel="00000000" w:rsidP="00000000" w:rsidRDefault="00000000" w:rsidRPr="00000000" w14:paraId="00000023">
      <w:pPr>
        <w:widowControl w:val="0"/>
        <w:rPr>
          <w:color w:val="2d3b45"/>
          <w:sz w:val="24"/>
          <w:szCs w:val="24"/>
          <w:highlight w:val="white"/>
        </w:rPr>
      </w:pPr>
      <w:r w:rsidDel="00000000" w:rsidR="00000000" w:rsidRPr="00000000">
        <w:rPr>
          <w:rtl w:val="0"/>
        </w:rPr>
      </w:r>
    </w:p>
    <w:p w:rsidR="00000000" w:rsidDel="00000000" w:rsidP="00000000" w:rsidRDefault="00000000" w:rsidRPr="00000000" w14:paraId="00000024">
      <w:pPr>
        <w:widowControl w:val="0"/>
        <w:rPr>
          <w:color w:val="2d3b45"/>
          <w:sz w:val="24"/>
          <w:szCs w:val="24"/>
          <w:highlight w:val="white"/>
        </w:rPr>
      </w:pPr>
      <w:r w:rsidDel="00000000" w:rsidR="00000000" w:rsidRPr="00000000">
        <w:rPr>
          <w:color w:val="2d3b45"/>
          <w:sz w:val="24"/>
          <w:szCs w:val="24"/>
          <w:highlight w:val="white"/>
          <w:rtl w:val="0"/>
        </w:rPr>
        <w:t xml:space="preserve">Copy and paste the </w:t>
      </w:r>
      <w:r w:rsidDel="00000000" w:rsidR="00000000" w:rsidRPr="00000000">
        <w:rPr>
          <w:rFonts w:ascii="Roboto Mono" w:cs="Roboto Mono" w:eastAsia="Roboto Mono" w:hAnsi="Roboto Mono"/>
          <w:color w:val="2d3b45"/>
          <w:sz w:val="24"/>
          <w:szCs w:val="24"/>
          <w:highlight w:val="white"/>
          <w:rtl w:val="0"/>
        </w:rPr>
        <w:t xml:space="preserve">CREATE MODEL</w:t>
      </w:r>
      <w:r w:rsidDel="00000000" w:rsidR="00000000" w:rsidRPr="00000000">
        <w:rPr>
          <w:color w:val="2d3b45"/>
          <w:sz w:val="24"/>
          <w:szCs w:val="24"/>
          <w:highlight w:val="white"/>
          <w:rtl w:val="0"/>
        </w:rPr>
        <w:t xml:space="preserve"> SQL query statement:</w:t>
      </w:r>
    </w:p>
    <w:p w:rsidR="00000000" w:rsidDel="00000000" w:rsidP="00000000" w:rsidRDefault="00000000" w:rsidRPr="00000000" w14:paraId="00000025">
      <w:pPr>
        <w:widowControl w:val="0"/>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6">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Provide name of model</w:t>
            </w:r>
          </w:p>
          <w:p w:rsidR="00000000" w:rsidDel="00000000" w:rsidP="00000000" w:rsidRDefault="00000000" w:rsidRPr="00000000" w14:paraId="00000027">
            <w:pPr>
              <w:widowControl w:val="0"/>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CREATE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OR</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REPLACE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MODEL</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`real-estate-365520.redfin_dataset.linearreg_model`</w:t>
            </w:r>
          </w:p>
          <w:p w:rsidR="00000000" w:rsidDel="00000000" w:rsidP="00000000" w:rsidRDefault="00000000" w:rsidRPr="00000000" w14:paraId="00000028">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Specify options</w:t>
            </w:r>
          </w:p>
          <w:p w:rsidR="00000000" w:rsidDel="00000000" w:rsidP="00000000" w:rsidRDefault="00000000" w:rsidRPr="00000000" w14:paraId="00000029">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OPTIONS</w:t>
            </w:r>
          </w:p>
          <w:p w:rsidR="00000000" w:rsidDel="00000000" w:rsidP="00000000" w:rsidRDefault="00000000" w:rsidRPr="00000000" w14:paraId="0000002A">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800000"/>
                <w:sz w:val="18"/>
                <w:szCs w:val="18"/>
                <w:rtl w:val="0"/>
              </w:rPr>
              <w:t xml:space="preserve">model_type</w:t>
            </w:r>
            <w:r w:rsidDel="00000000" w:rsidR="00000000" w:rsidRPr="00000000">
              <w:rPr>
                <w:rFonts w:ascii="Roboto Mono" w:cs="Roboto Mono" w:eastAsia="Roboto Mono" w:hAnsi="Roboto Mono"/>
                <w:color w:val="d81b60"/>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'linear_reg'</w:t>
            </w:r>
            <w:r w:rsidDel="00000000" w:rsidR="00000000" w:rsidRPr="00000000">
              <w:rPr>
                <w:rFonts w:ascii="Roboto Mono" w:cs="Roboto Mono" w:eastAsia="Roboto Mono" w:hAnsi="Roboto Mono"/>
                <w:color w:val="d81b60"/>
                <w:sz w:val="18"/>
                <w:szCs w:val="18"/>
                <w:rtl w:val="0"/>
              </w:rPr>
              <w:t xml:space="preserve">,</w:t>
            </w:r>
          </w:p>
          <w:p w:rsidR="00000000" w:rsidDel="00000000" w:rsidP="00000000" w:rsidRDefault="00000000" w:rsidRPr="00000000" w14:paraId="0000002B">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800000"/>
                <w:sz w:val="18"/>
                <w:szCs w:val="18"/>
                <w:rtl w:val="0"/>
              </w:rPr>
              <w:t xml:space="preserve">input_label_cols</w:t>
            </w:r>
            <w:r w:rsidDel="00000000" w:rsidR="00000000" w:rsidRPr="00000000">
              <w:rPr>
                <w:rFonts w:ascii="Roboto Mono" w:cs="Roboto Mono" w:eastAsia="Roboto Mono" w:hAnsi="Roboto Mono"/>
                <w:color w:val="d81b60"/>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d904f"/>
                <w:sz w:val="18"/>
                <w:szCs w:val="18"/>
                <w:rtl w:val="0"/>
              </w:rPr>
              <w:t xml:space="preserve">'homes_sold'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p>
          <w:p w:rsidR="00000000" w:rsidDel="00000000" w:rsidP="00000000" w:rsidRDefault="00000000" w:rsidRPr="00000000" w14:paraId="0000002C">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Provide training data</w:t>
            </w:r>
          </w:p>
          <w:p w:rsidR="00000000" w:rsidDel="00000000" w:rsidP="00000000" w:rsidRDefault="00000000" w:rsidRPr="00000000" w14:paraId="0000002D">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2E">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inventory,</w:t>
            </w:r>
          </w:p>
          <w:p w:rsidR="00000000" w:rsidDel="00000000" w:rsidP="00000000" w:rsidRDefault="00000000" w:rsidRPr="00000000" w14:paraId="0000002F">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months_of_supply,</w:t>
            </w:r>
          </w:p>
          <w:p w:rsidR="00000000" w:rsidDel="00000000" w:rsidP="00000000" w:rsidRDefault="00000000" w:rsidRPr="00000000" w14:paraId="00000030">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city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d81b60"/>
                <w:sz w:val="18"/>
                <w:szCs w:val="18"/>
                <w:rtl w:val="0"/>
              </w:rPr>
              <w:t xml:space="preserve"> city, #city is a category, not a #.</w:t>
            </w:r>
          </w:p>
          <w:p w:rsidR="00000000" w:rsidDel="00000000" w:rsidP="00000000" w:rsidRDefault="00000000" w:rsidRPr="00000000" w14:paraId="00000031">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pending_sales,</w:t>
            </w:r>
          </w:p>
          <w:p w:rsidR="00000000" w:rsidDel="00000000" w:rsidP="00000000" w:rsidRDefault="00000000" w:rsidRPr="00000000" w14:paraId="00000032">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new_listings,</w:t>
            </w:r>
          </w:p>
          <w:p w:rsidR="00000000" w:rsidDel="00000000" w:rsidP="00000000" w:rsidRDefault="00000000" w:rsidRPr="00000000" w14:paraId="00000033">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sold_above_list,</w:t>
            </w:r>
          </w:p>
          <w:p w:rsidR="00000000" w:rsidDel="00000000" w:rsidP="00000000" w:rsidRDefault="00000000" w:rsidRPr="00000000" w14:paraId="00000034">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homes_sold</w:t>
            </w:r>
          </w:p>
          <w:p w:rsidR="00000000" w:rsidDel="00000000" w:rsidP="00000000" w:rsidRDefault="00000000" w:rsidRPr="00000000" w14:paraId="00000035">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36">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d81b60"/>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project-id.dataset.table</w:t>
            </w:r>
            <w:r w:rsidDel="00000000" w:rsidR="00000000" w:rsidRPr="00000000">
              <w:rPr>
                <w:rtl w:val="0"/>
              </w:rPr>
            </w:r>
          </w:p>
          <w:p w:rsidR="00000000" w:rsidDel="00000000" w:rsidP="00000000" w:rsidRDefault="00000000" w:rsidRPr="00000000" w14:paraId="00000037">
            <w:pPr>
              <w:widowControl w:val="0"/>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`real-estate-365520.redfin_dataset.city_market`</w:t>
            </w:r>
          </w:p>
          <w:p w:rsidR="00000000" w:rsidDel="00000000" w:rsidP="00000000" w:rsidRDefault="00000000" w:rsidRPr="00000000" w14:paraId="00000038">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39">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homes_sold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d81b60"/>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d81b60"/>
                <w:sz w:val="18"/>
                <w:szCs w:val="18"/>
                <w:rtl w:val="0"/>
              </w:rPr>
              <w:t xml:space="preserve"> # Filter for rows containing data we want to predict.</w:t>
            </w:r>
            <w:r w:rsidDel="00000000" w:rsidR="00000000" w:rsidRPr="00000000">
              <w:rPr>
                <w:rtl w:val="0"/>
              </w:rPr>
            </w:r>
          </w:p>
          <w:p w:rsidR="00000000" w:rsidDel="00000000" w:rsidP="00000000" w:rsidRDefault="00000000" w:rsidRPr="00000000" w14:paraId="0000003A">
            <w:pPr>
              <w:widowControl w:val="0"/>
              <w:rPr>
                <w:rFonts w:ascii="Courier New" w:cs="Courier New" w:eastAsia="Courier New" w:hAnsi="Courier New"/>
                <w:color w:val="444444"/>
                <w:shd w:fill="f0f0f0" w:val="clear"/>
              </w:rPr>
            </w:pPr>
            <w:r w:rsidDel="00000000" w:rsidR="00000000" w:rsidRPr="00000000">
              <w:rPr>
                <w:rtl w:val="0"/>
              </w:rPr>
            </w:r>
          </w:p>
        </w:tc>
      </w:tr>
    </w:tbl>
    <w:p w:rsidR="00000000" w:rsidDel="00000000" w:rsidP="00000000" w:rsidRDefault="00000000" w:rsidRPr="00000000" w14:paraId="0000003B">
      <w:pPr>
        <w:widowControl w:val="0"/>
        <w:rPr>
          <w:b w:val="1"/>
          <w:color w:val="2d3b45"/>
          <w:sz w:val="24"/>
          <w:szCs w:val="24"/>
          <w:highlight w:val="white"/>
        </w:rPr>
      </w:pPr>
      <w:r w:rsidDel="00000000" w:rsidR="00000000" w:rsidRPr="00000000">
        <w:rPr>
          <w:b w:val="1"/>
          <w:color w:val="2d3b45"/>
          <w:sz w:val="24"/>
          <w:szCs w:val="24"/>
          <w:highlight w:val="white"/>
          <w:rtl w:val="0"/>
        </w:rPr>
        <w:t xml:space="preserve">Step 5: Evaluate Model </w:t>
      </w:r>
    </w:p>
    <w:p w:rsidR="00000000" w:rsidDel="00000000" w:rsidP="00000000" w:rsidRDefault="00000000" w:rsidRPr="00000000" w14:paraId="0000003C">
      <w:pPr>
        <w:widowControl w:val="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We can see how well our model performed by using the ML.EVALUATE function. The function takes a model name, and a table. The table should have the same schema as the table used to create the model.</w:t>
      </w:r>
    </w:p>
    <w:p w:rsidR="00000000" w:rsidDel="00000000" w:rsidP="00000000" w:rsidRDefault="00000000" w:rsidRPr="00000000" w14:paraId="0000003D">
      <w:pPr>
        <w:widowControl w:val="0"/>
        <w:rPr>
          <w:color w:val="2d3b45"/>
          <w:sz w:val="24"/>
          <w:szCs w:val="24"/>
          <w:highlight w:val="white"/>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color w:val="2d3b45"/>
          <w:sz w:val="24"/>
          <w:szCs w:val="24"/>
          <w:highlight w:val="white"/>
          <w:rtl w:val="0"/>
        </w:rPr>
        <w:t xml:space="preserve">Copy and paste the </w:t>
      </w:r>
      <w:r w:rsidDel="00000000" w:rsidR="00000000" w:rsidRPr="00000000">
        <w:rPr>
          <w:rFonts w:ascii="Roboto Mono" w:cs="Roboto Mono" w:eastAsia="Roboto Mono" w:hAnsi="Roboto Mono"/>
          <w:color w:val="2d3b45"/>
          <w:sz w:val="24"/>
          <w:szCs w:val="24"/>
          <w:highlight w:val="white"/>
          <w:rtl w:val="0"/>
        </w:rPr>
        <w:t xml:space="preserve">EVALUATE MODEL</w:t>
      </w:r>
      <w:r w:rsidDel="00000000" w:rsidR="00000000" w:rsidRPr="00000000">
        <w:rPr>
          <w:color w:val="2d3b45"/>
          <w:sz w:val="24"/>
          <w:szCs w:val="24"/>
          <w:highlight w:val="white"/>
          <w:rtl w:val="0"/>
        </w:rPr>
        <w:t xml:space="preserve"> SQL query statement:</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F">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44444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444444"/>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40">
            <w:pPr>
              <w:widowControl w:val="0"/>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444444"/>
                <w:sz w:val="18"/>
                <w:szCs w:val="18"/>
                <w:rtl w:val="0"/>
              </w:rPr>
              <w:t xml:space="preserve">ML.EVALUATE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41">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3367d6"/>
                <w:sz w:val="18"/>
                <w:szCs w:val="18"/>
                <w:rtl w:val="0"/>
              </w:rPr>
              <w:t xml:space="preserve">MODEL</w:t>
            </w:r>
            <w:r w:rsidDel="00000000" w:rsidR="00000000" w:rsidRPr="00000000">
              <w:rPr>
                <w:rFonts w:ascii="Roboto Mono" w:cs="Roboto Mono" w:eastAsia="Roboto Mono" w:hAnsi="Roboto Mono"/>
                <w:color w:val="444444"/>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`real-estate-365520.redfin_dataset.linearreg_model`</w:t>
            </w:r>
            <w:r w:rsidDel="00000000" w:rsidR="00000000" w:rsidRPr="00000000">
              <w:rPr>
                <w:rFonts w:ascii="Roboto Mono" w:cs="Roboto Mono" w:eastAsia="Roboto Mono" w:hAnsi="Roboto Mono"/>
                <w:color w:val="444444"/>
                <w:sz w:val="18"/>
                <w:szCs w:val="18"/>
                <w:rtl w:val="0"/>
              </w:rPr>
              <w:t xml:space="preserve">, </w:t>
            </w:r>
            <w:r w:rsidDel="00000000" w:rsidR="00000000" w:rsidRPr="00000000">
              <w:rPr>
                <w:rFonts w:ascii="Roboto Mono" w:cs="Roboto Mono" w:eastAsia="Roboto Mono" w:hAnsi="Roboto Mono"/>
                <w:color w:val="d81b60"/>
                <w:sz w:val="18"/>
                <w:szCs w:val="18"/>
                <w:rtl w:val="0"/>
              </w:rPr>
              <w:t xml:space="preserve"># Model Name</w:t>
            </w:r>
          </w:p>
          <w:p w:rsidR="00000000" w:rsidDel="00000000" w:rsidP="00000000" w:rsidRDefault="00000000" w:rsidRPr="00000000" w14:paraId="00000042">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Table to evaluate against</w:t>
            </w:r>
          </w:p>
          <w:p w:rsidR="00000000" w:rsidDel="00000000" w:rsidP="00000000" w:rsidRDefault="00000000" w:rsidRPr="00000000" w14:paraId="00000043">
            <w:pPr>
              <w:widowControl w:val="0"/>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44">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45">
            <w:pPr>
              <w:widowControl w:val="0"/>
              <w:shd w:fill="fffffe" w:val="clear"/>
              <w:spacing w:line="360" w:lineRule="auto"/>
              <w:rPr>
                <w:rFonts w:ascii="Roboto Mono" w:cs="Roboto Mono" w:eastAsia="Roboto Mono" w:hAnsi="Roboto Mono"/>
                <w:color w:val="444444"/>
                <w:sz w:val="18"/>
                <w:szCs w:val="18"/>
              </w:rPr>
            </w:pPr>
            <w:r w:rsidDel="00000000" w:rsidR="00000000" w:rsidRPr="00000000">
              <w:rPr>
                <w:rFonts w:ascii="Roboto Mono" w:cs="Roboto Mono" w:eastAsia="Roboto Mono" w:hAnsi="Roboto Mono"/>
                <w:color w:val="444444"/>
                <w:sz w:val="18"/>
                <w:szCs w:val="18"/>
                <w:rtl w:val="0"/>
              </w:rPr>
              <w:t xml:space="preserve"> inventory,</w:t>
            </w:r>
          </w:p>
          <w:p w:rsidR="00000000" w:rsidDel="00000000" w:rsidP="00000000" w:rsidRDefault="00000000" w:rsidRPr="00000000" w14:paraId="00000046">
            <w:pPr>
              <w:widowControl w:val="0"/>
              <w:shd w:fill="fffffe" w:val="clear"/>
              <w:spacing w:line="360" w:lineRule="auto"/>
              <w:rPr>
                <w:rFonts w:ascii="Roboto Mono" w:cs="Roboto Mono" w:eastAsia="Roboto Mono" w:hAnsi="Roboto Mono"/>
                <w:color w:val="444444"/>
                <w:sz w:val="18"/>
                <w:szCs w:val="18"/>
              </w:rPr>
            </w:pPr>
            <w:r w:rsidDel="00000000" w:rsidR="00000000" w:rsidRPr="00000000">
              <w:rPr>
                <w:rFonts w:ascii="Roboto Mono" w:cs="Roboto Mono" w:eastAsia="Roboto Mono" w:hAnsi="Roboto Mono"/>
                <w:color w:val="444444"/>
                <w:sz w:val="18"/>
                <w:szCs w:val="18"/>
                <w:rtl w:val="0"/>
              </w:rPr>
              <w:t xml:space="preserve"> months_of_supply,</w:t>
            </w:r>
          </w:p>
          <w:p w:rsidR="00000000" w:rsidDel="00000000" w:rsidP="00000000" w:rsidRDefault="00000000" w:rsidRPr="00000000" w14:paraId="00000047">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444444"/>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444444"/>
                <w:sz w:val="18"/>
                <w:szCs w:val="18"/>
                <w:rtl w:val="0"/>
              </w:rPr>
              <w:t xml:space="preserve">city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444444"/>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444444"/>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444444"/>
                <w:sz w:val="18"/>
                <w:szCs w:val="18"/>
                <w:rtl w:val="0"/>
              </w:rPr>
              <w:t xml:space="preserve"> city, </w:t>
            </w:r>
            <w:r w:rsidDel="00000000" w:rsidR="00000000" w:rsidRPr="00000000">
              <w:rPr>
                <w:rFonts w:ascii="Roboto Mono" w:cs="Roboto Mono" w:eastAsia="Roboto Mono" w:hAnsi="Roboto Mono"/>
                <w:color w:val="d81b60"/>
                <w:sz w:val="18"/>
                <w:szCs w:val="18"/>
                <w:rtl w:val="0"/>
              </w:rPr>
              <w:t xml:space="preserve">#city is a category, not a #.</w:t>
            </w:r>
          </w:p>
          <w:p w:rsidR="00000000" w:rsidDel="00000000" w:rsidP="00000000" w:rsidRDefault="00000000" w:rsidRPr="00000000" w14:paraId="00000048">
            <w:pPr>
              <w:widowControl w:val="0"/>
              <w:shd w:fill="fffffe" w:val="clear"/>
              <w:spacing w:line="360" w:lineRule="auto"/>
              <w:rPr>
                <w:rFonts w:ascii="Roboto Mono" w:cs="Roboto Mono" w:eastAsia="Roboto Mono" w:hAnsi="Roboto Mono"/>
                <w:color w:val="444444"/>
                <w:sz w:val="18"/>
                <w:szCs w:val="18"/>
              </w:rPr>
            </w:pPr>
            <w:r w:rsidDel="00000000" w:rsidR="00000000" w:rsidRPr="00000000">
              <w:rPr>
                <w:rFonts w:ascii="Roboto Mono" w:cs="Roboto Mono" w:eastAsia="Roboto Mono" w:hAnsi="Roboto Mono"/>
                <w:color w:val="444444"/>
                <w:sz w:val="18"/>
                <w:szCs w:val="18"/>
                <w:rtl w:val="0"/>
              </w:rPr>
              <w:t xml:space="preserve"> pending_sales,</w:t>
            </w:r>
          </w:p>
          <w:p w:rsidR="00000000" w:rsidDel="00000000" w:rsidP="00000000" w:rsidRDefault="00000000" w:rsidRPr="00000000" w14:paraId="00000049">
            <w:pPr>
              <w:widowControl w:val="0"/>
              <w:shd w:fill="fffffe" w:val="clear"/>
              <w:spacing w:line="360" w:lineRule="auto"/>
              <w:rPr>
                <w:rFonts w:ascii="Roboto Mono" w:cs="Roboto Mono" w:eastAsia="Roboto Mono" w:hAnsi="Roboto Mono"/>
                <w:color w:val="444444"/>
                <w:sz w:val="18"/>
                <w:szCs w:val="18"/>
              </w:rPr>
            </w:pPr>
            <w:r w:rsidDel="00000000" w:rsidR="00000000" w:rsidRPr="00000000">
              <w:rPr>
                <w:rFonts w:ascii="Roboto Mono" w:cs="Roboto Mono" w:eastAsia="Roboto Mono" w:hAnsi="Roboto Mono"/>
                <w:color w:val="444444"/>
                <w:sz w:val="18"/>
                <w:szCs w:val="18"/>
                <w:rtl w:val="0"/>
              </w:rPr>
              <w:t xml:space="preserve"> new_listings,</w:t>
            </w:r>
          </w:p>
          <w:p w:rsidR="00000000" w:rsidDel="00000000" w:rsidP="00000000" w:rsidRDefault="00000000" w:rsidRPr="00000000" w14:paraId="0000004A">
            <w:pPr>
              <w:widowControl w:val="0"/>
              <w:shd w:fill="fffffe" w:val="clear"/>
              <w:spacing w:line="360" w:lineRule="auto"/>
              <w:rPr>
                <w:rFonts w:ascii="Roboto Mono" w:cs="Roboto Mono" w:eastAsia="Roboto Mono" w:hAnsi="Roboto Mono"/>
                <w:color w:val="444444"/>
                <w:sz w:val="18"/>
                <w:szCs w:val="18"/>
              </w:rPr>
            </w:pPr>
            <w:r w:rsidDel="00000000" w:rsidR="00000000" w:rsidRPr="00000000">
              <w:rPr>
                <w:rFonts w:ascii="Roboto Mono" w:cs="Roboto Mono" w:eastAsia="Roboto Mono" w:hAnsi="Roboto Mono"/>
                <w:color w:val="444444"/>
                <w:sz w:val="18"/>
                <w:szCs w:val="18"/>
                <w:rtl w:val="0"/>
              </w:rPr>
              <w:t xml:space="preserve"> sold_above_list,</w:t>
            </w:r>
          </w:p>
          <w:p w:rsidR="00000000" w:rsidDel="00000000" w:rsidP="00000000" w:rsidRDefault="00000000" w:rsidRPr="00000000" w14:paraId="0000004B">
            <w:pPr>
              <w:widowControl w:val="0"/>
              <w:shd w:fill="fffffe" w:val="clear"/>
              <w:spacing w:line="360" w:lineRule="auto"/>
              <w:rPr>
                <w:rFonts w:ascii="Roboto Mono" w:cs="Roboto Mono" w:eastAsia="Roboto Mono" w:hAnsi="Roboto Mono"/>
                <w:color w:val="444444"/>
                <w:sz w:val="18"/>
                <w:szCs w:val="18"/>
              </w:rPr>
            </w:pPr>
            <w:r w:rsidDel="00000000" w:rsidR="00000000" w:rsidRPr="00000000">
              <w:rPr>
                <w:rFonts w:ascii="Roboto Mono" w:cs="Roboto Mono" w:eastAsia="Roboto Mono" w:hAnsi="Roboto Mono"/>
                <w:color w:val="444444"/>
                <w:sz w:val="18"/>
                <w:szCs w:val="18"/>
                <w:rtl w:val="0"/>
              </w:rPr>
              <w:t xml:space="preserve"> homes_sold</w:t>
            </w:r>
          </w:p>
          <w:p w:rsidR="00000000" w:rsidDel="00000000" w:rsidP="00000000" w:rsidRDefault="00000000" w:rsidRPr="00000000" w14:paraId="0000004C">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4D">
            <w:pPr>
              <w:widowControl w:val="0"/>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w:t>
            </w:r>
            <w:r w:rsidDel="00000000" w:rsidR="00000000" w:rsidRPr="00000000">
              <w:rPr>
                <w:rFonts w:ascii="Roboto Mono" w:cs="Roboto Mono" w:eastAsia="Roboto Mono" w:hAnsi="Roboto Mono"/>
                <w:color w:val="d81b60"/>
                <w:sz w:val="18"/>
                <w:szCs w:val="18"/>
                <w:rtl w:val="0"/>
              </w:rPr>
              <w:t xml:space="preserve">project-id.dataset.table</w:t>
            </w:r>
            <w:r w:rsidDel="00000000" w:rsidR="00000000" w:rsidRPr="00000000">
              <w:rPr>
                <w:rtl w:val="0"/>
              </w:rPr>
            </w:r>
          </w:p>
          <w:p w:rsidR="00000000" w:rsidDel="00000000" w:rsidP="00000000" w:rsidRDefault="00000000" w:rsidRPr="00000000" w14:paraId="0000004E">
            <w:pPr>
              <w:widowControl w:val="0"/>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444444"/>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`real-estate-365520.redfin_dataset.city_market`</w:t>
            </w:r>
          </w:p>
          <w:p w:rsidR="00000000" w:rsidDel="00000000" w:rsidP="00000000" w:rsidRDefault="00000000" w:rsidRPr="00000000" w14:paraId="0000004F">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50">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444444"/>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homes_sold</w:t>
            </w:r>
            <w:r w:rsidDel="00000000" w:rsidR="00000000" w:rsidRPr="00000000">
              <w:rPr>
                <w:rFonts w:ascii="Roboto Mono" w:cs="Roboto Mono" w:eastAsia="Roboto Mono" w:hAnsi="Roboto Mono"/>
                <w:color w:val="444444"/>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444444"/>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444444"/>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51">
            <w:pPr>
              <w:widowControl w:val="0"/>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52">
            <w:pPr>
              <w:widowControl w:val="0"/>
              <w:shd w:fill="fffffe" w:val="clear"/>
              <w:spacing w:line="360" w:lineRule="auto"/>
              <w:rPr>
                <w:rFonts w:ascii="Roboto Mono" w:cs="Roboto Mono" w:eastAsia="Roboto Mono" w:hAnsi="Roboto Mono"/>
                <w:color w:val="37474f"/>
                <w:sz w:val="18"/>
                <w:szCs w:val="18"/>
                <w:shd w:fill="f0f0f0" w:val="clear"/>
              </w:rPr>
            </w:pPr>
            <w:r w:rsidDel="00000000" w:rsidR="00000000" w:rsidRPr="00000000">
              <w:rPr>
                <w:rFonts w:ascii="Roboto Mono" w:cs="Roboto Mono" w:eastAsia="Roboto Mono" w:hAnsi="Roboto Mono"/>
                <w:color w:val="37474f"/>
                <w:sz w:val="18"/>
                <w:szCs w:val="18"/>
                <w:shd w:fill="f0f0f0" w:val="clear"/>
                <w:rtl w:val="0"/>
              </w:rPr>
              <w:t xml:space="preserve">)</w:t>
            </w:r>
          </w:p>
          <w:p w:rsidR="00000000" w:rsidDel="00000000" w:rsidP="00000000" w:rsidRDefault="00000000" w:rsidRPr="00000000" w14:paraId="00000053">
            <w:pPr>
              <w:widowControl w:val="0"/>
              <w:rPr>
                <w:rFonts w:ascii="Courier New" w:cs="Courier New" w:eastAsia="Courier New" w:hAnsi="Courier New"/>
                <w:color w:val="292929"/>
                <w:sz w:val="24"/>
                <w:szCs w:val="24"/>
                <w:shd w:fill="f2f2f2" w:val="clear"/>
              </w:rPr>
            </w:pPr>
            <w:r w:rsidDel="00000000" w:rsidR="00000000" w:rsidRPr="00000000">
              <w:rPr>
                <w:rtl w:val="0"/>
              </w:rPr>
            </w:r>
          </w:p>
        </w:tc>
      </w:tr>
    </w:tbl>
    <w:p w:rsidR="00000000" w:rsidDel="00000000" w:rsidP="00000000" w:rsidRDefault="00000000" w:rsidRPr="00000000" w14:paraId="00000054">
      <w:pPr>
        <w:widowControl w:val="0"/>
        <w:shd w:fill="ffffff" w:val="clear"/>
        <w:spacing w:after="0" w:before="600" w:line="240" w:lineRule="auto"/>
        <w:rPr>
          <w:b w:val="1"/>
          <w:color w:val="292929"/>
          <w:sz w:val="24"/>
          <w:szCs w:val="24"/>
          <w:highlight w:val="white"/>
        </w:rPr>
      </w:pPr>
      <w:r w:rsidDel="00000000" w:rsidR="00000000" w:rsidRPr="00000000">
        <w:rPr>
          <w:b w:val="1"/>
          <w:color w:val="292929"/>
          <w:sz w:val="24"/>
          <w:szCs w:val="24"/>
          <w:highlight w:val="white"/>
          <w:rtl w:val="0"/>
        </w:rPr>
        <w:t xml:space="preserve">Here’s how to interpret the columns.</w:t>
      </w:r>
    </w:p>
    <w:p w:rsidR="00000000" w:rsidDel="00000000" w:rsidP="00000000" w:rsidRDefault="00000000" w:rsidRPr="00000000" w14:paraId="00000055">
      <w:pPr>
        <w:widowControl w:val="0"/>
        <w:numPr>
          <w:ilvl w:val="0"/>
          <w:numId w:val="1"/>
        </w:numPr>
        <w:shd w:fill="ffffff" w:val="clear"/>
        <w:spacing w:after="0" w:afterAutospacing="0" w:before="640" w:line="240" w:lineRule="auto"/>
        <w:ind w:left="450"/>
        <w:rPr>
          <w:rFonts w:ascii="Georgia" w:cs="Georgia" w:eastAsia="Georgia" w:hAnsi="Georgia"/>
          <w:color w:val="292929"/>
          <w:sz w:val="24"/>
          <w:szCs w:val="24"/>
          <w:highlight w:val="white"/>
        </w:rPr>
      </w:pPr>
      <w:r w:rsidDel="00000000" w:rsidR="00000000" w:rsidRPr="00000000">
        <w:rPr>
          <w:rFonts w:ascii="Courier New" w:cs="Courier New" w:eastAsia="Courier New" w:hAnsi="Courier New"/>
          <w:color w:val="292929"/>
          <w:sz w:val="24"/>
          <w:szCs w:val="24"/>
          <w:shd w:fill="f2f2f2" w:val="clear"/>
          <w:rtl w:val="0"/>
        </w:rPr>
        <w:t xml:space="preserve">mean_absolute_error</w:t>
      </w:r>
      <w:r w:rsidDel="00000000" w:rsidR="00000000" w:rsidRPr="00000000">
        <w:rPr>
          <w:rFonts w:ascii="Georgia" w:cs="Georgia" w:eastAsia="Georgia" w:hAnsi="Georgia"/>
          <w:color w:val="292929"/>
          <w:sz w:val="24"/>
          <w:szCs w:val="24"/>
          <w:highlight w:val="white"/>
          <w:rtl w:val="0"/>
        </w:rPr>
        <w:t xml:space="preserve"> </w:t>
      </w:r>
      <w:r w:rsidDel="00000000" w:rsidR="00000000" w:rsidRPr="00000000">
        <w:rPr>
          <w:color w:val="292929"/>
          <w:sz w:val="24"/>
          <w:szCs w:val="24"/>
          <w:highlight w:val="white"/>
          <w:rtl w:val="0"/>
        </w:rPr>
        <w:t xml:space="preserve">The average distance from the predicted value to the actual value. Lower is better.</w:t>
      </w:r>
    </w:p>
    <w:p w:rsidR="00000000" w:rsidDel="00000000" w:rsidP="00000000" w:rsidRDefault="00000000" w:rsidRPr="00000000" w14:paraId="00000056">
      <w:pPr>
        <w:widowControl w:val="0"/>
        <w:numPr>
          <w:ilvl w:val="0"/>
          <w:numId w:val="1"/>
        </w:numPr>
        <w:shd w:fill="ffffff" w:val="clear"/>
        <w:spacing w:after="0" w:afterAutospacing="0" w:before="0" w:beforeAutospacing="0" w:line="240" w:lineRule="auto"/>
        <w:ind w:left="450"/>
        <w:rPr>
          <w:rFonts w:ascii="Georgia" w:cs="Georgia" w:eastAsia="Georgia" w:hAnsi="Georgia"/>
          <w:color w:val="292929"/>
          <w:sz w:val="24"/>
          <w:szCs w:val="24"/>
          <w:highlight w:val="white"/>
        </w:rPr>
      </w:pPr>
      <w:r w:rsidDel="00000000" w:rsidR="00000000" w:rsidRPr="00000000">
        <w:rPr>
          <w:rFonts w:ascii="Courier New" w:cs="Courier New" w:eastAsia="Courier New" w:hAnsi="Courier New"/>
          <w:color w:val="292929"/>
          <w:sz w:val="24"/>
          <w:szCs w:val="24"/>
          <w:shd w:fill="f2f2f2" w:val="clear"/>
          <w:rtl w:val="0"/>
        </w:rPr>
        <w:t xml:space="preserve">mean_squared_error</w:t>
      </w:r>
      <w:r w:rsidDel="00000000" w:rsidR="00000000" w:rsidRPr="00000000">
        <w:rPr>
          <w:rFonts w:ascii="Georgia" w:cs="Georgia" w:eastAsia="Georgia" w:hAnsi="Georgia"/>
          <w:color w:val="292929"/>
          <w:sz w:val="24"/>
          <w:szCs w:val="24"/>
          <w:highlight w:val="white"/>
          <w:rtl w:val="0"/>
        </w:rPr>
        <w:t xml:space="preserve"> </w:t>
      </w:r>
      <w:r w:rsidDel="00000000" w:rsidR="00000000" w:rsidRPr="00000000">
        <w:rPr>
          <w:color w:val="292929"/>
          <w:sz w:val="24"/>
          <w:szCs w:val="24"/>
          <w:highlight w:val="white"/>
          <w:rtl w:val="0"/>
        </w:rPr>
        <w:t xml:space="preserve">Used for </w:t>
      </w:r>
      <w:hyperlink r:id="rId8">
        <w:r w:rsidDel="00000000" w:rsidR="00000000" w:rsidRPr="00000000">
          <w:rPr>
            <w:color w:val="1155cc"/>
            <w:sz w:val="24"/>
            <w:szCs w:val="24"/>
            <w:highlight w:val="white"/>
            <w:u w:val="single"/>
            <w:rtl w:val="0"/>
          </w:rPr>
          <w:t xml:space="preserve">evaluating statistical significance</w:t>
        </w:r>
      </w:hyperlink>
      <w:r w:rsidDel="00000000" w:rsidR="00000000" w:rsidRPr="00000000">
        <w:rPr>
          <w:color w:val="292929"/>
          <w:sz w:val="24"/>
          <w:szCs w:val="24"/>
          <w:highlight w:val="white"/>
          <w:rtl w:val="0"/>
        </w:rPr>
        <w:t xml:space="preserve">. Lower is better.</w:t>
      </w:r>
    </w:p>
    <w:p w:rsidR="00000000" w:rsidDel="00000000" w:rsidP="00000000" w:rsidRDefault="00000000" w:rsidRPr="00000000" w14:paraId="00000057">
      <w:pPr>
        <w:widowControl w:val="0"/>
        <w:numPr>
          <w:ilvl w:val="0"/>
          <w:numId w:val="1"/>
        </w:numPr>
        <w:shd w:fill="ffffff" w:val="clear"/>
        <w:spacing w:after="0" w:afterAutospacing="0" w:before="0" w:beforeAutospacing="0" w:line="240" w:lineRule="auto"/>
        <w:ind w:left="450"/>
        <w:rPr>
          <w:rFonts w:ascii="Georgia" w:cs="Georgia" w:eastAsia="Georgia" w:hAnsi="Georgia"/>
          <w:color w:val="292929"/>
          <w:sz w:val="24"/>
          <w:szCs w:val="24"/>
          <w:highlight w:val="white"/>
        </w:rPr>
      </w:pPr>
      <w:r w:rsidDel="00000000" w:rsidR="00000000" w:rsidRPr="00000000">
        <w:rPr>
          <w:rFonts w:ascii="Courier New" w:cs="Courier New" w:eastAsia="Courier New" w:hAnsi="Courier New"/>
          <w:color w:val="292929"/>
          <w:sz w:val="24"/>
          <w:szCs w:val="24"/>
          <w:shd w:fill="f2f2f2" w:val="clear"/>
          <w:rtl w:val="0"/>
        </w:rPr>
        <w:t xml:space="preserve">mean_squared_log_error</w:t>
      </w:r>
      <w:r w:rsidDel="00000000" w:rsidR="00000000" w:rsidRPr="00000000">
        <w:rPr>
          <w:rFonts w:ascii="Georgia" w:cs="Georgia" w:eastAsia="Georgia" w:hAnsi="Georgia"/>
          <w:color w:val="292929"/>
          <w:sz w:val="24"/>
          <w:szCs w:val="24"/>
          <w:highlight w:val="white"/>
          <w:rtl w:val="0"/>
        </w:rPr>
        <w:t xml:space="preserve"> </w:t>
      </w:r>
      <w:r w:rsidDel="00000000" w:rsidR="00000000" w:rsidRPr="00000000">
        <w:rPr>
          <w:color w:val="292929"/>
          <w:sz w:val="24"/>
          <w:szCs w:val="24"/>
          <w:highlight w:val="white"/>
          <w:rtl w:val="0"/>
        </w:rPr>
        <w:t xml:space="preserve">Used as a numerically stable cost function by </w:t>
      </w:r>
      <w:hyperlink r:id="rId9">
        <w:r w:rsidDel="00000000" w:rsidR="00000000" w:rsidRPr="00000000">
          <w:rPr>
            <w:color w:val="1155cc"/>
            <w:sz w:val="24"/>
            <w:szCs w:val="24"/>
            <w:highlight w:val="white"/>
            <w:u w:val="single"/>
            <w:rtl w:val="0"/>
          </w:rPr>
          <w:t xml:space="preserve">Gradient Descent</w:t>
        </w:r>
      </w:hyperlink>
      <w:r w:rsidDel="00000000" w:rsidR="00000000" w:rsidRPr="00000000">
        <w:rPr>
          <w:color w:val="292929"/>
          <w:sz w:val="24"/>
          <w:szCs w:val="24"/>
          <w:highlight w:val="white"/>
          <w:rtl w:val="0"/>
        </w:rPr>
        <w:t xml:space="preserve"> for training the model. Lower is better.</w:t>
      </w:r>
    </w:p>
    <w:p w:rsidR="00000000" w:rsidDel="00000000" w:rsidP="00000000" w:rsidRDefault="00000000" w:rsidRPr="00000000" w14:paraId="00000058">
      <w:pPr>
        <w:widowControl w:val="0"/>
        <w:numPr>
          <w:ilvl w:val="0"/>
          <w:numId w:val="1"/>
        </w:numPr>
        <w:shd w:fill="ffffff" w:val="clear"/>
        <w:spacing w:after="0" w:afterAutospacing="0" w:before="0" w:beforeAutospacing="0" w:line="240" w:lineRule="auto"/>
        <w:ind w:left="450"/>
        <w:rPr>
          <w:rFonts w:ascii="Georgia" w:cs="Georgia" w:eastAsia="Georgia" w:hAnsi="Georgia"/>
          <w:color w:val="292929"/>
          <w:sz w:val="24"/>
          <w:szCs w:val="24"/>
          <w:highlight w:val="white"/>
        </w:rPr>
      </w:pPr>
      <w:r w:rsidDel="00000000" w:rsidR="00000000" w:rsidRPr="00000000">
        <w:rPr>
          <w:rFonts w:ascii="Courier New" w:cs="Courier New" w:eastAsia="Courier New" w:hAnsi="Courier New"/>
          <w:color w:val="292929"/>
          <w:sz w:val="24"/>
          <w:szCs w:val="24"/>
          <w:shd w:fill="f2f2f2" w:val="clear"/>
          <w:rtl w:val="0"/>
        </w:rPr>
        <w:t xml:space="preserve">median_absolute_error</w:t>
      </w:r>
      <w:r w:rsidDel="00000000" w:rsidR="00000000" w:rsidRPr="00000000">
        <w:rPr>
          <w:rFonts w:ascii="Georgia" w:cs="Georgia" w:eastAsia="Georgia" w:hAnsi="Georgia"/>
          <w:color w:val="292929"/>
          <w:sz w:val="24"/>
          <w:szCs w:val="24"/>
          <w:highlight w:val="white"/>
          <w:rtl w:val="0"/>
        </w:rPr>
        <w:t xml:space="preserve"> </w:t>
      </w:r>
      <w:r w:rsidDel="00000000" w:rsidR="00000000" w:rsidRPr="00000000">
        <w:rPr>
          <w:color w:val="292929"/>
          <w:sz w:val="24"/>
          <w:szCs w:val="24"/>
          <w:highlight w:val="white"/>
          <w:rtl w:val="0"/>
        </w:rPr>
        <w:t xml:space="preserve">A measure more </w:t>
      </w:r>
      <w:hyperlink r:id="rId10">
        <w:r w:rsidDel="00000000" w:rsidR="00000000" w:rsidRPr="00000000">
          <w:rPr>
            <w:color w:val="1155cc"/>
            <w:sz w:val="24"/>
            <w:szCs w:val="24"/>
            <w:highlight w:val="white"/>
            <w:u w:val="single"/>
            <w:rtl w:val="0"/>
          </w:rPr>
          <w:t xml:space="preserve">robust to outliers</w:t>
        </w:r>
      </w:hyperlink>
      <w:r w:rsidDel="00000000" w:rsidR="00000000" w:rsidRPr="00000000">
        <w:rPr>
          <w:color w:val="292929"/>
          <w:sz w:val="24"/>
          <w:szCs w:val="24"/>
          <w:highlight w:val="white"/>
          <w:rtl w:val="0"/>
        </w:rPr>
        <w:t xml:space="preserve">. Lower is better.</w:t>
      </w:r>
    </w:p>
    <w:p w:rsidR="00000000" w:rsidDel="00000000" w:rsidP="00000000" w:rsidRDefault="00000000" w:rsidRPr="00000000" w14:paraId="00000059">
      <w:pPr>
        <w:widowControl w:val="0"/>
        <w:numPr>
          <w:ilvl w:val="0"/>
          <w:numId w:val="1"/>
        </w:numPr>
        <w:shd w:fill="ffffff" w:val="clear"/>
        <w:spacing w:after="0" w:afterAutospacing="0" w:before="0" w:beforeAutospacing="0" w:line="240" w:lineRule="auto"/>
        <w:ind w:left="450"/>
        <w:rPr>
          <w:rFonts w:ascii="Georgia" w:cs="Georgia" w:eastAsia="Georgia" w:hAnsi="Georgia"/>
          <w:color w:val="292929"/>
          <w:sz w:val="24"/>
          <w:szCs w:val="24"/>
          <w:highlight w:val="white"/>
        </w:rPr>
      </w:pPr>
      <w:r w:rsidDel="00000000" w:rsidR="00000000" w:rsidRPr="00000000">
        <w:rPr>
          <w:rFonts w:ascii="Courier New" w:cs="Courier New" w:eastAsia="Courier New" w:hAnsi="Courier New"/>
          <w:color w:val="292929"/>
          <w:sz w:val="24"/>
          <w:szCs w:val="24"/>
          <w:shd w:fill="f2f2f2" w:val="clear"/>
          <w:rtl w:val="0"/>
        </w:rPr>
        <w:t xml:space="preserve">r2_score</w:t>
      </w:r>
      <w:r w:rsidDel="00000000" w:rsidR="00000000" w:rsidRPr="00000000">
        <w:rPr>
          <w:rFonts w:ascii="Georgia" w:cs="Georgia" w:eastAsia="Georgia" w:hAnsi="Georgia"/>
          <w:color w:val="292929"/>
          <w:sz w:val="24"/>
          <w:szCs w:val="24"/>
          <w:highlight w:val="white"/>
          <w:rtl w:val="0"/>
        </w:rPr>
        <w:t xml:space="preserve"> </w:t>
      </w:r>
      <w:hyperlink r:id="rId11">
        <w:r w:rsidDel="00000000" w:rsidR="00000000" w:rsidRPr="00000000">
          <w:rPr>
            <w:rFonts w:ascii="Georgia" w:cs="Georgia" w:eastAsia="Georgia" w:hAnsi="Georgia"/>
            <w:color w:val="1155cc"/>
            <w:sz w:val="24"/>
            <w:szCs w:val="24"/>
            <w:highlight w:val="white"/>
            <w:u w:val="single"/>
            <w:rtl w:val="0"/>
          </w:rPr>
          <w:t xml:space="preserve">Coefficient of determination</w:t>
        </w:r>
      </w:hyperlink>
      <w:r w:rsidDel="00000000" w:rsidR="00000000" w:rsidRPr="00000000">
        <w:rPr>
          <w:rFonts w:ascii="Georgia" w:cs="Georgia" w:eastAsia="Georgia" w:hAnsi="Georgia"/>
          <w:color w:val="292929"/>
          <w:sz w:val="24"/>
          <w:szCs w:val="24"/>
          <w:highlight w:val="white"/>
          <w:rtl w:val="0"/>
        </w:rPr>
        <w:t xml:space="preserve">.</w:t>
      </w:r>
      <w:r w:rsidDel="00000000" w:rsidR="00000000" w:rsidRPr="00000000">
        <w:rPr>
          <w:color w:val="292929"/>
          <w:sz w:val="24"/>
          <w:szCs w:val="24"/>
          <w:highlight w:val="white"/>
          <w:rtl w:val="0"/>
        </w:rPr>
        <w:t xml:space="preserve"> Higher is better.</w:t>
      </w:r>
    </w:p>
    <w:p w:rsidR="00000000" w:rsidDel="00000000" w:rsidP="00000000" w:rsidRDefault="00000000" w:rsidRPr="00000000" w14:paraId="0000005A">
      <w:pPr>
        <w:widowControl w:val="0"/>
        <w:numPr>
          <w:ilvl w:val="0"/>
          <w:numId w:val="1"/>
        </w:numPr>
        <w:shd w:fill="ffffff" w:val="clear"/>
        <w:spacing w:after="0" w:before="0" w:beforeAutospacing="0" w:line="240" w:lineRule="auto"/>
        <w:ind w:left="450"/>
        <w:rPr>
          <w:rFonts w:ascii="Georgia" w:cs="Georgia" w:eastAsia="Georgia" w:hAnsi="Georgia"/>
          <w:color w:val="292929"/>
          <w:sz w:val="24"/>
          <w:szCs w:val="24"/>
          <w:highlight w:val="white"/>
        </w:rPr>
      </w:pPr>
      <w:r w:rsidDel="00000000" w:rsidR="00000000" w:rsidRPr="00000000">
        <w:rPr>
          <w:rFonts w:ascii="Courier New" w:cs="Courier New" w:eastAsia="Courier New" w:hAnsi="Courier New"/>
          <w:color w:val="292929"/>
          <w:sz w:val="24"/>
          <w:szCs w:val="24"/>
          <w:shd w:fill="f2f2f2" w:val="clear"/>
          <w:rtl w:val="0"/>
        </w:rPr>
        <w:t xml:space="preserve">explained_variance</w:t>
      </w:r>
      <w:r w:rsidDel="00000000" w:rsidR="00000000" w:rsidRPr="00000000">
        <w:rPr>
          <w:rFonts w:ascii="Georgia" w:cs="Georgia" w:eastAsia="Georgia" w:hAnsi="Georgia"/>
          <w:color w:val="292929"/>
          <w:sz w:val="24"/>
          <w:szCs w:val="24"/>
          <w:highlight w:val="white"/>
          <w:rtl w:val="0"/>
        </w:rPr>
        <w:t xml:space="preserve"> </w:t>
      </w:r>
      <w:r w:rsidDel="00000000" w:rsidR="00000000" w:rsidRPr="00000000">
        <w:rPr>
          <w:color w:val="292929"/>
          <w:sz w:val="24"/>
          <w:szCs w:val="24"/>
          <w:highlight w:val="white"/>
          <w:rtl w:val="0"/>
        </w:rPr>
        <w:t xml:space="preserve">The fraction of variance explained. Higher is better.</w:t>
      </w:r>
      <w:r w:rsidDel="00000000" w:rsidR="00000000" w:rsidRPr="00000000">
        <w:rPr>
          <w:rtl w:val="0"/>
        </w:rPr>
      </w:r>
    </w:p>
    <w:p w:rsidR="00000000" w:rsidDel="00000000" w:rsidP="00000000" w:rsidRDefault="00000000" w:rsidRPr="00000000" w14:paraId="0000005B">
      <w:pPr>
        <w:widowControl w:val="0"/>
        <w:rPr>
          <w:color w:val="2d3b45"/>
          <w:sz w:val="24"/>
          <w:szCs w:val="24"/>
          <w:highlight w:val="white"/>
        </w:rPr>
      </w:pPr>
      <w:r w:rsidDel="00000000" w:rsidR="00000000" w:rsidRPr="00000000">
        <w:rPr>
          <w:rtl w:val="0"/>
        </w:rPr>
      </w:r>
    </w:p>
    <w:p w:rsidR="00000000" w:rsidDel="00000000" w:rsidP="00000000" w:rsidRDefault="00000000" w:rsidRPr="00000000" w14:paraId="0000005C">
      <w:pPr>
        <w:widowControl w:val="0"/>
        <w:rPr>
          <w:color w:val="2d3b45"/>
          <w:sz w:val="24"/>
          <w:szCs w:val="24"/>
          <w:highlight w:val="white"/>
        </w:rPr>
      </w:pPr>
      <w:r w:rsidDel="00000000" w:rsidR="00000000" w:rsidRPr="00000000">
        <w:rPr>
          <w:rtl w:val="0"/>
        </w:rPr>
      </w:r>
    </w:p>
    <w:p w:rsidR="00000000" w:rsidDel="00000000" w:rsidP="00000000" w:rsidRDefault="00000000" w:rsidRPr="00000000" w14:paraId="0000005D">
      <w:pPr>
        <w:widowControl w:val="0"/>
        <w:rPr>
          <w:b w:val="1"/>
          <w:color w:val="2d3b45"/>
          <w:sz w:val="24"/>
          <w:szCs w:val="24"/>
          <w:highlight w:val="white"/>
        </w:rPr>
      </w:pPr>
      <w:r w:rsidDel="00000000" w:rsidR="00000000" w:rsidRPr="00000000">
        <w:rPr>
          <w:b w:val="1"/>
          <w:color w:val="2d3b45"/>
          <w:sz w:val="24"/>
          <w:szCs w:val="24"/>
          <w:highlight w:val="white"/>
          <w:rtl w:val="0"/>
        </w:rPr>
        <w:t xml:space="preserve">Step 6: Perform Prediction with Model </w:t>
      </w:r>
    </w:p>
    <w:p w:rsidR="00000000" w:rsidDel="00000000" w:rsidP="00000000" w:rsidRDefault="00000000" w:rsidRPr="00000000" w14:paraId="0000005E">
      <w:pPr>
        <w:widowControl w:val="0"/>
        <w:shd w:fill="ffffff" w:val="clear"/>
        <w:spacing w:after="0" w:before="260" w:line="24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Making a prediction with the model is as easy as calling ML.PREDICT. Ensure the table you’re calling ML.PREDICT has a compatible schema.</w:t>
      </w:r>
    </w:p>
    <w:p w:rsidR="00000000" w:rsidDel="00000000" w:rsidP="00000000" w:rsidRDefault="00000000" w:rsidRPr="00000000" w14:paraId="0000005F">
      <w:pPr>
        <w:widowControl w:val="0"/>
        <w:rPr>
          <w:color w:val="2d3b45"/>
          <w:sz w:val="24"/>
          <w:szCs w:val="24"/>
          <w:highlight w:val="white"/>
        </w:rPr>
      </w:pPr>
      <w:r w:rsidDel="00000000" w:rsidR="00000000" w:rsidRPr="00000000">
        <w:rPr>
          <w:rtl w:val="0"/>
        </w:rPr>
      </w:r>
    </w:p>
    <w:p w:rsidR="00000000" w:rsidDel="00000000" w:rsidP="00000000" w:rsidRDefault="00000000" w:rsidRPr="00000000" w14:paraId="00000060">
      <w:pPr>
        <w:widowControl w:val="0"/>
        <w:rPr>
          <w:rFonts w:ascii="Georgia" w:cs="Georgia" w:eastAsia="Georgia" w:hAnsi="Georgia"/>
          <w:color w:val="292929"/>
          <w:sz w:val="24"/>
          <w:szCs w:val="24"/>
          <w:highlight w:val="white"/>
        </w:rPr>
      </w:pPr>
      <w:r w:rsidDel="00000000" w:rsidR="00000000" w:rsidRPr="00000000">
        <w:rPr>
          <w:color w:val="2d3b45"/>
          <w:sz w:val="24"/>
          <w:szCs w:val="24"/>
          <w:highlight w:val="white"/>
          <w:rtl w:val="0"/>
        </w:rPr>
        <w:t xml:space="preserve">Copy and paste the </w:t>
      </w:r>
      <w:r w:rsidDel="00000000" w:rsidR="00000000" w:rsidRPr="00000000">
        <w:rPr>
          <w:rFonts w:ascii="Roboto Mono" w:cs="Roboto Mono" w:eastAsia="Roboto Mono" w:hAnsi="Roboto Mono"/>
          <w:color w:val="2d3b45"/>
          <w:sz w:val="24"/>
          <w:szCs w:val="24"/>
          <w:highlight w:val="white"/>
          <w:rtl w:val="0"/>
        </w:rPr>
        <w:t xml:space="preserve">PREDICT MODEL</w:t>
      </w:r>
      <w:r w:rsidDel="00000000" w:rsidR="00000000" w:rsidRPr="00000000">
        <w:rPr>
          <w:color w:val="2d3b45"/>
          <w:sz w:val="24"/>
          <w:szCs w:val="24"/>
          <w:highlight w:val="white"/>
          <w:rtl w:val="0"/>
        </w:rPr>
        <w:t xml:space="preserve"> SQL query statement:</w:t>
      </w: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2">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292929"/>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292929"/>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63">
            <w:pPr>
              <w:widowControl w:val="0"/>
              <w:shd w:fill="fffffe" w:val="clear"/>
              <w:spacing w:line="360" w:lineRule="auto"/>
              <w:rPr>
                <w:rFonts w:ascii="Roboto Mono" w:cs="Roboto Mono" w:eastAsia="Roboto Mono" w:hAnsi="Roboto Mono"/>
                <w:color w:val="292929"/>
                <w:sz w:val="18"/>
                <w:szCs w:val="18"/>
              </w:rPr>
            </w:pPr>
            <w:r w:rsidDel="00000000" w:rsidR="00000000" w:rsidRPr="00000000">
              <w:rPr>
                <w:rFonts w:ascii="Roboto Mono" w:cs="Roboto Mono" w:eastAsia="Roboto Mono" w:hAnsi="Roboto Mono"/>
                <w:color w:val="292929"/>
                <w:sz w:val="18"/>
                <w:szCs w:val="18"/>
                <w:rtl w:val="0"/>
              </w:rPr>
              <w:t xml:space="preserve">ML.PREDICT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MODEL</w:t>
            </w:r>
            <w:r w:rsidDel="00000000" w:rsidR="00000000" w:rsidRPr="00000000">
              <w:rPr>
                <w:rFonts w:ascii="Roboto Mono" w:cs="Roboto Mono" w:eastAsia="Roboto Mono" w:hAnsi="Roboto Mono"/>
                <w:color w:val="292929"/>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`real-estate-365520.redfin_dataset.linearreg_model`</w:t>
            </w:r>
            <w:r w:rsidDel="00000000" w:rsidR="00000000" w:rsidRPr="00000000">
              <w:rPr>
                <w:rFonts w:ascii="Roboto Mono" w:cs="Roboto Mono" w:eastAsia="Roboto Mono" w:hAnsi="Roboto Mono"/>
                <w:color w:val="292929"/>
                <w:sz w:val="18"/>
                <w:szCs w:val="18"/>
                <w:rtl w:val="0"/>
              </w:rPr>
              <w:t xml:space="preserve">,</w:t>
            </w:r>
          </w:p>
          <w:p w:rsidR="00000000" w:rsidDel="00000000" w:rsidP="00000000" w:rsidRDefault="00000000" w:rsidRPr="00000000" w14:paraId="00000064">
            <w:pPr>
              <w:widowControl w:val="0"/>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65">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66">
            <w:pPr>
              <w:widowControl w:val="0"/>
              <w:shd w:fill="fffffe" w:val="clear"/>
              <w:spacing w:line="360" w:lineRule="auto"/>
              <w:rPr>
                <w:rFonts w:ascii="Roboto Mono" w:cs="Roboto Mono" w:eastAsia="Roboto Mono" w:hAnsi="Roboto Mono"/>
                <w:color w:val="292929"/>
                <w:sz w:val="18"/>
                <w:szCs w:val="18"/>
              </w:rPr>
            </w:pPr>
            <w:r w:rsidDel="00000000" w:rsidR="00000000" w:rsidRPr="00000000">
              <w:rPr>
                <w:rFonts w:ascii="Roboto Mono" w:cs="Roboto Mono" w:eastAsia="Roboto Mono" w:hAnsi="Roboto Mono"/>
                <w:color w:val="292929"/>
                <w:sz w:val="18"/>
                <w:szCs w:val="18"/>
                <w:rtl w:val="0"/>
              </w:rPr>
              <w:t xml:space="preserve"> inventory,</w:t>
            </w:r>
          </w:p>
          <w:p w:rsidR="00000000" w:rsidDel="00000000" w:rsidP="00000000" w:rsidRDefault="00000000" w:rsidRPr="00000000" w14:paraId="00000067">
            <w:pPr>
              <w:widowControl w:val="0"/>
              <w:shd w:fill="fffffe" w:val="clear"/>
              <w:spacing w:line="360" w:lineRule="auto"/>
              <w:rPr>
                <w:rFonts w:ascii="Roboto Mono" w:cs="Roboto Mono" w:eastAsia="Roboto Mono" w:hAnsi="Roboto Mono"/>
                <w:color w:val="292929"/>
                <w:sz w:val="18"/>
                <w:szCs w:val="18"/>
              </w:rPr>
            </w:pPr>
            <w:r w:rsidDel="00000000" w:rsidR="00000000" w:rsidRPr="00000000">
              <w:rPr>
                <w:rFonts w:ascii="Roboto Mono" w:cs="Roboto Mono" w:eastAsia="Roboto Mono" w:hAnsi="Roboto Mono"/>
                <w:color w:val="292929"/>
                <w:sz w:val="18"/>
                <w:szCs w:val="18"/>
                <w:rtl w:val="0"/>
              </w:rPr>
              <w:t xml:space="preserve"> months_of_supply,</w:t>
            </w:r>
          </w:p>
          <w:p w:rsidR="00000000" w:rsidDel="00000000" w:rsidP="00000000" w:rsidRDefault="00000000" w:rsidRPr="00000000" w14:paraId="00000068">
            <w:pPr>
              <w:widowControl w:val="0"/>
              <w:shd w:fill="fffffe" w:val="clear"/>
              <w:spacing w:line="360" w:lineRule="auto"/>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292929"/>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292929"/>
                <w:sz w:val="18"/>
                <w:szCs w:val="18"/>
                <w:rtl w:val="0"/>
              </w:rPr>
              <w:t xml:space="preserve">city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292929"/>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292929"/>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292929"/>
                <w:sz w:val="18"/>
                <w:szCs w:val="18"/>
                <w:rtl w:val="0"/>
              </w:rPr>
              <w:t xml:space="preserve"> city, </w:t>
            </w:r>
            <w:r w:rsidDel="00000000" w:rsidR="00000000" w:rsidRPr="00000000">
              <w:rPr>
                <w:rFonts w:ascii="Roboto Mono" w:cs="Roboto Mono" w:eastAsia="Roboto Mono" w:hAnsi="Roboto Mono"/>
                <w:color w:val="d81b60"/>
                <w:sz w:val="18"/>
                <w:szCs w:val="18"/>
                <w:rtl w:val="0"/>
              </w:rPr>
              <w:t xml:space="preserve">#city is a category, not a #.</w:t>
            </w:r>
          </w:p>
          <w:p w:rsidR="00000000" w:rsidDel="00000000" w:rsidP="00000000" w:rsidRDefault="00000000" w:rsidRPr="00000000" w14:paraId="00000069">
            <w:pPr>
              <w:widowControl w:val="0"/>
              <w:shd w:fill="fffffe" w:val="clear"/>
              <w:spacing w:line="360" w:lineRule="auto"/>
              <w:rPr>
                <w:rFonts w:ascii="Roboto Mono" w:cs="Roboto Mono" w:eastAsia="Roboto Mono" w:hAnsi="Roboto Mono"/>
                <w:color w:val="292929"/>
                <w:sz w:val="18"/>
                <w:szCs w:val="18"/>
              </w:rPr>
            </w:pPr>
            <w:r w:rsidDel="00000000" w:rsidR="00000000" w:rsidRPr="00000000">
              <w:rPr>
                <w:rFonts w:ascii="Roboto Mono" w:cs="Roboto Mono" w:eastAsia="Roboto Mono" w:hAnsi="Roboto Mono"/>
                <w:color w:val="292929"/>
                <w:sz w:val="18"/>
                <w:szCs w:val="18"/>
                <w:rtl w:val="0"/>
              </w:rPr>
              <w:t xml:space="preserve"> pending_sales,</w:t>
            </w:r>
          </w:p>
          <w:p w:rsidR="00000000" w:rsidDel="00000000" w:rsidP="00000000" w:rsidRDefault="00000000" w:rsidRPr="00000000" w14:paraId="0000006A">
            <w:pPr>
              <w:widowControl w:val="0"/>
              <w:shd w:fill="fffffe" w:val="clear"/>
              <w:spacing w:line="360" w:lineRule="auto"/>
              <w:rPr>
                <w:rFonts w:ascii="Roboto Mono" w:cs="Roboto Mono" w:eastAsia="Roboto Mono" w:hAnsi="Roboto Mono"/>
                <w:color w:val="292929"/>
                <w:sz w:val="18"/>
                <w:szCs w:val="18"/>
              </w:rPr>
            </w:pPr>
            <w:r w:rsidDel="00000000" w:rsidR="00000000" w:rsidRPr="00000000">
              <w:rPr>
                <w:rFonts w:ascii="Roboto Mono" w:cs="Roboto Mono" w:eastAsia="Roboto Mono" w:hAnsi="Roboto Mono"/>
                <w:color w:val="292929"/>
                <w:sz w:val="18"/>
                <w:szCs w:val="18"/>
                <w:rtl w:val="0"/>
              </w:rPr>
              <w:t xml:space="preserve"> new_listings,</w:t>
            </w:r>
          </w:p>
          <w:p w:rsidR="00000000" w:rsidDel="00000000" w:rsidP="00000000" w:rsidRDefault="00000000" w:rsidRPr="00000000" w14:paraId="0000006B">
            <w:pPr>
              <w:widowControl w:val="0"/>
              <w:shd w:fill="fffffe" w:val="clear"/>
              <w:spacing w:line="360" w:lineRule="auto"/>
              <w:rPr>
                <w:rFonts w:ascii="Roboto Mono" w:cs="Roboto Mono" w:eastAsia="Roboto Mono" w:hAnsi="Roboto Mono"/>
                <w:color w:val="292929"/>
                <w:sz w:val="18"/>
                <w:szCs w:val="18"/>
              </w:rPr>
            </w:pPr>
            <w:r w:rsidDel="00000000" w:rsidR="00000000" w:rsidRPr="00000000">
              <w:rPr>
                <w:rFonts w:ascii="Roboto Mono" w:cs="Roboto Mono" w:eastAsia="Roboto Mono" w:hAnsi="Roboto Mono"/>
                <w:color w:val="292929"/>
                <w:sz w:val="18"/>
                <w:szCs w:val="18"/>
                <w:rtl w:val="0"/>
              </w:rPr>
              <w:t xml:space="preserve"> sold_above_list,</w:t>
            </w:r>
          </w:p>
          <w:p w:rsidR="00000000" w:rsidDel="00000000" w:rsidP="00000000" w:rsidRDefault="00000000" w:rsidRPr="00000000" w14:paraId="0000006C">
            <w:pPr>
              <w:widowControl w:val="0"/>
              <w:shd w:fill="fffffe" w:val="clear"/>
              <w:spacing w:line="360" w:lineRule="auto"/>
              <w:rPr>
                <w:rFonts w:ascii="Roboto Mono" w:cs="Roboto Mono" w:eastAsia="Roboto Mono" w:hAnsi="Roboto Mono"/>
                <w:color w:val="292929"/>
                <w:sz w:val="18"/>
                <w:szCs w:val="18"/>
              </w:rPr>
            </w:pPr>
            <w:r w:rsidDel="00000000" w:rsidR="00000000" w:rsidRPr="00000000">
              <w:rPr>
                <w:rFonts w:ascii="Roboto Mono" w:cs="Roboto Mono" w:eastAsia="Roboto Mono" w:hAnsi="Roboto Mono"/>
                <w:color w:val="292929"/>
                <w:sz w:val="18"/>
                <w:szCs w:val="18"/>
                <w:rtl w:val="0"/>
              </w:rPr>
              <w:t xml:space="preserve"> homes_sold</w:t>
            </w:r>
          </w:p>
          <w:p w:rsidR="00000000" w:rsidDel="00000000" w:rsidP="00000000" w:rsidRDefault="00000000" w:rsidRPr="00000000" w14:paraId="0000006D">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6E">
            <w:pPr>
              <w:widowControl w:val="0"/>
              <w:shd w:fill="fffffe" w:val="clear"/>
              <w:spacing w:line="36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292929"/>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`real-estate-365520.redfin_dataset.city_market`</w:t>
            </w:r>
          </w:p>
          <w:p w:rsidR="00000000" w:rsidDel="00000000" w:rsidP="00000000" w:rsidRDefault="00000000" w:rsidRPr="00000000" w14:paraId="0000006F">
            <w:pPr>
              <w:widowControl w:val="0"/>
              <w:shd w:fill="fffffe" w:val="clear"/>
              <w:spacing w:line="36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70">
            <w:pPr>
              <w:widowControl w:val="0"/>
              <w:shd w:fill="fffffe" w:val="clear"/>
              <w:spacing w:line="36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292929"/>
                <w:sz w:val="18"/>
                <w:szCs w:val="18"/>
                <w:rtl w:val="0"/>
              </w:rPr>
              <w:t xml:space="preserve">  homes_sold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292929"/>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292929"/>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71">
            <w:pPr>
              <w:widowControl w:val="0"/>
              <w:shd w:fill="fffffe" w:val="clear"/>
              <w:spacing w:line="36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2">
            <w:pPr>
              <w:widowControl w:val="0"/>
              <w:rPr>
                <w:rFonts w:ascii="Courier New" w:cs="Courier New" w:eastAsia="Courier New" w:hAnsi="Courier New"/>
                <w:color w:val="292929"/>
                <w:sz w:val="24"/>
                <w:szCs w:val="24"/>
                <w:shd w:fill="f2f2f2" w:val="clear"/>
              </w:rPr>
            </w:pPr>
            <w:r w:rsidDel="00000000" w:rsidR="00000000" w:rsidRPr="00000000">
              <w:rPr>
                <w:rtl w:val="0"/>
              </w:rPr>
            </w:r>
          </w:p>
        </w:tc>
      </w:tr>
    </w:tbl>
    <w:p w:rsidR="00000000" w:rsidDel="00000000" w:rsidP="00000000" w:rsidRDefault="00000000" w:rsidRPr="00000000" w14:paraId="00000073">
      <w:pPr>
        <w:widowControl w:val="0"/>
        <w:rPr>
          <w:color w:val="2d3b45"/>
          <w:sz w:val="24"/>
          <w:szCs w:val="24"/>
          <w:highlight w:val="white"/>
        </w:rPr>
      </w:pPr>
      <w:r w:rsidDel="00000000" w:rsidR="00000000" w:rsidRPr="00000000">
        <w:rPr>
          <w:rtl w:val="0"/>
        </w:rPr>
      </w:r>
    </w:p>
    <w:p w:rsidR="00000000" w:rsidDel="00000000" w:rsidP="00000000" w:rsidRDefault="00000000" w:rsidRPr="00000000" w14:paraId="00000074">
      <w:pPr>
        <w:widowControl w:val="0"/>
        <w:shd w:fill="ffffff" w:val="clear"/>
        <w:spacing w:after="0" w:before="340" w:line="240" w:lineRule="auto"/>
        <w:ind w:left="0" w:firstLine="0"/>
        <w:rPr>
          <w:color w:val="292929"/>
          <w:sz w:val="24"/>
          <w:szCs w:val="24"/>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76">
      <w:pPr>
        <w:widowControl w:val="0"/>
        <w:rPr>
          <w:color w:val="2d3b4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widowControl w:val="0"/>
        <w:rPr>
          <w:color w:val="2d3b45"/>
          <w:sz w:val="24"/>
          <w:szCs w:val="24"/>
          <w:highlight w:val="white"/>
        </w:rPr>
      </w:pPr>
      <w:r w:rsidDel="00000000" w:rsidR="00000000" w:rsidRPr="00000000">
        <w:rPr>
          <w:color w:val="2d3b45"/>
          <w:sz w:val="24"/>
          <w:szCs w:val="24"/>
          <w:highlight w:val="white"/>
          <w:rtl w:val="0"/>
        </w:rPr>
        <w:t xml:space="preserve">Reference: (Model SQL code used as a template) </w:t>
      </w:r>
      <w:hyperlink r:id="rId12">
        <w:r w:rsidDel="00000000" w:rsidR="00000000" w:rsidRPr="00000000">
          <w:rPr>
            <w:color w:val="1155cc"/>
            <w:sz w:val="24"/>
            <w:szCs w:val="24"/>
            <w:highlight w:val="white"/>
            <w:u w:val="single"/>
            <w:rtl w:val="0"/>
          </w:rPr>
          <w:t xml:space="preserve">https://medium.com/eliiza-ai/introduction-to-linear-regression-with-bigquery-ml-b62d134e0c18</w:t>
        </w:r>
      </w:hyperlink>
      <w:r w:rsidDel="00000000" w:rsidR="00000000" w:rsidRPr="00000000">
        <w:rPr>
          <w:color w:val="2d3b45"/>
          <w:sz w:val="24"/>
          <w:szCs w:val="24"/>
          <w:highlight w:val="white"/>
          <w:rtl w:val="0"/>
        </w:rPr>
        <w:t xml:space="preserve"> </w:t>
      </w:r>
    </w:p>
    <w:p w:rsidR="00000000" w:rsidDel="00000000" w:rsidP="00000000" w:rsidRDefault="00000000" w:rsidRPr="00000000" w14:paraId="00000078">
      <w:pPr>
        <w:widowControl w:val="0"/>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79">
      <w:pPr>
        <w:widowControl w:val="0"/>
        <w:rPr>
          <w:color w:val="2d3b45"/>
          <w:sz w:val="24"/>
          <w:szCs w:val="24"/>
          <w:highlight w:val="white"/>
        </w:rPr>
      </w:pPr>
      <w:r w:rsidDel="00000000" w:rsidR="00000000" w:rsidRPr="00000000">
        <w:rPr>
          <w:rtl w:val="0"/>
        </w:rPr>
      </w:r>
    </w:p>
    <w:p w:rsidR="00000000" w:rsidDel="00000000" w:rsidP="00000000" w:rsidRDefault="00000000" w:rsidRPr="00000000" w14:paraId="0000007A">
      <w:pPr>
        <w:widowControl w:val="0"/>
        <w:rPr>
          <w:color w:val="2d3b45"/>
          <w:sz w:val="24"/>
          <w:szCs w:val="24"/>
          <w:highlight w:val="white"/>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b w:val="1"/>
        <w:color w:val="666666"/>
      </w:rPr>
    </w:pPr>
    <w:r w:rsidDel="00000000" w:rsidR="00000000" w:rsidRPr="00000000">
      <w:rPr>
        <w:b w:val="1"/>
        <w:color w:val="666666"/>
        <w:rtl w:val="0"/>
      </w:rPr>
      <w:t xml:space="preserve">Lupe Rodriguez </w:t>
    </w:r>
  </w:p>
  <w:p w:rsidR="00000000" w:rsidDel="00000000" w:rsidP="00000000" w:rsidRDefault="00000000" w:rsidRPr="00000000" w14:paraId="0000007C">
    <w:pPr>
      <w:jc w:val="right"/>
      <w:rPr>
        <w:b w:val="1"/>
        <w:color w:val="666666"/>
      </w:rPr>
    </w:pPr>
    <w:r w:rsidDel="00000000" w:rsidR="00000000" w:rsidRPr="00000000">
      <w:rPr>
        <w:b w:val="1"/>
        <w:color w:val="666666"/>
        <w:rtl w:val="0"/>
      </w:rPr>
      <w:t xml:space="preserve">MSDS 434 - Fall 2022 </w:t>
    </w:r>
  </w:p>
  <w:p w:rsidR="00000000" w:rsidDel="00000000" w:rsidP="00000000" w:rsidRDefault="00000000" w:rsidRPr="00000000" w14:paraId="0000007D">
    <w:pPr>
      <w:jc w:val="right"/>
      <w:rPr/>
    </w:pPr>
    <w:r w:rsidDel="00000000" w:rsidR="00000000" w:rsidRPr="00000000">
      <w:rPr>
        <w:b w:val="1"/>
        <w:color w:val="666666"/>
        <w:rtl w:val="0"/>
      </w:rPr>
      <w:t xml:space="preserve">Assignment 5: BigQueryML</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oefficient_of_determination" TargetMode="External"/><Relationship Id="rId10" Type="http://schemas.openxmlformats.org/officeDocument/2006/relationships/hyperlink" Target="https://en.wikipedia.org/wiki/Median_absolute_deviation" TargetMode="External"/><Relationship Id="rId13" Type="http://schemas.openxmlformats.org/officeDocument/2006/relationships/header" Target="header1.xml"/><Relationship Id="rId12" Type="http://schemas.openxmlformats.org/officeDocument/2006/relationships/hyperlink" Target="https://medium.com/eliiza-ai/introduction-to-linear-regression-with-bigquery-ml-b62d134e0c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ernoon.com/gradient-descent-aynk-7cbe95a778da" TargetMode="External"/><Relationship Id="rId5" Type="http://schemas.openxmlformats.org/officeDocument/2006/relationships/styles" Target="styles.xml"/><Relationship Id="rId6" Type="http://schemas.openxmlformats.org/officeDocument/2006/relationships/hyperlink" Target="https://onlinecourses.science.psu.edu/stat501/node/250/" TargetMode="External"/><Relationship Id="rId7" Type="http://schemas.openxmlformats.org/officeDocument/2006/relationships/hyperlink" Target="https://towardsdatascience.com/logistic-regression-detailed-overview-46c4da4303bc" TargetMode="External"/><Relationship Id="rId8" Type="http://schemas.openxmlformats.org/officeDocument/2006/relationships/hyperlink" Target="https://en.wikipedia.org/wiki/Mean_squared_error#Regres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