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Nama : Luffi Rahmawati </w:t>
      </w:r>
    </w:p>
    <w:p>
      <w:pPr>
        <w:pStyle w:val="style0"/>
        <w:rPr/>
      </w:pPr>
      <w:r>
        <w:rPr>
          <w:lang w:val="en-US"/>
        </w:rPr>
        <w:t>Npm: 22312106</w:t>
      </w:r>
    </w:p>
    <w:p>
      <w:pPr>
        <w:pStyle w:val="style0"/>
        <w:rPr/>
      </w:pPr>
    </w:p>
    <w:p>
      <w:pPr>
        <w:pStyle w:val="style0"/>
        <w:rPr/>
      </w:pPr>
    </w:p>
    <w:p>
      <w:pPr>
        <w:pStyle w:val="style0"/>
        <w:rPr>
          <w:lang w:val="en-US"/>
        </w:rPr>
      </w:pPr>
      <w:r>
        <w:rPr/>
        <w:drawing>
          <wp:inline distL="0" distT="0" distB="0" distR="0">
            <wp:extent cx="2551747" cy="1078459"/>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551747" cy="1078459"/>
                    </a:xfrm>
                    <a:prstGeom prst="rect"/>
                  </pic:spPr>
                </pic:pic>
              </a:graphicData>
            </a:graphic>
          </wp:inline>
        </w:drawing>
      </w:r>
    </w:p>
    <w:p>
      <w:pPr>
        <w:pStyle w:val="style0"/>
        <w:rPr>
          <w:lang w:val="en-US"/>
        </w:rPr>
      </w:pPr>
      <w:r>
        <w:rPr>
          <w:lang w:val="en-US"/>
        </w:rPr>
        <w:t xml:space="preserve"> clsx: Modul ini digunakan untuk menggabungkan beberapa kelas CSS menjadi satu string kelas.   twMerge: Modul ini digunakan untuk menggabungkan kelas CSS dari Tailwind CSS dengan cara yang lebih efisien.</w:t>
      </w:r>
    </w:p>
    <w:p>
      <w:pPr>
        <w:pStyle w:val="style0"/>
        <w:rPr/>
      </w:pPr>
      <w:r>
        <w:rPr>
          <w:lang w:val="en-US"/>
        </w:rPr>
        <w:t>Fungsi cn  ini menerima argumen,inputs yang merupakan array dari kelas CSS yang ingin digabungkan. Di dalam fungsi, clsx digunakan untuk menggabungkan semua kelas CSS menjadi satu string,Hasil penggabungan dari clsx kemudian diproses oleh twMerge untuk memastikan kompatibilitas dengan Tailwind CSS.</w:t>
      </w:r>
    </w:p>
    <w:p>
      <w:pPr>
        <w:pStyle w:val="style0"/>
        <w:rPr/>
      </w:pPr>
    </w:p>
    <w:p>
      <w:pPr>
        <w:pStyle w:val="style0"/>
        <w:rPr/>
      </w:pPr>
      <w:r>
        <w:rPr/>
        <w:drawing>
          <wp:inline distL="0" distT="0" distB="0" distR="0">
            <wp:extent cx="2971799" cy="437529"/>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971799" cy="437529"/>
                    </a:xfrm>
                    <a:prstGeom prst="rect"/>
                  </pic:spPr>
                </pic:pic>
              </a:graphicData>
            </a:graphic>
          </wp:inline>
        </w:drawing>
      </w:r>
    </w:p>
    <w:p>
      <w:pPr>
        <w:pStyle w:val="style0"/>
        <w:rPr>
          <w:lang w:val="en-US"/>
        </w:rPr>
      </w:pPr>
      <w:r>
        <w:rPr>
          <w:lang w:val="en-US"/>
        </w:rPr>
        <w:t>import: Kata kunci ini digunakan untuk mengimpor modul atau komponen dari file lain. { Chakra_Petch }: Ini adalah destructuring assignment yang mengekstrak komponen Chakra_Petch dari modul yang diimpor. Komponen ini kemungkinan besar adalah sebuah font yang diimpor dari Google Fonts melalui library next/font/google.</w:t>
      </w:r>
    </w:p>
    <w:p>
      <w:pPr>
        <w:pStyle w:val="style0"/>
        <w:rPr/>
      </w:pPr>
      <w:r>
        <w:rPr>
          <w:lang w:val="en-US"/>
        </w:rPr>
        <w:t>"next/font/google": Ini adalah path ke modul yang berisi komponen font Chakra_Petch. Modul ini disediakan oleh Next.js untuk memudahkan integrasi font Google Fonts ke dalam proyek.</w:t>
      </w:r>
    </w:p>
    <w:p>
      <w:pPr>
        <w:pStyle w:val="style0"/>
        <w:rPr/>
      </w:pPr>
      <w:r>
        <w:rPr>
          <w:lang w:val="en-US"/>
        </w:rPr>
        <w:t>"./globals.css": Ini adalah path relatif ke file CSS yang bernama globals.css. File ini kemungkinan berisi gaya CSS global yang akan diterapkan ke seluruh aplikasi.</w:t>
      </w:r>
    </w:p>
    <w:p>
      <w:pPr>
        <w:pStyle w:val="style0"/>
        <w:rPr/>
      </w:pPr>
    </w:p>
    <w:p>
      <w:pPr>
        <w:pStyle w:val="style0"/>
        <w:rPr/>
      </w:pPr>
      <w:r>
        <w:rPr/>
        <w:drawing>
          <wp:inline distL="0" distT="0" distB="0" distR="0">
            <wp:extent cx="2971799" cy="411099"/>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2971799" cy="411099"/>
                    </a:xfrm>
                    <a:prstGeom prst="rect"/>
                  </pic:spPr>
                </pic:pic>
              </a:graphicData>
            </a:graphic>
          </wp:inline>
        </w:drawing>
      </w:r>
    </w:p>
    <w:p>
      <w:pPr>
        <w:pStyle w:val="style0"/>
        <w:rPr>
          <w:lang w:val="en-US"/>
        </w:rPr>
      </w:pPr>
      <w:r>
        <w:rPr>
          <w:lang w:val="en-US"/>
        </w:rPr>
        <w:t>-"use client"; adalah sebuah directive (petunjuk) khusus yang digunakan dalam Next.js. Directive ini menandakan bahwa komponen yang menggunakannya akan dijalankan di sisi klien (client-side)</w:t>
      </w:r>
    </w:p>
    <w:p>
      <w:pPr>
        <w:pStyle w:val="style0"/>
        <w:rPr/>
      </w:pPr>
      <w:r>
        <w:rPr>
          <w:lang w:val="en-US"/>
        </w:rPr>
        <w:t>-import Link from "next/link"; merupakan sintaks untuk mengimpor komponen Link dari modul next/link.ide).</w:t>
      </w:r>
    </w:p>
    <w:p>
      <w:pPr>
        <w:pStyle w:val="style0"/>
        <w:rPr/>
      </w:pPr>
      <w:r>
        <w:rPr>
          <w:lang w:val="en-US"/>
        </w:rPr>
        <w:t>-import { usePathname } from "next/navigation"; digunakan untuk mengimpor hook usePathname dari modul next/navigation.</w:t>
      </w:r>
    </w:p>
    <w:p>
      <w:pPr>
        <w:pStyle w:val="style0"/>
        <w:rPr/>
      </w:pPr>
    </w:p>
    <w:p>
      <w:pPr>
        <w:pStyle w:val="style0"/>
        <w:rPr/>
      </w:pPr>
    </w:p>
    <w:p>
      <w:pPr>
        <w:pStyle w:val="style0"/>
        <w:rPr/>
      </w:pPr>
      <w:r>
        <w:rPr/>
        <w:drawing>
          <wp:inline distL="0" distT="0" distB="0" distR="0">
            <wp:extent cx="1457302" cy="219071"/>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1457302" cy="219071"/>
                    </a:xfrm>
                    <a:prstGeom prst="rect"/>
                  </pic:spPr>
                </pic:pic>
              </a:graphicData>
            </a:graphic>
          </wp:inline>
        </w:drawing>
      </w:r>
    </w:p>
    <w:p>
      <w:pPr>
        <w:pStyle w:val="style0"/>
        <w:rPr/>
      </w:pPr>
      <w:r>
        <w:rPr>
          <w:lang w:val="en-US"/>
        </w:rPr>
        <w:t>Footer.jsx: Memahami Komponen Kaki Halaman dalam Pengembangan Web</w:t>
      </w:r>
    </w:p>
    <w:p>
      <w:pPr>
        <w:pStyle w:val="style0"/>
        <w:rPr/>
      </w:pPr>
    </w:p>
    <w:p>
      <w:pPr>
        <w:pStyle w:val="style0"/>
        <w:rPr/>
      </w:pPr>
      <w:r>
        <w:rPr/>
        <w:drawing>
          <wp:inline distL="0" distT="0" distB="0" distR="0">
            <wp:extent cx="2971800" cy="838412"/>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2971800" cy="838412"/>
                    </a:xfrm>
                    <a:prstGeom prst="rect"/>
                  </pic:spPr>
                </pic:pic>
              </a:graphicData>
            </a:graphic>
          </wp:inline>
        </w:drawing>
      </w:r>
    </w:p>
    <w:p>
      <w:pPr>
        <w:pStyle w:val="style0"/>
        <w:rPr>
          <w:lang w:val="en-US"/>
        </w:rPr>
      </w:pPr>
      <w:r>
        <w:rPr>
          <w:lang w:val="en-US"/>
        </w:rPr>
        <w:t xml:space="preserve">use client: Ini adalah directive (petunjuk) khusus dalam Next.js yang menandakan bahwa komponen ini akan dijalankan di sisi klien (client-side).  </w:t>
      </w:r>
    </w:p>
    <w:p>
      <w:pPr>
        <w:pStyle w:val="style0"/>
        <w:rPr/>
      </w:pPr>
      <w:r>
        <w:rPr>
          <w:lang w:val="en-US"/>
        </w:rPr>
        <w:t>Baris 2: import { Sheet, SheetContent, SheetTitle, SheetTrigger, SheetClose }</w:t>
      </w:r>
    </w:p>
    <w:p>
      <w:pPr>
        <w:pStyle w:val="style0"/>
        <w:rPr/>
      </w:pPr>
      <w:r>
        <w:rPr>
          <w:lang w:val="en-US"/>
        </w:rPr>
        <w:t xml:space="preserve"> import: Kata kunci ini digunakan untuk mengimpor komponen atau fungsi dari modul lain.</w:t>
      </w:r>
    </w:p>
    <w:p>
      <w:pPr>
        <w:pStyle w:val="style0"/>
        <w:rPr>
          <w:lang w:val="en-US"/>
        </w:rPr>
      </w:pPr>
      <w:r>
        <w:rPr>
          <w:lang w:val="en-US"/>
        </w:rPr>
        <w:t xml:space="preserve">  { Sheet, SheetContent, SheetTitle, SheetTrigger, SheetClose }: Ini adalah destructuring assignment yang mengekstrak beberapa komponen dari modul yang diimpor. </w:t>
      </w:r>
    </w:p>
    <w:p>
      <w:pPr>
        <w:pStyle w:val="style0"/>
        <w:rPr/>
      </w:pPr>
      <w:r>
        <w:rPr>
          <w:lang w:val="en-US"/>
        </w:rPr>
        <w:t>Baris 3: import Link from "next/link";</w:t>
      </w:r>
    </w:p>
    <w:p>
      <w:pPr>
        <w:pStyle w:val="style0"/>
        <w:rPr/>
      </w:pPr>
      <w:r>
        <w:rPr>
          <w:lang w:val="en-US"/>
        </w:rPr>
        <w:t xml:space="preserve">  import Link from "next/link";: Ini mengimpor komponen Link dari next/link. Komponen Link ini adalah komponen khusus dari Next.js yang digunakan untuk membuat link internal di dalam aplikasi Next.js. Dengan menggunakan Link, kita bisa melakukan navigasi antar halaman tanpa melakukan full page reload.</w:t>
      </w:r>
    </w:p>
    <w:p>
      <w:pPr>
        <w:pStyle w:val="style0"/>
        <w:rPr/>
      </w:pPr>
      <w:r>
        <w:rPr>
          <w:lang w:val="en-US"/>
        </w:rPr>
        <w:t>Baris 4: import { usePathname } from "next/navigation";</w:t>
      </w:r>
    </w:p>
    <w:p>
      <w:pPr>
        <w:pStyle w:val="style0"/>
        <w:rPr/>
      </w:pPr>
      <w:r>
        <w:rPr>
          <w:lang w:val="en-US"/>
        </w:rPr>
        <w:t xml:space="preserve"> *import { usePathname } from "next/navigation";: Ini mengimpor hook usePathname dari next/navigation. Hook ini memungkinkan kita untuk mendapatkan path (alamat) dari halaman saat ini. Informasi ini berguna untuk membuat navigasi yang dinamis atau menampilkan konten yang berbeda berdasarkan halaman yang sedang aktif.</w:t>
      </w:r>
    </w:p>
    <w:p>
      <w:pPr>
        <w:pStyle w:val="style0"/>
        <w:rPr/>
      </w:pPr>
      <w:r>
        <w:rPr>
          <w:lang w:val="en-US"/>
        </w:rPr>
        <w:t>Baris 5: import { CiMenuFries } from 'react-icons/ci';</w:t>
      </w:r>
    </w:p>
    <w:p>
      <w:pPr>
        <w:pStyle w:val="style0"/>
        <w:rPr/>
      </w:pPr>
      <w:r>
        <w:rPr>
          <w:lang w:val="en-US"/>
        </w:rPr>
        <w:t xml:space="preserve"> import { CiMenuFries } from 'react-icons/ci'; Ini mengimpor ikon CiMenuFries dari library react-icons/ci. Ikon ini kemungkinan akan digunakan sebagai tombol untuk memicu tampilan navigasi mobile (sheet).</w:t>
      </w:r>
    </w:p>
    <w:p>
      <w:pPr>
        <w:pStyle w:val="style0"/>
        <w:rPr/>
      </w:pPr>
      <w:r>
        <w:rPr>
          <w:lang w:val="en-US"/>
        </w:rPr>
        <w:t>Baris 6-8: const links = [...]</w:t>
      </w:r>
    </w:p>
    <w:p>
      <w:pPr>
        <w:pStyle w:val="style0"/>
        <w:rPr/>
      </w:pPr>
      <w:r>
        <w:rPr>
          <w:lang w:val="en-US"/>
        </w:rPr>
        <w:t xml:space="preserve"> const links = [...]: Ini mendeklarasikan sebuah array konstan bernama links. Array ini kemungkinan berisi objek-objek yang merepresentasikan item-item navigasi. Setiap objek mungkin memiliki properti seperti label (nama menu) dan href (link tujuan).</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459</Words>
  <Characters>2947</Characters>
  <Application>WPS Office</Application>
  <Paragraphs>36</Paragraphs>
  <CharactersWithSpaces>3399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2025-01-25T16:25:59Z</dcterms:created>
  <dc:creator>CPH2179</dc:creator>
  <lastModifiedBy>CPH2179</lastModifiedBy>
  <dcterms:modified xsi:type="dcterms:W3CDTF">2025-01-25T16:52:09Z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87798dc05f574e8c9b96736afdf5b83f</vt:lpwstr>
  </property>
</Properties>
</file>