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3"/>
        <w:gridCol w:w="5043"/>
      </w:tblGrid>
      <w:tr w:rsidR="00B57F96" w:rsidRPr="00C60B58" w14:paraId="3DFB995D" w14:textId="77777777">
        <w:tc>
          <w:tcPr>
            <w:tcW w:w="5043" w:type="dxa"/>
            <w:tcBorders>
              <w:top w:val="nil"/>
              <w:left w:val="nil"/>
              <w:bottom w:val="nil"/>
              <w:right w:val="nil"/>
            </w:tcBorders>
            <w:shd w:val="clear" w:color="auto" w:fill="0B1F3B"/>
          </w:tcPr>
          <w:p w14:paraId="4DD27BC1" w14:textId="1A24F6CF" w:rsidR="00B57F96" w:rsidRDefault="00074E0B" w:rsidP="00074E0B">
            <w:pPr>
              <w:spacing w:before="160" w:after="16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71D29A2" wp14:editId="46225811">
                  <wp:simplePos x="0" y="0"/>
                  <wp:positionH relativeFrom="column">
                    <wp:posOffset>173355</wp:posOffset>
                  </wp:positionH>
                  <wp:positionV relativeFrom="paragraph">
                    <wp:posOffset>93980</wp:posOffset>
                  </wp:positionV>
                  <wp:extent cx="1095375" cy="840170"/>
                  <wp:effectExtent l="0" t="0" r="0" b="0"/>
                  <wp:wrapNone/>
                  <wp:docPr id="1223908321" name="Immagine 1" descr="Immagine che contiene Carattere, logo, Elementi grafici, grafica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908321" name="Immagine 1" descr="Immagine che contiene Carattere, logo, Elementi grafici, grafica&#10;&#10;Il contenuto generato dall'IA potrebbe non essere corretto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4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043" w:type="dxa"/>
            <w:tcBorders>
              <w:top w:val="nil"/>
              <w:left w:val="nil"/>
              <w:bottom w:val="nil"/>
              <w:right w:val="nil"/>
            </w:tcBorders>
            <w:shd w:val="clear" w:color="auto" w:fill="0B1F3B"/>
          </w:tcPr>
          <w:p w14:paraId="1EE27F4B" w14:textId="77777777" w:rsidR="00B57F96" w:rsidRPr="00074E0B" w:rsidRDefault="00000000">
            <w:pPr>
              <w:rPr>
                <w:lang w:val="it-IT"/>
              </w:rPr>
            </w:pPr>
            <w:r w:rsidRPr="00074E0B">
              <w:rPr>
                <w:b/>
                <w:color w:val="FFFFFF"/>
                <w:sz w:val="38"/>
                <w:lang w:val="it-IT"/>
              </w:rPr>
              <w:t>Cerberus S.r.l.</w:t>
            </w:r>
          </w:p>
          <w:p w14:paraId="1CE2F3B4" w14:textId="24E2009B" w:rsidR="00B57F96" w:rsidRPr="00C60B58" w:rsidRDefault="00000000">
            <w:pPr>
              <w:rPr>
                <w:color w:val="FFFFFF"/>
                <w:sz w:val="32"/>
                <w:szCs w:val="36"/>
                <w:lang w:val="it-IT"/>
              </w:rPr>
            </w:pPr>
            <w:r w:rsidRPr="00C60B58">
              <w:rPr>
                <w:color w:val="FFFFFF"/>
                <w:sz w:val="32"/>
                <w:szCs w:val="36"/>
                <w:lang w:val="it-IT"/>
              </w:rPr>
              <w:t>Il tuo guardiano</w:t>
            </w:r>
            <w:r w:rsidR="00074E0B" w:rsidRPr="00C60B58">
              <w:rPr>
                <w:color w:val="FFFFFF"/>
                <w:sz w:val="32"/>
                <w:szCs w:val="36"/>
                <w:lang w:val="it-IT"/>
              </w:rPr>
              <w:t>!</w:t>
            </w:r>
          </w:p>
          <w:p w14:paraId="723A3476" w14:textId="77777777" w:rsidR="00074E0B" w:rsidRPr="00074E0B" w:rsidRDefault="00074E0B">
            <w:pPr>
              <w:rPr>
                <w:lang w:val="it-IT"/>
              </w:rPr>
            </w:pPr>
          </w:p>
        </w:tc>
      </w:tr>
    </w:tbl>
    <w:p w14:paraId="2A23E607" w14:textId="77777777" w:rsidR="00B57F96" w:rsidRPr="00074E0B" w:rsidRDefault="00B57F96">
      <w:pPr>
        <w:spacing w:after="80"/>
        <w:rPr>
          <w:lang w:val="it-IT"/>
        </w:rPr>
      </w:pPr>
    </w:p>
    <w:p w14:paraId="603FC469" w14:textId="77777777" w:rsidR="00C60B58" w:rsidRDefault="00C60B58" w:rsidP="00C60B58">
      <w:pPr>
        <w:pStyle w:val="Puntoelenco"/>
        <w:numPr>
          <w:ilvl w:val="0"/>
          <w:numId w:val="0"/>
        </w:numPr>
        <w:spacing w:after="20"/>
        <w:ind w:left="360" w:hanging="360"/>
        <w:jc w:val="center"/>
        <w:rPr>
          <w:b/>
          <w:bCs/>
          <w:lang w:val="it-IT"/>
        </w:rPr>
      </w:pPr>
      <w:r w:rsidRPr="00C60B58">
        <w:rPr>
          <w:b/>
          <w:bCs/>
          <w:lang w:val="it-IT"/>
        </w:rPr>
        <w:t>LE 7 VERIFICHE DA NON TRASCURARE</w:t>
      </w:r>
    </w:p>
    <w:p w14:paraId="0B87B979" w14:textId="77777777" w:rsidR="00C60B58" w:rsidRPr="00C60B58" w:rsidRDefault="00C60B58" w:rsidP="00C60B58">
      <w:pPr>
        <w:pStyle w:val="Puntoelenco"/>
        <w:numPr>
          <w:ilvl w:val="0"/>
          <w:numId w:val="0"/>
        </w:numPr>
        <w:spacing w:after="20"/>
        <w:ind w:left="360" w:hanging="360"/>
        <w:jc w:val="center"/>
        <w:rPr>
          <w:b/>
          <w:bCs/>
          <w:lang w:val="it-IT"/>
        </w:rPr>
      </w:pPr>
    </w:p>
    <w:p w14:paraId="095ED84C" w14:textId="77777777" w:rsidR="00C60B58" w:rsidRPr="00C60B58" w:rsidRDefault="00C60B58" w:rsidP="00C60B58">
      <w:pPr>
        <w:pStyle w:val="Puntoelenco"/>
        <w:numPr>
          <w:ilvl w:val="0"/>
          <w:numId w:val="0"/>
        </w:numPr>
        <w:spacing w:after="20"/>
        <w:ind w:left="360" w:hanging="360"/>
        <w:rPr>
          <w:b/>
          <w:bCs/>
          <w:lang w:val="it-IT"/>
        </w:rPr>
      </w:pPr>
      <w:r w:rsidRPr="00C60B58">
        <w:rPr>
          <w:b/>
          <w:bCs/>
          <w:lang w:val="it-IT"/>
        </w:rPr>
        <w:t>La checklist pratica per datori di lavoro che vogliono dormire tranquilli</w:t>
      </w:r>
    </w:p>
    <w:p w14:paraId="169CA185" w14:textId="77777777" w:rsidR="00C60B58" w:rsidRPr="00C60B58" w:rsidRDefault="00C60B58" w:rsidP="00C60B58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b/>
          <w:bCs/>
          <w:lang w:val="it-IT"/>
        </w:rPr>
        <w:t>Obiettivo della guida</w:t>
      </w:r>
      <w:r w:rsidRPr="00C60B58">
        <w:rPr>
          <w:lang w:val="it-IT"/>
        </w:rPr>
        <w:br/>
        <w:t xml:space="preserve">In azienda non “manca la sicurezza”: spesso manca </w:t>
      </w:r>
      <w:r w:rsidRPr="00C60B58">
        <w:rPr>
          <w:b/>
          <w:bCs/>
          <w:lang w:val="it-IT"/>
        </w:rPr>
        <w:t>ordine</w:t>
      </w:r>
      <w:r w:rsidRPr="00C60B58">
        <w:rPr>
          <w:lang w:val="it-IT"/>
        </w:rPr>
        <w:t xml:space="preserve">. Verbali sparsi, scadenze non presidiate, fornitori diversi e nessuna regia unica. Questa guida ti aiuta a fare chiarezza sulle </w:t>
      </w:r>
      <w:proofErr w:type="gramStart"/>
      <w:r w:rsidRPr="00C60B58">
        <w:rPr>
          <w:b/>
          <w:bCs/>
          <w:lang w:val="it-IT"/>
        </w:rPr>
        <w:t>7</w:t>
      </w:r>
      <w:proofErr w:type="gramEnd"/>
      <w:r w:rsidRPr="00C60B58">
        <w:rPr>
          <w:b/>
          <w:bCs/>
          <w:lang w:val="it-IT"/>
        </w:rPr>
        <w:t xml:space="preserve"> verifiche che più spesso vengono dimenticate</w:t>
      </w:r>
      <w:r w:rsidRPr="00C60B58">
        <w:rPr>
          <w:lang w:val="it-IT"/>
        </w:rPr>
        <w:t xml:space="preserve"> (e che, quando arriva un controllo, diventano un problema).</w:t>
      </w:r>
    </w:p>
    <w:p w14:paraId="72631B57" w14:textId="77777777" w:rsidR="00C60B58" w:rsidRDefault="00C60B58" w:rsidP="00C60B58">
      <w:pPr>
        <w:pStyle w:val="Puntoelenco"/>
        <w:numPr>
          <w:ilvl w:val="0"/>
          <w:numId w:val="0"/>
        </w:numPr>
        <w:spacing w:after="20"/>
        <w:ind w:left="360" w:hanging="360"/>
        <w:rPr>
          <w:lang w:val="it-IT"/>
        </w:rPr>
      </w:pPr>
    </w:p>
    <w:p w14:paraId="11ED30DA" w14:textId="321BDFBD" w:rsidR="00C60B58" w:rsidRPr="00C60B58" w:rsidRDefault="00C60B58" w:rsidP="00C60B58">
      <w:pPr>
        <w:pStyle w:val="Puntoelenco"/>
        <w:numPr>
          <w:ilvl w:val="0"/>
          <w:numId w:val="0"/>
        </w:numPr>
        <w:spacing w:after="20"/>
        <w:ind w:left="360" w:hanging="360"/>
        <w:rPr>
          <w:lang w:val="it-IT"/>
        </w:rPr>
      </w:pPr>
      <w:r w:rsidRPr="00C60B58">
        <w:rPr>
          <w:lang w:val="it-IT"/>
        </w:rPr>
        <w:t xml:space="preserve">Nota: alcune verifiche sono </w:t>
      </w:r>
      <w:r w:rsidRPr="00C60B58">
        <w:rPr>
          <w:b/>
          <w:bCs/>
          <w:lang w:val="it-IT"/>
        </w:rPr>
        <w:t>obbligatorie</w:t>
      </w:r>
      <w:r w:rsidRPr="00C60B58">
        <w:rPr>
          <w:lang w:val="it-IT"/>
        </w:rPr>
        <w:t xml:space="preserve"> per legge, altre sono </w:t>
      </w:r>
      <w:r w:rsidRPr="00C60B58">
        <w:rPr>
          <w:b/>
          <w:bCs/>
          <w:lang w:val="it-IT"/>
        </w:rPr>
        <w:t>fortemente raccomandate</w:t>
      </w:r>
      <w:r w:rsidRPr="00C60B58">
        <w:rPr>
          <w:lang w:val="it-IT"/>
        </w:rPr>
        <w:t xml:space="preserve"> perché derivano da obblighi</w:t>
      </w:r>
      <w:r>
        <w:rPr>
          <w:lang w:val="it-IT"/>
        </w:rPr>
        <w:t xml:space="preserve"> </w:t>
      </w:r>
      <w:r w:rsidRPr="00C60B58">
        <w:rPr>
          <w:lang w:val="it-IT"/>
        </w:rPr>
        <w:t>generali di mantenere impianti/attrezzature in sicurezza e dimostrarlo con evidenze documentali.</w:t>
      </w:r>
    </w:p>
    <w:p w14:paraId="704913DC" w14:textId="77777777" w:rsidR="00C60B58" w:rsidRDefault="00C60B58" w:rsidP="00C60B58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</w:p>
    <w:p w14:paraId="5377E440" w14:textId="5F1CD5F5" w:rsidR="00C60B58" w:rsidRPr="00C60B58" w:rsidRDefault="00C60B58" w:rsidP="00C60B58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lang w:val="it-IT"/>
        </w:rPr>
        <w:pict w14:anchorId="212458CB">
          <v:rect id="_x0000_i1187" style="width:0;height:1.5pt" o:hralign="center" o:hrstd="t" o:hr="t" fillcolor="#a0a0a0" stroked="f"/>
        </w:pict>
      </w:r>
    </w:p>
    <w:p w14:paraId="397C48E9" w14:textId="77777777" w:rsidR="00C60B58" w:rsidRPr="00C60B58" w:rsidRDefault="00C60B58" w:rsidP="00C60B58">
      <w:pPr>
        <w:pStyle w:val="Puntoelenco"/>
        <w:numPr>
          <w:ilvl w:val="0"/>
          <w:numId w:val="0"/>
        </w:numPr>
        <w:spacing w:after="20"/>
        <w:ind w:left="360" w:hanging="360"/>
        <w:rPr>
          <w:b/>
          <w:bCs/>
          <w:lang w:val="it-IT"/>
        </w:rPr>
      </w:pPr>
      <w:r w:rsidRPr="00C60B58">
        <w:rPr>
          <w:b/>
          <w:bCs/>
          <w:lang w:val="it-IT"/>
        </w:rPr>
        <w:t>1) Impianto di messa a terra e scariche atmosferiche (DPR 462/01)</w:t>
      </w:r>
    </w:p>
    <w:p w14:paraId="13B6DD68" w14:textId="77777777" w:rsidR="00C60B58" w:rsidRDefault="00C60B58" w:rsidP="00C60B58">
      <w:pPr>
        <w:pStyle w:val="Puntoelenco"/>
        <w:numPr>
          <w:ilvl w:val="0"/>
          <w:numId w:val="0"/>
        </w:numPr>
        <w:spacing w:after="20"/>
        <w:ind w:left="360"/>
        <w:rPr>
          <w:b/>
          <w:bCs/>
          <w:lang w:val="it-IT"/>
        </w:rPr>
      </w:pPr>
    </w:p>
    <w:p w14:paraId="7005EE6E" w14:textId="723FC6B4" w:rsidR="00C60B58" w:rsidRPr="00C60B58" w:rsidRDefault="00C60B58" w:rsidP="00C60B58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b/>
          <w:bCs/>
          <w:lang w:val="it-IT"/>
        </w:rPr>
        <w:t>Quando ti riguarda</w:t>
      </w:r>
      <w:r w:rsidRPr="00C60B58">
        <w:rPr>
          <w:lang w:val="it-IT"/>
        </w:rPr>
        <w:br/>
        <w:t xml:space="preserve">Se hai </w:t>
      </w:r>
      <w:r>
        <w:rPr>
          <w:lang w:val="it-IT"/>
        </w:rPr>
        <w:t>dipendent</w:t>
      </w:r>
      <w:r w:rsidRPr="00C60B58">
        <w:rPr>
          <w:lang w:val="it-IT"/>
        </w:rPr>
        <w:t>i e un impianto elettrico (tipicamente la maggior parte delle aziende).</w:t>
      </w:r>
    </w:p>
    <w:p w14:paraId="5DE9ED41" w14:textId="77777777" w:rsidR="00C60B58" w:rsidRDefault="00C60B58" w:rsidP="00C60B58">
      <w:pPr>
        <w:pStyle w:val="Puntoelenco"/>
        <w:numPr>
          <w:ilvl w:val="0"/>
          <w:numId w:val="0"/>
        </w:numPr>
        <w:spacing w:after="20"/>
        <w:ind w:left="360"/>
        <w:rPr>
          <w:b/>
          <w:bCs/>
          <w:lang w:val="it-IT"/>
        </w:rPr>
      </w:pPr>
    </w:p>
    <w:p w14:paraId="2E98DF5C" w14:textId="0A043174" w:rsidR="00C60B58" w:rsidRPr="00C60B58" w:rsidRDefault="00C60B58" w:rsidP="00C60B58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b/>
          <w:bCs/>
          <w:lang w:val="it-IT"/>
        </w:rPr>
        <w:t>Perché è critica</w:t>
      </w:r>
      <w:r w:rsidRPr="00C60B58">
        <w:rPr>
          <w:lang w:val="it-IT"/>
        </w:rPr>
        <w:br/>
        <w:t>È una delle prime cose che viene richiesta in caso di controlli: la logica è semplice — senza un impianto verificato, qualunque guasto può diventare un infortunio.</w:t>
      </w:r>
    </w:p>
    <w:p w14:paraId="4793BE9C" w14:textId="77777777" w:rsidR="00C60B58" w:rsidRDefault="00C60B58" w:rsidP="00C60B58">
      <w:pPr>
        <w:pStyle w:val="Puntoelenco"/>
        <w:numPr>
          <w:ilvl w:val="0"/>
          <w:numId w:val="0"/>
        </w:numPr>
        <w:spacing w:after="20"/>
        <w:ind w:left="360"/>
        <w:rPr>
          <w:b/>
          <w:bCs/>
          <w:lang w:val="it-IT"/>
        </w:rPr>
      </w:pPr>
    </w:p>
    <w:p w14:paraId="39BD8764" w14:textId="5DA96BA7" w:rsidR="00C60B58" w:rsidRPr="00C60B58" w:rsidRDefault="00C60B58" w:rsidP="00C60B58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b/>
          <w:bCs/>
          <w:lang w:val="it-IT"/>
        </w:rPr>
        <w:t>Cosa devi avere pronto</w:t>
      </w:r>
    </w:p>
    <w:p w14:paraId="36FFDF4B" w14:textId="77777777" w:rsidR="00C60B58" w:rsidRPr="00C60B58" w:rsidRDefault="00C60B58" w:rsidP="00C60B58">
      <w:pPr>
        <w:pStyle w:val="Puntoelenco"/>
        <w:numPr>
          <w:ilvl w:val="0"/>
          <w:numId w:val="11"/>
        </w:numPr>
        <w:spacing w:after="20"/>
        <w:rPr>
          <w:lang w:val="it-IT"/>
        </w:rPr>
      </w:pPr>
      <w:r w:rsidRPr="00C60B58">
        <w:rPr>
          <w:lang w:val="it-IT"/>
        </w:rPr>
        <w:t>Dichiarazione di conformità (o rispondenza) dell’impianto</w:t>
      </w:r>
    </w:p>
    <w:p w14:paraId="11262387" w14:textId="105A59D0" w:rsidR="00C60B58" w:rsidRPr="00C60B58" w:rsidRDefault="00C60B58" w:rsidP="00C60B58">
      <w:pPr>
        <w:pStyle w:val="Puntoelenco"/>
        <w:numPr>
          <w:ilvl w:val="0"/>
          <w:numId w:val="11"/>
        </w:numPr>
        <w:spacing w:after="20"/>
        <w:rPr>
          <w:lang w:val="it-IT"/>
        </w:rPr>
      </w:pPr>
      <w:r w:rsidRPr="00C60B58">
        <w:rPr>
          <w:lang w:val="it-IT"/>
        </w:rPr>
        <w:t xml:space="preserve">Denuncia </w:t>
      </w:r>
      <w:r>
        <w:rPr>
          <w:lang w:val="it-IT"/>
        </w:rPr>
        <w:t>impianto elettrico con assegnazione di una matricola del formato AAAA/S/MATRI/PR</w:t>
      </w:r>
    </w:p>
    <w:p w14:paraId="7F2DBF5E" w14:textId="06400A10" w:rsidR="00C60B58" w:rsidRPr="00C60B58" w:rsidRDefault="00C60B58" w:rsidP="00C60B58">
      <w:pPr>
        <w:pStyle w:val="Puntoelenco"/>
        <w:numPr>
          <w:ilvl w:val="0"/>
          <w:numId w:val="11"/>
        </w:numPr>
        <w:spacing w:after="20"/>
        <w:rPr>
          <w:lang w:val="it-IT"/>
        </w:rPr>
      </w:pPr>
      <w:r w:rsidRPr="00C60B58">
        <w:rPr>
          <w:b/>
          <w:bCs/>
          <w:lang w:val="it-IT"/>
        </w:rPr>
        <w:t>Verbale di verifica periodica</w:t>
      </w:r>
      <w:r w:rsidRPr="00C60B58">
        <w:rPr>
          <w:lang w:val="it-IT"/>
        </w:rPr>
        <w:t xml:space="preserve"> </w:t>
      </w:r>
      <w:r>
        <w:rPr>
          <w:lang w:val="it-IT"/>
        </w:rPr>
        <w:t>in corso di validità</w:t>
      </w:r>
    </w:p>
    <w:p w14:paraId="546C669D" w14:textId="77777777" w:rsidR="00C60B58" w:rsidRDefault="00C60B58" w:rsidP="00C60B58">
      <w:pPr>
        <w:pStyle w:val="Puntoelenco"/>
        <w:numPr>
          <w:ilvl w:val="0"/>
          <w:numId w:val="0"/>
        </w:numPr>
        <w:spacing w:after="20"/>
        <w:ind w:left="360"/>
        <w:rPr>
          <w:b/>
          <w:bCs/>
          <w:lang w:val="it-IT"/>
        </w:rPr>
      </w:pPr>
    </w:p>
    <w:p w14:paraId="19136460" w14:textId="61CEC51A" w:rsidR="00C60B58" w:rsidRPr="00C60B58" w:rsidRDefault="00C60B58" w:rsidP="00C60B58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b/>
          <w:bCs/>
          <w:lang w:val="it-IT"/>
        </w:rPr>
        <w:t>Segnali di rischio (tipici)</w:t>
      </w:r>
    </w:p>
    <w:p w14:paraId="17FE67A8" w14:textId="3FEE9C19" w:rsidR="00C60B58" w:rsidRPr="00C60B58" w:rsidRDefault="00C60B58" w:rsidP="00C60B58">
      <w:pPr>
        <w:pStyle w:val="Puntoelenco"/>
        <w:numPr>
          <w:ilvl w:val="0"/>
          <w:numId w:val="12"/>
        </w:numPr>
        <w:spacing w:after="20"/>
        <w:rPr>
          <w:lang w:val="it-IT"/>
        </w:rPr>
      </w:pPr>
      <w:r>
        <w:rPr>
          <w:lang w:val="it-IT"/>
        </w:rPr>
        <w:t>Documentazione impianto elettrico non rintracciabile</w:t>
      </w:r>
    </w:p>
    <w:p w14:paraId="15DB5507" w14:textId="1C730E4F" w:rsidR="00C60B58" w:rsidRPr="00C60B58" w:rsidRDefault="00C60B58" w:rsidP="00C60B58">
      <w:pPr>
        <w:pStyle w:val="Puntoelenco"/>
        <w:numPr>
          <w:ilvl w:val="0"/>
          <w:numId w:val="12"/>
        </w:numPr>
        <w:spacing w:after="20"/>
        <w:rPr>
          <w:lang w:val="it-IT"/>
        </w:rPr>
      </w:pPr>
      <w:r>
        <w:rPr>
          <w:lang w:val="it-IT"/>
        </w:rPr>
        <w:t>Inconsapevolezza dell’esistenza di una matricola</w:t>
      </w:r>
    </w:p>
    <w:p w14:paraId="1A599B7A" w14:textId="29B161ED" w:rsidR="00C60B58" w:rsidRPr="00C60B58" w:rsidRDefault="00C60B58" w:rsidP="00C60B58">
      <w:pPr>
        <w:pStyle w:val="Puntoelenco"/>
        <w:numPr>
          <w:ilvl w:val="0"/>
          <w:numId w:val="12"/>
        </w:numPr>
        <w:spacing w:after="20"/>
        <w:rPr>
          <w:lang w:val="it-IT"/>
        </w:rPr>
      </w:pPr>
      <w:r>
        <w:rPr>
          <w:lang w:val="it-IT"/>
        </w:rPr>
        <w:t>Oscurità di cosa sia una verifica di messa a terra</w:t>
      </w:r>
    </w:p>
    <w:p w14:paraId="066E39F6" w14:textId="77777777" w:rsidR="00C60B58" w:rsidRDefault="00C60B58" w:rsidP="00C60B58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</w:p>
    <w:p w14:paraId="7AAE580E" w14:textId="6958958D" w:rsidR="00C60B58" w:rsidRPr="00C60B58" w:rsidRDefault="00C60B58" w:rsidP="00C60B58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lang w:val="it-IT"/>
        </w:rPr>
        <w:t xml:space="preserve">Riferimento normativo: DPR 462/2001. </w:t>
      </w:r>
    </w:p>
    <w:p w14:paraId="0D750EE5" w14:textId="77777777" w:rsidR="00C60B58" w:rsidRPr="00C60B58" w:rsidRDefault="00C60B58" w:rsidP="00C60B58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lang w:val="it-IT"/>
        </w:rPr>
        <w:pict w14:anchorId="0A6F271C">
          <v:rect id="_x0000_i1188" style="width:0;height:1.5pt" o:hralign="center" o:hrstd="t" o:hr="t" fillcolor="#a0a0a0" stroked="f"/>
        </w:pict>
      </w:r>
    </w:p>
    <w:p w14:paraId="5EC919C4" w14:textId="2FBB67F8" w:rsidR="00C60B58" w:rsidRPr="00C60B58" w:rsidRDefault="00C60B58" w:rsidP="00C60B58">
      <w:pPr>
        <w:pStyle w:val="Puntoelenco"/>
        <w:numPr>
          <w:ilvl w:val="0"/>
          <w:numId w:val="0"/>
        </w:numPr>
        <w:spacing w:after="20"/>
        <w:ind w:left="360" w:hanging="360"/>
        <w:rPr>
          <w:b/>
          <w:bCs/>
          <w:lang w:val="it-IT"/>
        </w:rPr>
      </w:pPr>
      <w:r w:rsidRPr="00C60B58">
        <w:rPr>
          <w:b/>
          <w:bCs/>
          <w:lang w:val="it-IT"/>
        </w:rPr>
        <w:t xml:space="preserve">2) Attrezzature di sollevamento </w:t>
      </w:r>
      <w:r>
        <w:rPr>
          <w:b/>
          <w:bCs/>
          <w:lang w:val="it-IT"/>
        </w:rPr>
        <w:t>cose e persone -</w:t>
      </w:r>
      <w:r w:rsidRPr="00C60B58">
        <w:rPr>
          <w:b/>
          <w:bCs/>
          <w:lang w:val="it-IT"/>
        </w:rPr>
        <w:t xml:space="preserve"> attrezzature soggette a verifiche periodiche (All. VII D.Lgs. 81/08)</w:t>
      </w:r>
    </w:p>
    <w:p w14:paraId="12C3C920" w14:textId="77777777" w:rsidR="00C60B58" w:rsidRDefault="00C60B58" w:rsidP="00C60B58">
      <w:pPr>
        <w:pStyle w:val="Puntoelenco"/>
        <w:numPr>
          <w:ilvl w:val="0"/>
          <w:numId w:val="0"/>
        </w:numPr>
        <w:spacing w:after="20"/>
        <w:ind w:left="360"/>
        <w:rPr>
          <w:b/>
          <w:bCs/>
          <w:lang w:val="it-IT"/>
        </w:rPr>
      </w:pPr>
    </w:p>
    <w:p w14:paraId="63EE6558" w14:textId="46C4A38D" w:rsidR="00C60B58" w:rsidRPr="00C60B58" w:rsidRDefault="00C60B58" w:rsidP="00C60B58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b/>
          <w:bCs/>
          <w:lang w:val="it-IT"/>
        </w:rPr>
        <w:t>Quando ti riguarda</w:t>
      </w:r>
      <w:r w:rsidRPr="00C60B58">
        <w:rPr>
          <w:lang w:val="it-IT"/>
        </w:rPr>
        <w:br/>
        <w:t xml:space="preserve">Se </w:t>
      </w:r>
      <w:r>
        <w:rPr>
          <w:lang w:val="it-IT"/>
        </w:rPr>
        <w:t>possiedi</w:t>
      </w:r>
      <w:r w:rsidRPr="00C60B58">
        <w:rPr>
          <w:lang w:val="it-IT"/>
        </w:rPr>
        <w:t>:</w:t>
      </w:r>
    </w:p>
    <w:p w14:paraId="4BB2C572" w14:textId="77777777" w:rsidR="00C60B58" w:rsidRPr="00C60B58" w:rsidRDefault="00C60B58" w:rsidP="00C60B58">
      <w:pPr>
        <w:pStyle w:val="Puntoelenco"/>
        <w:numPr>
          <w:ilvl w:val="0"/>
          <w:numId w:val="13"/>
        </w:numPr>
        <w:spacing w:after="20"/>
        <w:rPr>
          <w:lang w:val="it-IT"/>
        </w:rPr>
      </w:pPr>
      <w:r w:rsidRPr="00C60B58">
        <w:rPr>
          <w:lang w:val="it-IT"/>
        </w:rPr>
        <w:t>gru/argani/carriponte</w:t>
      </w:r>
    </w:p>
    <w:p w14:paraId="244D9682" w14:textId="77777777" w:rsidR="00C60B58" w:rsidRDefault="00C60B58" w:rsidP="00C60B58">
      <w:pPr>
        <w:pStyle w:val="Puntoelenco"/>
        <w:numPr>
          <w:ilvl w:val="0"/>
          <w:numId w:val="13"/>
        </w:numPr>
        <w:spacing w:after="20"/>
        <w:rPr>
          <w:lang w:val="it-IT"/>
        </w:rPr>
      </w:pPr>
      <w:r w:rsidRPr="00C60B58">
        <w:rPr>
          <w:lang w:val="it-IT"/>
        </w:rPr>
        <w:t>PLE (piattaforme elevabili)</w:t>
      </w:r>
    </w:p>
    <w:p w14:paraId="3CBA47D4" w14:textId="52C16BCF" w:rsidR="00C60B58" w:rsidRPr="00C60B58" w:rsidRDefault="00C60B58" w:rsidP="00C60B58">
      <w:pPr>
        <w:pStyle w:val="Puntoelenco"/>
        <w:numPr>
          <w:ilvl w:val="0"/>
          <w:numId w:val="13"/>
        </w:numPr>
        <w:spacing w:after="20"/>
        <w:rPr>
          <w:lang w:val="it-IT"/>
        </w:rPr>
      </w:pPr>
      <w:r>
        <w:rPr>
          <w:lang w:val="it-IT"/>
        </w:rPr>
        <w:t>montacarichi</w:t>
      </w:r>
    </w:p>
    <w:p w14:paraId="4F93C8E0" w14:textId="59FA31C7" w:rsidR="00C60B58" w:rsidRPr="00C60B58" w:rsidRDefault="00C60B58" w:rsidP="00C60B58">
      <w:pPr>
        <w:pStyle w:val="Puntoelenco"/>
        <w:numPr>
          <w:ilvl w:val="0"/>
          <w:numId w:val="13"/>
        </w:numPr>
        <w:spacing w:after="20"/>
        <w:rPr>
          <w:lang w:val="it-IT"/>
        </w:rPr>
      </w:pPr>
      <w:r w:rsidRPr="00C60B58">
        <w:rPr>
          <w:lang w:val="it-IT"/>
        </w:rPr>
        <w:t>altre attrezzature comprese nell’</w:t>
      </w:r>
      <w:r w:rsidRPr="00C60B58">
        <w:rPr>
          <w:b/>
          <w:bCs/>
          <w:lang w:val="it-IT"/>
        </w:rPr>
        <w:t>Allegato VII</w:t>
      </w:r>
    </w:p>
    <w:p w14:paraId="738E166F" w14:textId="77777777" w:rsidR="00C60B58" w:rsidRPr="00C60B58" w:rsidRDefault="00C60B58" w:rsidP="00C60B58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b/>
          <w:bCs/>
          <w:lang w:val="it-IT"/>
        </w:rPr>
        <w:lastRenderedPageBreak/>
        <w:t>Perché è critica</w:t>
      </w:r>
      <w:r w:rsidRPr="00C60B58">
        <w:rPr>
          <w:lang w:val="it-IT"/>
        </w:rPr>
        <w:br/>
        <w:t>Quando un’attrezzatura “sembra funzionare”, si tende a rimandare. Ma le verifiche servono proprio a intercettare usura, giochi, deformazioni, dispositivi di sicurezza non efficienti.</w:t>
      </w:r>
    </w:p>
    <w:p w14:paraId="0D697C59" w14:textId="77777777" w:rsidR="00C60B58" w:rsidRDefault="00C60B58" w:rsidP="00C60B58">
      <w:pPr>
        <w:pStyle w:val="Puntoelenco"/>
        <w:numPr>
          <w:ilvl w:val="0"/>
          <w:numId w:val="0"/>
        </w:numPr>
        <w:spacing w:after="20"/>
        <w:ind w:left="360"/>
        <w:rPr>
          <w:b/>
          <w:bCs/>
          <w:lang w:val="it-IT"/>
        </w:rPr>
      </w:pPr>
    </w:p>
    <w:p w14:paraId="2CFF9118" w14:textId="13D92B94" w:rsidR="00C60B58" w:rsidRPr="00C60B58" w:rsidRDefault="00C60B58" w:rsidP="00C60B58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b/>
          <w:bCs/>
          <w:lang w:val="it-IT"/>
        </w:rPr>
        <w:t>Cosa devi avere pronto</w:t>
      </w:r>
    </w:p>
    <w:p w14:paraId="636E076E" w14:textId="37AA68D6" w:rsidR="00C60B58" w:rsidRPr="00C60B58" w:rsidRDefault="00C60B58" w:rsidP="00C60B58">
      <w:pPr>
        <w:pStyle w:val="Puntoelenco"/>
        <w:numPr>
          <w:ilvl w:val="0"/>
          <w:numId w:val="14"/>
        </w:numPr>
        <w:spacing w:after="20"/>
        <w:rPr>
          <w:lang w:val="it-IT"/>
        </w:rPr>
      </w:pPr>
      <w:r w:rsidRPr="00C60B58">
        <w:rPr>
          <w:lang w:val="it-IT"/>
        </w:rPr>
        <w:t>Registro controlli/manutenzioni</w:t>
      </w:r>
      <w:r>
        <w:rPr>
          <w:lang w:val="it-IT"/>
        </w:rPr>
        <w:t xml:space="preserve"> (es. funi e catene)</w:t>
      </w:r>
    </w:p>
    <w:p w14:paraId="0F1FEC44" w14:textId="77777777" w:rsidR="00C60B58" w:rsidRPr="00C60B58" w:rsidRDefault="00C60B58" w:rsidP="00C60B58">
      <w:pPr>
        <w:pStyle w:val="Puntoelenco"/>
        <w:numPr>
          <w:ilvl w:val="0"/>
          <w:numId w:val="14"/>
        </w:numPr>
        <w:spacing w:after="20"/>
        <w:rPr>
          <w:lang w:val="it-IT"/>
        </w:rPr>
      </w:pPr>
      <w:r w:rsidRPr="00C60B58">
        <w:rPr>
          <w:lang w:val="it-IT"/>
        </w:rPr>
        <w:t>Manuali e dichiarazioni CE/messe in servizio se applicabili</w:t>
      </w:r>
    </w:p>
    <w:p w14:paraId="56B7B65B" w14:textId="77777777" w:rsidR="00C60B58" w:rsidRDefault="00C60B58" w:rsidP="00C60B58">
      <w:pPr>
        <w:pStyle w:val="Puntoelenco"/>
        <w:numPr>
          <w:ilvl w:val="0"/>
          <w:numId w:val="14"/>
        </w:numPr>
        <w:spacing w:after="20"/>
        <w:rPr>
          <w:lang w:val="it-IT"/>
        </w:rPr>
      </w:pPr>
      <w:r w:rsidRPr="00C60B58">
        <w:rPr>
          <w:lang w:val="it-IT"/>
        </w:rPr>
        <w:t>Verbali delle verifiche periodiche (prima e successive)</w:t>
      </w:r>
    </w:p>
    <w:p w14:paraId="3F913C52" w14:textId="20955149" w:rsidR="00C60B58" w:rsidRPr="00C60B58" w:rsidRDefault="00C60B58" w:rsidP="00C60B58">
      <w:pPr>
        <w:pStyle w:val="Puntoelenco"/>
        <w:numPr>
          <w:ilvl w:val="0"/>
          <w:numId w:val="14"/>
        </w:numPr>
        <w:spacing w:after="20"/>
        <w:rPr>
          <w:lang w:val="it-IT"/>
        </w:rPr>
      </w:pPr>
      <w:r>
        <w:rPr>
          <w:lang w:val="it-IT"/>
        </w:rPr>
        <w:t>Matricola attrezzatura</w:t>
      </w:r>
    </w:p>
    <w:p w14:paraId="3F4C813D" w14:textId="77777777" w:rsidR="00C60B58" w:rsidRDefault="00C60B58" w:rsidP="00C60B58">
      <w:pPr>
        <w:pStyle w:val="Puntoelenco"/>
        <w:numPr>
          <w:ilvl w:val="0"/>
          <w:numId w:val="0"/>
        </w:numPr>
        <w:spacing w:after="20"/>
        <w:ind w:left="360" w:hanging="360"/>
        <w:rPr>
          <w:lang w:val="it-IT"/>
        </w:rPr>
      </w:pPr>
    </w:p>
    <w:p w14:paraId="60DBB01A" w14:textId="24233421" w:rsidR="00C60B58" w:rsidRPr="00C60B58" w:rsidRDefault="00C60B58" w:rsidP="00C60B58">
      <w:pPr>
        <w:pStyle w:val="Puntoelenco"/>
        <w:numPr>
          <w:ilvl w:val="0"/>
          <w:numId w:val="0"/>
        </w:numPr>
        <w:spacing w:after="20"/>
        <w:ind w:left="360" w:hanging="360"/>
        <w:rPr>
          <w:lang w:val="it-IT"/>
        </w:rPr>
      </w:pPr>
      <w:r w:rsidRPr="00C60B58">
        <w:rPr>
          <w:lang w:val="it-IT"/>
        </w:rPr>
        <w:t xml:space="preserve">Riferimenti: obbligo verifiche periodiche per le attrezzature dell’Allegato VII (art. 71). </w:t>
      </w:r>
      <w:r>
        <w:rPr>
          <w:lang w:val="it-IT"/>
        </w:rPr>
        <w:t xml:space="preserve"> </w:t>
      </w:r>
      <w:r w:rsidRPr="00C60B58">
        <w:rPr>
          <w:lang w:val="it-IT"/>
        </w:rPr>
        <w:t xml:space="preserve">Modalità di effettuazione (DM 11 aprile 2011). </w:t>
      </w:r>
    </w:p>
    <w:p w14:paraId="66FFB6A0" w14:textId="77777777" w:rsidR="00C60B58" w:rsidRPr="00C60B58" w:rsidRDefault="00C60B58" w:rsidP="00C60B58">
      <w:pPr>
        <w:pStyle w:val="Puntoelenco"/>
        <w:numPr>
          <w:ilvl w:val="0"/>
          <w:numId w:val="0"/>
        </w:numPr>
        <w:spacing w:after="20"/>
        <w:ind w:left="360" w:hanging="360"/>
        <w:rPr>
          <w:lang w:val="it-IT"/>
        </w:rPr>
      </w:pPr>
      <w:r w:rsidRPr="00C60B58">
        <w:rPr>
          <w:lang w:val="it-IT"/>
        </w:rPr>
        <w:pict w14:anchorId="653C1BF6">
          <v:rect id="_x0000_i1189" style="width:0;height:1.5pt" o:hralign="center" o:hrstd="t" o:hr="t" fillcolor="#a0a0a0" stroked="f"/>
        </w:pict>
      </w:r>
    </w:p>
    <w:p w14:paraId="7B0E0884" w14:textId="77777777" w:rsidR="00C60B58" w:rsidRPr="00C60B58" w:rsidRDefault="00C60B58" w:rsidP="00C60B58">
      <w:pPr>
        <w:pStyle w:val="Puntoelenco"/>
        <w:numPr>
          <w:ilvl w:val="0"/>
          <w:numId w:val="0"/>
        </w:numPr>
        <w:spacing w:after="20"/>
        <w:rPr>
          <w:b/>
          <w:bCs/>
          <w:lang w:val="it-IT"/>
        </w:rPr>
      </w:pPr>
      <w:r w:rsidRPr="00C60B58">
        <w:rPr>
          <w:b/>
          <w:bCs/>
          <w:lang w:val="it-IT"/>
        </w:rPr>
        <w:t>3) Attrezzature a pressione e impianti in pressione (DM 329/04)</w:t>
      </w:r>
    </w:p>
    <w:p w14:paraId="39C4ED1D" w14:textId="77777777" w:rsidR="00C60B58" w:rsidRDefault="00C60B58" w:rsidP="00C60B58">
      <w:pPr>
        <w:pStyle w:val="Puntoelenco"/>
        <w:numPr>
          <w:ilvl w:val="0"/>
          <w:numId w:val="0"/>
        </w:numPr>
        <w:spacing w:after="20"/>
        <w:ind w:left="360"/>
        <w:rPr>
          <w:b/>
          <w:bCs/>
          <w:lang w:val="it-IT"/>
        </w:rPr>
      </w:pPr>
    </w:p>
    <w:p w14:paraId="64699B79" w14:textId="1B5C2A06" w:rsidR="00C60B58" w:rsidRPr="00C60B58" w:rsidRDefault="00C60B58" w:rsidP="00C60B58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b/>
          <w:bCs/>
          <w:lang w:val="it-IT"/>
        </w:rPr>
        <w:t>Quando ti riguarda</w:t>
      </w:r>
      <w:r w:rsidRPr="00C60B58">
        <w:rPr>
          <w:lang w:val="it-IT"/>
        </w:rPr>
        <w:br/>
        <w:t>Se hai:</w:t>
      </w:r>
    </w:p>
    <w:p w14:paraId="427E63F9" w14:textId="77777777" w:rsidR="00C60B58" w:rsidRPr="00C60B58" w:rsidRDefault="00C60B58" w:rsidP="00C60B58">
      <w:pPr>
        <w:pStyle w:val="Puntoelenco"/>
        <w:numPr>
          <w:ilvl w:val="0"/>
          <w:numId w:val="15"/>
        </w:numPr>
        <w:spacing w:after="20"/>
        <w:rPr>
          <w:lang w:val="it-IT"/>
        </w:rPr>
      </w:pPr>
      <w:r w:rsidRPr="00C60B58">
        <w:rPr>
          <w:lang w:val="it-IT"/>
        </w:rPr>
        <w:t>generatori di vapore / acqua surriscaldata</w:t>
      </w:r>
    </w:p>
    <w:p w14:paraId="05CE1A55" w14:textId="018A71B5" w:rsidR="00C60B58" w:rsidRDefault="002F29F4" w:rsidP="00C60B58">
      <w:pPr>
        <w:pStyle w:val="Puntoelenco"/>
        <w:numPr>
          <w:ilvl w:val="0"/>
          <w:numId w:val="15"/>
        </w:numPr>
        <w:spacing w:after="20"/>
        <w:rPr>
          <w:lang w:val="it-IT"/>
        </w:rPr>
      </w:pPr>
      <w:r>
        <w:rPr>
          <w:lang w:val="it-IT"/>
        </w:rPr>
        <w:t>recipienti</w:t>
      </w:r>
      <w:r w:rsidR="00C60B58" w:rsidRPr="00C60B58">
        <w:rPr>
          <w:lang w:val="it-IT"/>
        </w:rPr>
        <w:t xml:space="preserve">, autoclavi, </w:t>
      </w:r>
      <w:proofErr w:type="gramStart"/>
      <w:r w:rsidR="00C60B58">
        <w:rPr>
          <w:lang w:val="it-IT"/>
        </w:rPr>
        <w:t>forni,…</w:t>
      </w:r>
      <w:proofErr w:type="gramEnd"/>
    </w:p>
    <w:p w14:paraId="44C1BAC4" w14:textId="0843F948" w:rsidR="00C60B58" w:rsidRDefault="00C60B58" w:rsidP="00C60B58">
      <w:pPr>
        <w:pStyle w:val="Puntoelenco"/>
        <w:numPr>
          <w:ilvl w:val="0"/>
          <w:numId w:val="15"/>
        </w:numPr>
        <w:spacing w:after="20"/>
        <w:rPr>
          <w:lang w:val="it-IT"/>
        </w:rPr>
      </w:pPr>
      <w:r>
        <w:rPr>
          <w:lang w:val="it-IT"/>
        </w:rPr>
        <w:t>tubazioni in pressione con DN superiore a 80 mm</w:t>
      </w:r>
    </w:p>
    <w:p w14:paraId="6E8AC0E6" w14:textId="5246776F" w:rsidR="002F29F4" w:rsidRPr="00C60B58" w:rsidRDefault="002F29F4" w:rsidP="00C60B58">
      <w:pPr>
        <w:pStyle w:val="Puntoelenco"/>
        <w:numPr>
          <w:ilvl w:val="0"/>
          <w:numId w:val="15"/>
        </w:numPr>
        <w:spacing w:after="20"/>
        <w:rPr>
          <w:lang w:val="it-IT"/>
        </w:rPr>
      </w:pPr>
      <w:r>
        <w:rPr>
          <w:lang w:val="it-IT"/>
        </w:rPr>
        <w:t>serbatoi aria compressa</w:t>
      </w:r>
    </w:p>
    <w:p w14:paraId="0F0FACD2" w14:textId="77777777" w:rsidR="00C60B58" w:rsidRDefault="00C60B58" w:rsidP="00C60B58">
      <w:pPr>
        <w:pStyle w:val="Puntoelenco"/>
        <w:numPr>
          <w:ilvl w:val="0"/>
          <w:numId w:val="0"/>
        </w:numPr>
        <w:spacing w:after="20"/>
        <w:ind w:left="360" w:hanging="360"/>
        <w:rPr>
          <w:lang w:val="it-IT"/>
        </w:rPr>
      </w:pPr>
    </w:p>
    <w:p w14:paraId="576155B7" w14:textId="3738DD3C" w:rsidR="00C60B58" w:rsidRPr="00C60B58" w:rsidRDefault="00C60B58" w:rsidP="00C60B58">
      <w:pPr>
        <w:pStyle w:val="Puntoelenco"/>
        <w:numPr>
          <w:ilvl w:val="0"/>
          <w:numId w:val="0"/>
        </w:numPr>
        <w:spacing w:after="20"/>
        <w:ind w:left="360" w:hanging="360"/>
        <w:rPr>
          <w:lang w:val="it-IT"/>
        </w:rPr>
      </w:pPr>
      <w:r w:rsidRPr="00C60B58">
        <w:rPr>
          <w:b/>
          <w:bCs/>
          <w:lang w:val="it-IT"/>
        </w:rPr>
        <w:t>Perché è critica</w:t>
      </w:r>
      <w:r w:rsidRPr="00C60B58">
        <w:rPr>
          <w:lang w:val="it-IT"/>
        </w:rPr>
        <w:br/>
        <w:t xml:space="preserve">Qui gli enti chiedono quasi sempre: </w:t>
      </w:r>
      <w:r w:rsidRPr="00C60B58">
        <w:rPr>
          <w:b/>
          <w:bCs/>
          <w:lang w:val="it-IT"/>
        </w:rPr>
        <w:t>messa in servizio</w:t>
      </w:r>
      <w:r w:rsidRPr="00C60B58">
        <w:rPr>
          <w:lang w:val="it-IT"/>
        </w:rPr>
        <w:t>, fascicolo, controlli e verifiche nei tempi previsti.</w:t>
      </w:r>
      <w:r w:rsidR="002F29F4">
        <w:rPr>
          <w:lang w:val="it-IT"/>
        </w:rPr>
        <w:t xml:space="preserve"> </w:t>
      </w:r>
    </w:p>
    <w:p w14:paraId="166FDEB8" w14:textId="77777777" w:rsidR="00C60B58" w:rsidRDefault="00C60B58" w:rsidP="00C60B58">
      <w:pPr>
        <w:pStyle w:val="Puntoelenco"/>
        <w:numPr>
          <w:ilvl w:val="0"/>
          <w:numId w:val="0"/>
        </w:numPr>
        <w:spacing w:after="20"/>
        <w:ind w:left="360" w:hanging="360"/>
        <w:rPr>
          <w:b/>
          <w:bCs/>
          <w:lang w:val="it-IT"/>
        </w:rPr>
      </w:pPr>
    </w:p>
    <w:p w14:paraId="4C221F3A" w14:textId="646BCBA1" w:rsidR="00C60B58" w:rsidRPr="00C60B58" w:rsidRDefault="00C60B58" w:rsidP="00C60B58">
      <w:pPr>
        <w:pStyle w:val="Puntoelenco"/>
        <w:numPr>
          <w:ilvl w:val="0"/>
          <w:numId w:val="0"/>
        </w:numPr>
        <w:spacing w:after="20"/>
        <w:ind w:left="360" w:hanging="360"/>
        <w:rPr>
          <w:lang w:val="it-IT"/>
        </w:rPr>
      </w:pPr>
      <w:r w:rsidRPr="00C60B58">
        <w:rPr>
          <w:b/>
          <w:bCs/>
          <w:lang w:val="it-IT"/>
        </w:rPr>
        <w:t>Cosa devi avere pronto</w:t>
      </w:r>
    </w:p>
    <w:p w14:paraId="5414D46D" w14:textId="4C4C7B44" w:rsidR="00C60B58" w:rsidRPr="00C60B58" w:rsidRDefault="00C60B58" w:rsidP="00C60B58">
      <w:pPr>
        <w:pStyle w:val="Puntoelenco"/>
        <w:numPr>
          <w:ilvl w:val="0"/>
          <w:numId w:val="16"/>
        </w:numPr>
        <w:spacing w:after="20"/>
        <w:rPr>
          <w:lang w:val="it-IT"/>
        </w:rPr>
      </w:pPr>
      <w:r w:rsidRPr="00C60B58">
        <w:rPr>
          <w:lang w:val="it-IT"/>
        </w:rPr>
        <w:t>Documentazione di messa in servizio / matricola</w:t>
      </w:r>
    </w:p>
    <w:p w14:paraId="3E264A11" w14:textId="52193622" w:rsidR="00C60B58" w:rsidRPr="00C60B58" w:rsidRDefault="00C60B58" w:rsidP="00C60B58">
      <w:pPr>
        <w:pStyle w:val="Puntoelenco"/>
        <w:numPr>
          <w:ilvl w:val="0"/>
          <w:numId w:val="16"/>
        </w:numPr>
        <w:spacing w:after="20"/>
        <w:rPr>
          <w:lang w:val="it-IT"/>
        </w:rPr>
      </w:pPr>
      <w:r w:rsidRPr="00C60B58">
        <w:rPr>
          <w:lang w:val="it-IT"/>
        </w:rPr>
        <w:t>Fascicolo</w:t>
      </w:r>
      <w:r>
        <w:rPr>
          <w:lang w:val="it-IT"/>
        </w:rPr>
        <w:t xml:space="preserve"> Tecnico</w:t>
      </w:r>
      <w:r w:rsidRPr="00C60B58">
        <w:rPr>
          <w:lang w:val="it-IT"/>
        </w:rPr>
        <w:t xml:space="preserve"> documentale e </w:t>
      </w:r>
      <w:r>
        <w:rPr>
          <w:lang w:val="it-IT"/>
        </w:rPr>
        <w:t>targa dati leggibile</w:t>
      </w:r>
    </w:p>
    <w:p w14:paraId="5DF43A4D" w14:textId="7ADD4F0D" w:rsidR="00C60B58" w:rsidRPr="00C60B58" w:rsidRDefault="00C60B58" w:rsidP="00C60B58">
      <w:pPr>
        <w:pStyle w:val="Puntoelenco"/>
        <w:numPr>
          <w:ilvl w:val="0"/>
          <w:numId w:val="16"/>
        </w:numPr>
        <w:spacing w:after="20"/>
        <w:rPr>
          <w:lang w:val="it-IT"/>
        </w:rPr>
      </w:pPr>
      <w:r w:rsidRPr="00C60B58">
        <w:rPr>
          <w:lang w:val="it-IT"/>
        </w:rPr>
        <w:t xml:space="preserve">Verbali di verifica periodica </w:t>
      </w:r>
    </w:p>
    <w:p w14:paraId="72361723" w14:textId="77777777" w:rsidR="00C60B58" w:rsidRDefault="00C60B58" w:rsidP="00C60B58">
      <w:pPr>
        <w:pStyle w:val="Puntoelenco"/>
        <w:numPr>
          <w:ilvl w:val="0"/>
          <w:numId w:val="0"/>
        </w:numPr>
        <w:spacing w:after="20"/>
        <w:ind w:left="360" w:hanging="360"/>
        <w:rPr>
          <w:lang w:val="it-IT"/>
        </w:rPr>
      </w:pPr>
    </w:p>
    <w:p w14:paraId="7D6D8ACA" w14:textId="172E9C7D" w:rsidR="00C60B58" w:rsidRPr="00C60B58" w:rsidRDefault="00C60B58" w:rsidP="00C60B58">
      <w:pPr>
        <w:pStyle w:val="Puntoelenco"/>
        <w:numPr>
          <w:ilvl w:val="0"/>
          <w:numId w:val="0"/>
        </w:numPr>
        <w:spacing w:after="20"/>
        <w:ind w:left="360" w:hanging="360"/>
        <w:rPr>
          <w:lang w:val="it-IT"/>
        </w:rPr>
      </w:pPr>
      <w:r w:rsidRPr="00C60B58">
        <w:rPr>
          <w:lang w:val="it-IT"/>
        </w:rPr>
        <w:t xml:space="preserve">Riferimento: DM 329/2004. </w:t>
      </w:r>
    </w:p>
    <w:p w14:paraId="6E725A05" w14:textId="77777777" w:rsidR="00C60B58" w:rsidRPr="00C60B58" w:rsidRDefault="00C60B58" w:rsidP="002F29F4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lang w:val="it-IT"/>
        </w:rPr>
        <w:pict w14:anchorId="4E098E73">
          <v:rect id="_x0000_i1213" style="width:0;height:1.5pt" o:hralign="center" o:hrstd="t" o:hr="t" fillcolor="#a0a0a0" stroked="f"/>
        </w:pict>
      </w:r>
    </w:p>
    <w:p w14:paraId="33F46EB9" w14:textId="77777777" w:rsidR="00C60B58" w:rsidRPr="00C60B58" w:rsidRDefault="00C60B58" w:rsidP="002F29F4">
      <w:pPr>
        <w:pStyle w:val="Puntoelenco"/>
        <w:numPr>
          <w:ilvl w:val="0"/>
          <w:numId w:val="0"/>
        </w:numPr>
        <w:spacing w:after="20"/>
        <w:ind w:left="360" w:hanging="360"/>
        <w:rPr>
          <w:b/>
          <w:bCs/>
          <w:lang w:val="it-IT"/>
        </w:rPr>
      </w:pPr>
      <w:r w:rsidRPr="00C60B58">
        <w:rPr>
          <w:b/>
          <w:bCs/>
          <w:lang w:val="it-IT"/>
        </w:rPr>
        <w:t>4) Ascensori e montacarichi (DPR 162/99)</w:t>
      </w:r>
    </w:p>
    <w:p w14:paraId="00678141" w14:textId="77777777" w:rsidR="002F29F4" w:rsidRDefault="002F29F4" w:rsidP="002F29F4">
      <w:pPr>
        <w:pStyle w:val="Puntoelenco"/>
        <w:numPr>
          <w:ilvl w:val="0"/>
          <w:numId w:val="0"/>
        </w:numPr>
        <w:spacing w:after="20"/>
        <w:ind w:left="360"/>
        <w:rPr>
          <w:b/>
          <w:bCs/>
          <w:lang w:val="it-IT"/>
        </w:rPr>
      </w:pPr>
    </w:p>
    <w:p w14:paraId="43488141" w14:textId="09F7BF03" w:rsidR="00C60B58" w:rsidRPr="00C60B58" w:rsidRDefault="00C60B58" w:rsidP="002F29F4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b/>
          <w:bCs/>
          <w:lang w:val="it-IT"/>
        </w:rPr>
        <w:t>Quando ti riguarda</w:t>
      </w:r>
      <w:r w:rsidRPr="00C60B58">
        <w:rPr>
          <w:lang w:val="it-IT"/>
        </w:rPr>
        <w:br/>
        <w:t>Se hai ascensori, montacarichi o apparecchi assimilabili in azienda/stabilimento.</w:t>
      </w:r>
    </w:p>
    <w:p w14:paraId="3F56B2DC" w14:textId="77777777" w:rsidR="002F29F4" w:rsidRDefault="002F29F4" w:rsidP="002F29F4">
      <w:pPr>
        <w:pStyle w:val="Puntoelenco"/>
        <w:numPr>
          <w:ilvl w:val="0"/>
          <w:numId w:val="0"/>
        </w:numPr>
        <w:spacing w:after="20"/>
        <w:ind w:left="360"/>
        <w:rPr>
          <w:b/>
          <w:bCs/>
          <w:lang w:val="it-IT"/>
        </w:rPr>
      </w:pPr>
    </w:p>
    <w:p w14:paraId="4F93707B" w14:textId="1DD63FB5" w:rsidR="00C60B58" w:rsidRPr="00C60B58" w:rsidRDefault="00C60B58" w:rsidP="002F29F4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b/>
          <w:bCs/>
          <w:lang w:val="it-IT"/>
        </w:rPr>
        <w:t>Perché è critica</w:t>
      </w:r>
      <w:r w:rsidRPr="00C60B58">
        <w:rPr>
          <w:lang w:val="it-IT"/>
        </w:rPr>
        <w:br/>
        <w:t>Spesso si pensa “ci pensa la ditta di manutenzione”. Bene — ma tu devi poter dimostrare:</w:t>
      </w:r>
    </w:p>
    <w:p w14:paraId="664EFEAA" w14:textId="77777777" w:rsidR="00C60B58" w:rsidRPr="00C60B58" w:rsidRDefault="00C60B58" w:rsidP="00C60B58">
      <w:pPr>
        <w:pStyle w:val="Puntoelenco"/>
        <w:numPr>
          <w:ilvl w:val="0"/>
          <w:numId w:val="17"/>
        </w:numPr>
        <w:spacing w:after="20"/>
        <w:rPr>
          <w:lang w:val="it-IT"/>
        </w:rPr>
      </w:pPr>
      <w:r w:rsidRPr="00C60B58">
        <w:rPr>
          <w:lang w:val="it-IT"/>
        </w:rPr>
        <w:t>manutenzione regolare</w:t>
      </w:r>
    </w:p>
    <w:p w14:paraId="7F8CB3BE" w14:textId="77777777" w:rsidR="00C60B58" w:rsidRPr="00C60B58" w:rsidRDefault="00C60B58" w:rsidP="00C60B58">
      <w:pPr>
        <w:pStyle w:val="Puntoelenco"/>
        <w:numPr>
          <w:ilvl w:val="0"/>
          <w:numId w:val="17"/>
        </w:numPr>
        <w:spacing w:after="20"/>
        <w:rPr>
          <w:lang w:val="it-IT"/>
        </w:rPr>
      </w:pPr>
      <w:r w:rsidRPr="00C60B58">
        <w:rPr>
          <w:lang w:val="it-IT"/>
        </w:rPr>
        <w:t>verifiche periodiche svolte nei tempi</w:t>
      </w:r>
    </w:p>
    <w:p w14:paraId="523F7A49" w14:textId="77777777" w:rsidR="002F29F4" w:rsidRDefault="002F29F4" w:rsidP="002F29F4">
      <w:pPr>
        <w:pStyle w:val="Puntoelenco"/>
        <w:numPr>
          <w:ilvl w:val="0"/>
          <w:numId w:val="0"/>
        </w:numPr>
        <w:spacing w:after="20"/>
        <w:ind w:left="360"/>
        <w:rPr>
          <w:b/>
          <w:bCs/>
          <w:lang w:val="it-IT"/>
        </w:rPr>
      </w:pPr>
    </w:p>
    <w:p w14:paraId="53D8871E" w14:textId="7C187B4F" w:rsidR="00C60B58" w:rsidRPr="00C60B58" w:rsidRDefault="00C60B58" w:rsidP="002F29F4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b/>
          <w:bCs/>
          <w:lang w:val="it-IT"/>
        </w:rPr>
        <w:t>Cosa devi avere pronto</w:t>
      </w:r>
    </w:p>
    <w:p w14:paraId="34C476EC" w14:textId="77777777" w:rsidR="00C60B58" w:rsidRPr="00C60B58" w:rsidRDefault="00C60B58" w:rsidP="00C60B58">
      <w:pPr>
        <w:pStyle w:val="Puntoelenco"/>
        <w:numPr>
          <w:ilvl w:val="0"/>
          <w:numId w:val="18"/>
        </w:numPr>
        <w:spacing w:after="20"/>
        <w:rPr>
          <w:lang w:val="it-IT"/>
        </w:rPr>
      </w:pPr>
      <w:r w:rsidRPr="00C60B58">
        <w:rPr>
          <w:lang w:val="it-IT"/>
        </w:rPr>
        <w:t>Contratto/rapportini di manutenzione</w:t>
      </w:r>
    </w:p>
    <w:p w14:paraId="7012FA39" w14:textId="77777777" w:rsidR="00C60B58" w:rsidRPr="00C60B58" w:rsidRDefault="00C60B58" w:rsidP="00C60B58">
      <w:pPr>
        <w:pStyle w:val="Puntoelenco"/>
        <w:numPr>
          <w:ilvl w:val="0"/>
          <w:numId w:val="18"/>
        </w:numPr>
        <w:spacing w:after="20"/>
        <w:rPr>
          <w:lang w:val="it-IT"/>
        </w:rPr>
      </w:pPr>
      <w:r w:rsidRPr="00C60B58">
        <w:rPr>
          <w:lang w:val="it-IT"/>
        </w:rPr>
        <w:t>Verbali verifiche periodiche</w:t>
      </w:r>
    </w:p>
    <w:p w14:paraId="23164948" w14:textId="77777777" w:rsidR="00C60B58" w:rsidRPr="00C60B58" w:rsidRDefault="00C60B58" w:rsidP="00C60B58">
      <w:pPr>
        <w:pStyle w:val="Puntoelenco"/>
        <w:numPr>
          <w:ilvl w:val="0"/>
          <w:numId w:val="18"/>
        </w:numPr>
        <w:spacing w:after="20"/>
        <w:rPr>
          <w:lang w:val="it-IT"/>
        </w:rPr>
      </w:pPr>
      <w:r w:rsidRPr="00C60B58">
        <w:rPr>
          <w:lang w:val="it-IT"/>
        </w:rPr>
        <w:t>Libretto e dati identificativi impianto</w:t>
      </w:r>
    </w:p>
    <w:p w14:paraId="75471D30" w14:textId="77777777" w:rsidR="002F29F4" w:rsidRDefault="002F29F4" w:rsidP="002F29F4">
      <w:pPr>
        <w:pStyle w:val="Puntoelenco"/>
        <w:numPr>
          <w:ilvl w:val="0"/>
          <w:numId w:val="0"/>
        </w:numPr>
        <w:spacing w:after="20"/>
        <w:ind w:left="360" w:hanging="360"/>
        <w:rPr>
          <w:lang w:val="it-IT"/>
        </w:rPr>
      </w:pPr>
    </w:p>
    <w:p w14:paraId="29060A47" w14:textId="684334A2" w:rsidR="00C60B58" w:rsidRPr="00C60B58" w:rsidRDefault="00C60B58" w:rsidP="002F29F4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lang w:val="it-IT"/>
        </w:rPr>
        <w:t xml:space="preserve">Riferimenti: DPR 162/1999 (manutenzione e verifiche). </w:t>
      </w:r>
    </w:p>
    <w:p w14:paraId="67C50554" w14:textId="77777777" w:rsidR="00C60B58" w:rsidRPr="00C60B58" w:rsidRDefault="00C60B58" w:rsidP="002F29F4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lang w:val="it-IT"/>
        </w:rPr>
        <w:lastRenderedPageBreak/>
        <w:pict w14:anchorId="5FAAA2B3">
          <v:rect id="_x0000_i1191" style="width:0;height:1.5pt" o:hralign="center" o:hrstd="t" o:hr="t" fillcolor="#a0a0a0" stroked="f"/>
        </w:pict>
      </w:r>
    </w:p>
    <w:p w14:paraId="0C6A68EC" w14:textId="1BF158F9" w:rsidR="00C60B58" w:rsidRPr="00C60B58" w:rsidRDefault="00C60B58" w:rsidP="002F29F4">
      <w:pPr>
        <w:pStyle w:val="Puntoelenco"/>
        <w:numPr>
          <w:ilvl w:val="0"/>
          <w:numId w:val="0"/>
        </w:numPr>
        <w:spacing w:after="20"/>
        <w:ind w:left="360" w:hanging="360"/>
        <w:rPr>
          <w:b/>
          <w:bCs/>
          <w:lang w:val="it-IT"/>
        </w:rPr>
      </w:pPr>
      <w:r w:rsidRPr="00C60B58">
        <w:rPr>
          <w:b/>
          <w:bCs/>
          <w:lang w:val="it-IT"/>
        </w:rPr>
        <w:t xml:space="preserve">5) </w:t>
      </w:r>
      <w:r w:rsidR="00D31853" w:rsidRPr="00D31853">
        <w:rPr>
          <w:b/>
          <w:bCs/>
          <w:lang w:val="it-IT"/>
        </w:rPr>
        <w:t>Controlli Non Distruttivi (CND / N</w:t>
      </w:r>
      <w:r w:rsidR="00D31853">
        <w:rPr>
          <w:b/>
          <w:bCs/>
          <w:lang w:val="it-IT"/>
        </w:rPr>
        <w:t>DT</w:t>
      </w:r>
      <w:r w:rsidR="00D31853" w:rsidRPr="00D31853">
        <w:rPr>
          <w:b/>
          <w:bCs/>
          <w:lang w:val="it-IT"/>
        </w:rPr>
        <w:t>) su componenti e attrezzature</w:t>
      </w:r>
    </w:p>
    <w:p w14:paraId="6947CD72" w14:textId="74207367" w:rsidR="00C60B58" w:rsidRPr="00C60B58" w:rsidRDefault="00C60B58" w:rsidP="00D31853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b/>
          <w:bCs/>
          <w:lang w:val="it-IT"/>
        </w:rPr>
        <w:t>Quando ti riguarda</w:t>
      </w:r>
      <w:r w:rsidRPr="00C60B58">
        <w:rPr>
          <w:lang w:val="it-IT"/>
        </w:rPr>
        <w:br/>
      </w:r>
      <w:r w:rsidR="00D31853" w:rsidRPr="00D31853">
        <w:rPr>
          <w:lang w:val="it-IT"/>
        </w:rPr>
        <w:t xml:space="preserve">Quando hai componenti o impianti soggetti a fatica, corrosione, cicli termici, vibrazioni o urti (tipicamente: saldature, tubazioni, serbatoi, strutture metalliche, attrezzature di sollevamento, </w:t>
      </w:r>
      <w:r w:rsidR="00D31853">
        <w:rPr>
          <w:lang w:val="it-IT"/>
        </w:rPr>
        <w:t>impianti elettrici)</w:t>
      </w:r>
    </w:p>
    <w:p w14:paraId="74E81439" w14:textId="77777777" w:rsidR="00D31853" w:rsidRDefault="00D31853" w:rsidP="00D31853">
      <w:pPr>
        <w:pStyle w:val="Puntoelenco"/>
        <w:numPr>
          <w:ilvl w:val="0"/>
          <w:numId w:val="0"/>
        </w:numPr>
        <w:spacing w:after="20"/>
        <w:ind w:left="360"/>
        <w:rPr>
          <w:b/>
          <w:bCs/>
          <w:lang w:val="it-IT"/>
        </w:rPr>
      </w:pPr>
    </w:p>
    <w:p w14:paraId="02001542" w14:textId="59DC5650" w:rsidR="00D31853" w:rsidRDefault="00C60B58" w:rsidP="00D31853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b/>
          <w:bCs/>
          <w:lang w:val="it-IT"/>
        </w:rPr>
        <w:t>Perché è critica</w:t>
      </w:r>
      <w:r w:rsidRPr="00C60B58">
        <w:rPr>
          <w:lang w:val="it-IT"/>
        </w:rPr>
        <w:br/>
      </w:r>
      <w:r w:rsidR="00D31853" w:rsidRPr="00D31853">
        <w:rPr>
          <w:lang w:val="it-IT"/>
        </w:rPr>
        <w:t xml:space="preserve">Perché molti difetti </w:t>
      </w:r>
      <w:r w:rsidR="00D31853" w:rsidRPr="00D31853">
        <w:rPr>
          <w:b/>
          <w:bCs/>
          <w:lang w:val="it-IT"/>
        </w:rPr>
        <w:t>non si vedono</w:t>
      </w:r>
      <w:r w:rsidR="00D31853" w:rsidRPr="00D31853">
        <w:rPr>
          <w:lang w:val="it-IT"/>
        </w:rPr>
        <w:t>: cricche, porosità, inclusioni, laminazioni, perdita di spessore. I CND servono a individuare problemi prima che diventino guasti, fermo impianto o (peggio) incidenti.</w:t>
      </w:r>
    </w:p>
    <w:p w14:paraId="18C1B228" w14:textId="77777777" w:rsidR="00D31853" w:rsidRDefault="00D31853" w:rsidP="00D31853">
      <w:pPr>
        <w:pStyle w:val="Puntoelenco"/>
        <w:numPr>
          <w:ilvl w:val="0"/>
          <w:numId w:val="0"/>
        </w:numPr>
        <w:spacing w:after="20"/>
        <w:ind w:left="360"/>
        <w:rPr>
          <w:b/>
          <w:bCs/>
          <w:lang w:val="it-IT"/>
        </w:rPr>
      </w:pPr>
    </w:p>
    <w:p w14:paraId="7F41159B" w14:textId="29C9676E" w:rsidR="00D31853" w:rsidRPr="00D31853" w:rsidRDefault="00D31853" w:rsidP="00D31853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D31853">
        <w:rPr>
          <w:b/>
          <w:bCs/>
          <w:lang w:val="it-IT"/>
        </w:rPr>
        <w:t>Cosa puoi ottenere (in pratica)</w:t>
      </w:r>
    </w:p>
    <w:p w14:paraId="7EE6D79C" w14:textId="77777777" w:rsidR="00D31853" w:rsidRPr="00D31853" w:rsidRDefault="00D31853" w:rsidP="00D31853">
      <w:pPr>
        <w:pStyle w:val="Puntoelenco"/>
        <w:numPr>
          <w:ilvl w:val="0"/>
          <w:numId w:val="20"/>
        </w:numPr>
        <w:spacing w:after="20"/>
        <w:rPr>
          <w:lang w:val="it-IT"/>
        </w:rPr>
      </w:pPr>
      <w:r w:rsidRPr="00D31853">
        <w:rPr>
          <w:lang w:val="it-IT"/>
        </w:rPr>
        <w:t>Evidenze oggettive sullo stato del componente (esito “OK / non OK” con misure e tracciabilità)</w:t>
      </w:r>
    </w:p>
    <w:p w14:paraId="78EA890F" w14:textId="77777777" w:rsidR="00D31853" w:rsidRPr="00D31853" w:rsidRDefault="00D31853" w:rsidP="00D31853">
      <w:pPr>
        <w:pStyle w:val="Puntoelenco"/>
        <w:numPr>
          <w:ilvl w:val="0"/>
          <w:numId w:val="20"/>
        </w:numPr>
        <w:spacing w:after="20"/>
        <w:rPr>
          <w:lang w:val="it-IT"/>
        </w:rPr>
      </w:pPr>
      <w:r w:rsidRPr="00D31853">
        <w:rPr>
          <w:lang w:val="it-IT"/>
        </w:rPr>
        <w:t xml:space="preserve">Stima della </w:t>
      </w:r>
      <w:r w:rsidRPr="00D31853">
        <w:rPr>
          <w:b/>
          <w:bCs/>
          <w:lang w:val="it-IT"/>
        </w:rPr>
        <w:t>perdita di spessore</w:t>
      </w:r>
      <w:r w:rsidRPr="00D31853">
        <w:rPr>
          <w:lang w:val="it-IT"/>
        </w:rPr>
        <w:t xml:space="preserve"> e monitoraggio nel tempo</w:t>
      </w:r>
    </w:p>
    <w:p w14:paraId="5898FB5C" w14:textId="77777777" w:rsidR="00D31853" w:rsidRPr="00D31853" w:rsidRDefault="00D31853" w:rsidP="00D31853">
      <w:pPr>
        <w:pStyle w:val="Puntoelenco"/>
        <w:numPr>
          <w:ilvl w:val="0"/>
          <w:numId w:val="20"/>
        </w:numPr>
        <w:spacing w:after="20"/>
        <w:rPr>
          <w:lang w:val="it-IT"/>
        </w:rPr>
      </w:pPr>
      <w:r w:rsidRPr="00D31853">
        <w:rPr>
          <w:lang w:val="it-IT"/>
        </w:rPr>
        <w:t>Individuazione di difetti interni o superficiali su saldature e materiali</w:t>
      </w:r>
    </w:p>
    <w:p w14:paraId="7610E74C" w14:textId="77777777" w:rsidR="00D31853" w:rsidRDefault="00D31853" w:rsidP="00D31853">
      <w:pPr>
        <w:pStyle w:val="Puntoelenco"/>
        <w:numPr>
          <w:ilvl w:val="0"/>
          <w:numId w:val="20"/>
        </w:numPr>
        <w:spacing w:after="20"/>
        <w:rPr>
          <w:lang w:val="it-IT"/>
        </w:rPr>
      </w:pPr>
      <w:r>
        <w:rPr>
          <w:lang w:val="it-IT"/>
        </w:rPr>
        <w:t>Indicazioni di anomalie nel tuo impianto elettrico</w:t>
      </w:r>
    </w:p>
    <w:p w14:paraId="5140C457" w14:textId="52BEA01A" w:rsidR="00C60B58" w:rsidRPr="00C60B58" w:rsidRDefault="00C60B58" w:rsidP="00D31853">
      <w:pPr>
        <w:pStyle w:val="Puntoelenco"/>
        <w:numPr>
          <w:ilvl w:val="0"/>
          <w:numId w:val="0"/>
        </w:numPr>
        <w:spacing w:after="20"/>
        <w:ind w:left="360" w:hanging="360"/>
        <w:rPr>
          <w:lang w:val="it-IT"/>
        </w:rPr>
      </w:pPr>
      <w:r w:rsidRPr="00C60B58">
        <w:rPr>
          <w:lang w:val="it-IT"/>
        </w:rPr>
        <w:t xml:space="preserve"> </w:t>
      </w:r>
    </w:p>
    <w:p w14:paraId="3CB9198B" w14:textId="77777777" w:rsidR="00C60B58" w:rsidRPr="00C60B58" w:rsidRDefault="00C60B58" w:rsidP="00D31853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lang w:val="it-IT"/>
        </w:rPr>
        <w:pict w14:anchorId="30308D76">
          <v:rect id="_x0000_i1192" style="width:0;height:1.5pt" o:hralign="center" o:hrstd="t" o:hr="t" fillcolor="#a0a0a0" stroked="f"/>
        </w:pict>
      </w:r>
    </w:p>
    <w:p w14:paraId="7138B451" w14:textId="7D660F82" w:rsidR="00C60B58" w:rsidRDefault="00D31853" w:rsidP="00D31853">
      <w:pPr>
        <w:pStyle w:val="Puntoelenco"/>
        <w:numPr>
          <w:ilvl w:val="0"/>
          <w:numId w:val="0"/>
        </w:numPr>
        <w:spacing w:after="20"/>
        <w:ind w:left="360" w:hanging="360"/>
        <w:rPr>
          <w:b/>
          <w:bCs/>
          <w:i/>
          <w:iCs/>
          <w:lang w:val="it-IT"/>
        </w:rPr>
      </w:pPr>
      <w:r>
        <w:rPr>
          <w:b/>
          <w:bCs/>
          <w:lang w:val="it-IT"/>
        </w:rPr>
        <w:t xml:space="preserve">6) </w:t>
      </w:r>
      <w:r w:rsidRPr="00D31853">
        <w:rPr>
          <w:b/>
          <w:bCs/>
          <w:lang w:val="it-IT"/>
        </w:rPr>
        <w:t>Vecchie macchine non marcate CE: attestazione di conformità e messa in sicurezza</w:t>
      </w:r>
      <w:r w:rsidRPr="00D31853">
        <w:rPr>
          <w:b/>
          <w:bCs/>
          <w:i/>
          <w:iCs/>
          <w:lang w:val="it-IT"/>
        </w:rPr>
        <w:t xml:space="preserve"> </w:t>
      </w:r>
    </w:p>
    <w:p w14:paraId="457AF9A4" w14:textId="77777777" w:rsidR="00D31853" w:rsidRPr="00C60B58" w:rsidRDefault="00D31853" w:rsidP="00D31853">
      <w:pPr>
        <w:pStyle w:val="Puntoelenco"/>
        <w:numPr>
          <w:ilvl w:val="0"/>
          <w:numId w:val="0"/>
        </w:numPr>
        <w:spacing w:after="20"/>
        <w:ind w:left="360" w:hanging="360"/>
        <w:rPr>
          <w:lang w:val="it-IT"/>
        </w:rPr>
      </w:pPr>
    </w:p>
    <w:p w14:paraId="7F46E091" w14:textId="1D84BB6A" w:rsidR="00D31853" w:rsidRPr="00D31853" w:rsidRDefault="00D31853" w:rsidP="00D31853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D31853">
        <w:rPr>
          <w:b/>
          <w:bCs/>
          <w:lang w:val="it-IT"/>
        </w:rPr>
        <w:t>Quando ti riguarda</w:t>
      </w:r>
      <w:r w:rsidRPr="00D31853">
        <w:rPr>
          <w:lang w:val="it-IT"/>
        </w:rPr>
        <w:br/>
        <w:t>Se utilizzi macchine</w:t>
      </w:r>
      <w:r>
        <w:rPr>
          <w:lang w:val="it-IT"/>
        </w:rPr>
        <w:t xml:space="preserve"> vecchie</w:t>
      </w:r>
      <w:r w:rsidR="00B24BA8">
        <w:rPr>
          <w:lang w:val="it-IT"/>
        </w:rPr>
        <w:t xml:space="preserve"> ante Direttiva Macchine (o comunque non marcate CE)</w:t>
      </w:r>
    </w:p>
    <w:p w14:paraId="010EF43F" w14:textId="77777777" w:rsidR="00D31853" w:rsidRPr="00D31853" w:rsidRDefault="00D31853" w:rsidP="00B24BA8">
      <w:pPr>
        <w:pStyle w:val="Puntoelenco"/>
        <w:tabs>
          <w:tab w:val="clear" w:pos="360"/>
          <w:tab w:val="num" w:pos="720"/>
        </w:tabs>
        <w:spacing w:after="20"/>
        <w:ind w:left="720"/>
        <w:rPr>
          <w:lang w:val="it-IT"/>
        </w:rPr>
      </w:pPr>
      <w:r w:rsidRPr="00D31853">
        <w:rPr>
          <w:lang w:val="it-IT"/>
        </w:rPr>
        <w:t>con marcatura assente/illeggibile</w:t>
      </w:r>
    </w:p>
    <w:p w14:paraId="35BCCE48" w14:textId="77777777" w:rsidR="00D31853" w:rsidRPr="00D31853" w:rsidRDefault="00D31853" w:rsidP="00B24BA8">
      <w:pPr>
        <w:pStyle w:val="Puntoelenco"/>
        <w:tabs>
          <w:tab w:val="clear" w:pos="360"/>
          <w:tab w:val="num" w:pos="720"/>
        </w:tabs>
        <w:spacing w:after="20"/>
        <w:ind w:left="720"/>
        <w:rPr>
          <w:lang w:val="it-IT"/>
        </w:rPr>
      </w:pPr>
      <w:r w:rsidRPr="00D31853">
        <w:rPr>
          <w:lang w:val="it-IT"/>
        </w:rPr>
        <w:t>modificate nel tempo (retrofit, automazioni aggiunte, ripari rimossi, cambi di ciclo)</w:t>
      </w:r>
    </w:p>
    <w:p w14:paraId="4FFDC148" w14:textId="77777777" w:rsidR="00B24BA8" w:rsidRDefault="00B24BA8" w:rsidP="00B24BA8">
      <w:pPr>
        <w:pStyle w:val="Puntoelenco"/>
        <w:numPr>
          <w:ilvl w:val="0"/>
          <w:numId w:val="0"/>
        </w:numPr>
        <w:spacing w:after="20"/>
        <w:ind w:left="360"/>
        <w:rPr>
          <w:b/>
          <w:bCs/>
          <w:lang w:val="it-IT"/>
        </w:rPr>
      </w:pPr>
    </w:p>
    <w:p w14:paraId="27427F3E" w14:textId="78863720" w:rsidR="00D31853" w:rsidRPr="00D31853" w:rsidRDefault="00D31853" w:rsidP="00B24BA8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D31853">
        <w:rPr>
          <w:b/>
          <w:bCs/>
          <w:lang w:val="it-IT"/>
        </w:rPr>
        <w:t>Perché è critica</w:t>
      </w:r>
      <w:r w:rsidRPr="00D31853">
        <w:rPr>
          <w:lang w:val="it-IT"/>
        </w:rPr>
        <w:br/>
        <w:t>Perché in caso di infortunio o controllo, la domanda è sempre la stessa:</w:t>
      </w:r>
      <w:r w:rsidRPr="00D31853">
        <w:rPr>
          <w:lang w:val="it-IT"/>
        </w:rPr>
        <w:br/>
        <w:t xml:space="preserve">“Questa macchina è </w:t>
      </w:r>
      <w:r w:rsidRPr="00D31853">
        <w:rPr>
          <w:b/>
          <w:bCs/>
          <w:lang w:val="it-IT"/>
        </w:rPr>
        <w:t>sicura</w:t>
      </w:r>
      <w:r w:rsidRPr="00D31853">
        <w:rPr>
          <w:lang w:val="it-IT"/>
        </w:rPr>
        <w:t xml:space="preserve"> e conforme ai requisiti applicabili?”</w:t>
      </w:r>
      <w:r w:rsidRPr="00D31853">
        <w:rPr>
          <w:lang w:val="it-IT"/>
        </w:rPr>
        <w:br/>
        <w:t xml:space="preserve">Il fatto che </w:t>
      </w:r>
      <w:proofErr w:type="gramStart"/>
      <w:r w:rsidRPr="00D31853">
        <w:rPr>
          <w:lang w:val="it-IT"/>
        </w:rPr>
        <w:t>sia</w:t>
      </w:r>
      <w:proofErr w:type="gramEnd"/>
      <w:r w:rsidRPr="00D31853">
        <w:rPr>
          <w:lang w:val="it-IT"/>
        </w:rPr>
        <w:t xml:space="preserve"> “vecchia” non esonera dagli obblighi: deve essere adeguata ai </w:t>
      </w:r>
      <w:r w:rsidRPr="00D31853">
        <w:rPr>
          <w:b/>
          <w:bCs/>
          <w:lang w:val="it-IT"/>
        </w:rPr>
        <w:t>requisiti di sicurezza</w:t>
      </w:r>
      <w:r w:rsidRPr="00D31853">
        <w:rPr>
          <w:lang w:val="it-IT"/>
        </w:rPr>
        <w:t xml:space="preserve"> e mantenuta in efficienza.</w:t>
      </w:r>
    </w:p>
    <w:p w14:paraId="1BB4714B" w14:textId="77777777" w:rsidR="00B24BA8" w:rsidRDefault="00B24BA8" w:rsidP="00B24BA8">
      <w:pPr>
        <w:pStyle w:val="Puntoelenco"/>
        <w:numPr>
          <w:ilvl w:val="0"/>
          <w:numId w:val="0"/>
        </w:numPr>
        <w:spacing w:after="20"/>
        <w:ind w:left="360"/>
        <w:rPr>
          <w:b/>
          <w:bCs/>
          <w:lang w:val="it-IT"/>
        </w:rPr>
      </w:pPr>
    </w:p>
    <w:p w14:paraId="3D183FB8" w14:textId="54ECCE55" w:rsidR="00D31853" w:rsidRPr="00D31853" w:rsidRDefault="00D31853" w:rsidP="00B24BA8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D31853">
        <w:rPr>
          <w:b/>
          <w:bCs/>
          <w:lang w:val="it-IT"/>
        </w:rPr>
        <w:t>Cosa significa “attestazione di conformità” (in modo pratico)</w:t>
      </w:r>
    </w:p>
    <w:p w14:paraId="665159A5" w14:textId="77777777" w:rsidR="00D31853" w:rsidRPr="00D31853" w:rsidRDefault="00D31853" w:rsidP="00B24BA8">
      <w:pPr>
        <w:pStyle w:val="Puntoelenco"/>
        <w:tabs>
          <w:tab w:val="clear" w:pos="360"/>
          <w:tab w:val="num" w:pos="720"/>
        </w:tabs>
        <w:spacing w:after="20"/>
        <w:ind w:left="720"/>
        <w:rPr>
          <w:lang w:val="it-IT"/>
        </w:rPr>
      </w:pPr>
      <w:r w:rsidRPr="00D31853">
        <w:rPr>
          <w:lang w:val="it-IT"/>
        </w:rPr>
        <w:t xml:space="preserve">Verifica tecnica documentata dello </w:t>
      </w:r>
      <w:r w:rsidRPr="00D31853">
        <w:rPr>
          <w:b/>
          <w:bCs/>
          <w:lang w:val="it-IT"/>
        </w:rPr>
        <w:t>stato della macchina</w:t>
      </w:r>
    </w:p>
    <w:p w14:paraId="59E90D0B" w14:textId="77777777" w:rsidR="00D31853" w:rsidRPr="00D31853" w:rsidRDefault="00D31853" w:rsidP="00B24BA8">
      <w:pPr>
        <w:pStyle w:val="Puntoelenco"/>
        <w:tabs>
          <w:tab w:val="clear" w:pos="360"/>
          <w:tab w:val="num" w:pos="720"/>
        </w:tabs>
        <w:spacing w:after="20"/>
        <w:ind w:left="720"/>
        <w:rPr>
          <w:lang w:val="it-IT"/>
        </w:rPr>
      </w:pPr>
      <w:r w:rsidRPr="00D31853">
        <w:rPr>
          <w:lang w:val="it-IT"/>
        </w:rPr>
        <w:t xml:space="preserve">Individuazione delle </w:t>
      </w:r>
      <w:r w:rsidRPr="00D31853">
        <w:rPr>
          <w:b/>
          <w:bCs/>
          <w:lang w:val="it-IT"/>
        </w:rPr>
        <w:t>carenze</w:t>
      </w:r>
      <w:r w:rsidRPr="00D31853">
        <w:rPr>
          <w:lang w:val="it-IT"/>
        </w:rPr>
        <w:t xml:space="preserve"> (ripari, emergenze, comandi, protezioni, ecc.)</w:t>
      </w:r>
    </w:p>
    <w:p w14:paraId="5CA653BC" w14:textId="17266BED" w:rsidR="00D31853" w:rsidRPr="00D31853" w:rsidRDefault="00D31853" w:rsidP="00B24BA8">
      <w:pPr>
        <w:pStyle w:val="Puntoelenco"/>
        <w:tabs>
          <w:tab w:val="clear" w:pos="360"/>
          <w:tab w:val="num" w:pos="720"/>
        </w:tabs>
        <w:spacing w:after="20"/>
        <w:ind w:left="720"/>
        <w:rPr>
          <w:lang w:val="it-IT"/>
        </w:rPr>
      </w:pPr>
      <w:r w:rsidRPr="00D31853">
        <w:rPr>
          <w:lang w:val="it-IT"/>
        </w:rPr>
        <w:t xml:space="preserve">Indicazione degli </w:t>
      </w:r>
      <w:r w:rsidRPr="00D31853">
        <w:rPr>
          <w:b/>
          <w:bCs/>
          <w:lang w:val="it-IT"/>
        </w:rPr>
        <w:t>interventi necessari</w:t>
      </w:r>
      <w:r w:rsidRPr="00D31853">
        <w:rPr>
          <w:lang w:val="it-IT"/>
        </w:rPr>
        <w:t xml:space="preserve"> (priorità e soluzioni)</w:t>
      </w:r>
    </w:p>
    <w:p w14:paraId="73E72CFC" w14:textId="77777777" w:rsidR="00D31853" w:rsidRPr="00D31853" w:rsidRDefault="00D31853" w:rsidP="00B24BA8">
      <w:pPr>
        <w:pStyle w:val="Puntoelenco"/>
        <w:tabs>
          <w:tab w:val="clear" w:pos="360"/>
          <w:tab w:val="num" w:pos="720"/>
        </w:tabs>
        <w:spacing w:after="20"/>
        <w:ind w:left="720"/>
        <w:rPr>
          <w:lang w:val="it-IT"/>
        </w:rPr>
      </w:pPr>
      <w:r w:rsidRPr="00D31853">
        <w:rPr>
          <w:lang w:val="it-IT"/>
        </w:rPr>
        <w:t>Emissione di una relazione/attestazione che renda dimostrabile il percorso di adeguamento e il livello di conformità raggiunto</w:t>
      </w:r>
    </w:p>
    <w:p w14:paraId="05751A7F" w14:textId="77777777" w:rsidR="00B24BA8" w:rsidRDefault="00B24BA8" w:rsidP="00B24BA8">
      <w:pPr>
        <w:pStyle w:val="Puntoelenco"/>
        <w:numPr>
          <w:ilvl w:val="0"/>
          <w:numId w:val="0"/>
        </w:numPr>
        <w:spacing w:after="20"/>
        <w:ind w:left="360"/>
        <w:rPr>
          <w:b/>
          <w:bCs/>
          <w:lang w:val="it-IT"/>
        </w:rPr>
      </w:pPr>
    </w:p>
    <w:p w14:paraId="06B5A9A6" w14:textId="38072722" w:rsidR="00D31853" w:rsidRPr="00D31853" w:rsidRDefault="00D31853" w:rsidP="00B24BA8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D31853">
        <w:rPr>
          <w:b/>
          <w:bCs/>
          <w:lang w:val="it-IT"/>
        </w:rPr>
        <w:t>Cosa devi avere pronto</w:t>
      </w:r>
    </w:p>
    <w:p w14:paraId="023A0094" w14:textId="77777777" w:rsidR="00D31853" w:rsidRPr="00D31853" w:rsidRDefault="00D31853" w:rsidP="00B24BA8">
      <w:pPr>
        <w:pStyle w:val="Puntoelenco"/>
        <w:tabs>
          <w:tab w:val="clear" w:pos="360"/>
          <w:tab w:val="num" w:pos="720"/>
        </w:tabs>
        <w:spacing w:after="20"/>
        <w:ind w:left="720"/>
        <w:rPr>
          <w:lang w:val="it-IT"/>
        </w:rPr>
      </w:pPr>
      <w:r w:rsidRPr="00D31853">
        <w:rPr>
          <w:lang w:val="it-IT"/>
        </w:rPr>
        <w:t>Dati macchina (anno, costruttore se noto, matricola, funzione)</w:t>
      </w:r>
    </w:p>
    <w:p w14:paraId="0634D4E2" w14:textId="77777777" w:rsidR="00D31853" w:rsidRPr="00D31853" w:rsidRDefault="00D31853" w:rsidP="00B24BA8">
      <w:pPr>
        <w:pStyle w:val="Puntoelenco"/>
        <w:tabs>
          <w:tab w:val="clear" w:pos="360"/>
          <w:tab w:val="num" w:pos="720"/>
        </w:tabs>
        <w:spacing w:after="20"/>
        <w:ind w:left="720"/>
        <w:rPr>
          <w:lang w:val="it-IT"/>
        </w:rPr>
      </w:pPr>
      <w:r w:rsidRPr="00D31853">
        <w:rPr>
          <w:lang w:val="it-IT"/>
        </w:rPr>
        <w:t>Manuali/schemi disponibili (anche incompleti)</w:t>
      </w:r>
    </w:p>
    <w:p w14:paraId="33D78E8A" w14:textId="77777777" w:rsidR="00D31853" w:rsidRPr="00D31853" w:rsidRDefault="00D31853" w:rsidP="00B24BA8">
      <w:pPr>
        <w:pStyle w:val="Puntoelenco"/>
        <w:tabs>
          <w:tab w:val="clear" w:pos="360"/>
          <w:tab w:val="num" w:pos="720"/>
        </w:tabs>
        <w:spacing w:after="20"/>
        <w:ind w:left="720"/>
        <w:rPr>
          <w:lang w:val="it-IT"/>
        </w:rPr>
      </w:pPr>
      <w:r w:rsidRPr="00D31853">
        <w:rPr>
          <w:lang w:val="it-IT"/>
        </w:rPr>
        <w:t>Foto della macchina e del quadro elettrico</w:t>
      </w:r>
    </w:p>
    <w:p w14:paraId="6F840396" w14:textId="77777777" w:rsidR="00D31853" w:rsidRPr="00D31853" w:rsidRDefault="00D31853" w:rsidP="00B24BA8">
      <w:pPr>
        <w:pStyle w:val="Puntoelenco"/>
        <w:tabs>
          <w:tab w:val="clear" w:pos="360"/>
          <w:tab w:val="num" w:pos="720"/>
        </w:tabs>
        <w:spacing w:after="20"/>
        <w:ind w:left="720"/>
        <w:rPr>
          <w:lang w:val="it-IT"/>
        </w:rPr>
      </w:pPr>
      <w:r w:rsidRPr="00D31853">
        <w:rPr>
          <w:lang w:val="it-IT"/>
        </w:rPr>
        <w:t xml:space="preserve">Elenco modifiche fatte nel tempo </w:t>
      </w:r>
      <w:proofErr w:type="gramStart"/>
      <w:r w:rsidRPr="00D31853">
        <w:rPr>
          <w:lang w:val="it-IT"/>
        </w:rPr>
        <w:t>e</w:t>
      </w:r>
      <w:proofErr w:type="gramEnd"/>
      <w:r w:rsidRPr="00D31853">
        <w:rPr>
          <w:lang w:val="it-IT"/>
        </w:rPr>
        <w:t xml:space="preserve"> eventuali incidenti/anomalie</w:t>
      </w:r>
    </w:p>
    <w:p w14:paraId="368A7CAE" w14:textId="77777777" w:rsidR="00D31853" w:rsidRPr="00D31853" w:rsidRDefault="00D31853" w:rsidP="00B24BA8">
      <w:pPr>
        <w:pStyle w:val="Puntoelenco"/>
        <w:tabs>
          <w:tab w:val="clear" w:pos="360"/>
          <w:tab w:val="num" w:pos="720"/>
        </w:tabs>
        <w:spacing w:after="20"/>
        <w:ind w:left="720"/>
        <w:rPr>
          <w:lang w:val="it-IT"/>
        </w:rPr>
      </w:pPr>
      <w:r w:rsidRPr="00D31853">
        <w:rPr>
          <w:lang w:val="it-IT"/>
        </w:rPr>
        <w:t>Contesto d’uso reale (operatori, ciclo, modalità di caricamento, manutenzione)</w:t>
      </w:r>
    </w:p>
    <w:p w14:paraId="46D0FCAC" w14:textId="77777777" w:rsidR="00B24BA8" w:rsidRDefault="00B24BA8" w:rsidP="00B24BA8">
      <w:pPr>
        <w:pStyle w:val="Puntoelenco"/>
        <w:numPr>
          <w:ilvl w:val="0"/>
          <w:numId w:val="0"/>
        </w:numPr>
        <w:spacing w:after="20"/>
        <w:ind w:left="360"/>
        <w:rPr>
          <w:b/>
          <w:bCs/>
          <w:lang w:val="it-IT"/>
        </w:rPr>
      </w:pPr>
    </w:p>
    <w:p w14:paraId="79DDDFB9" w14:textId="746AF8A0" w:rsidR="00D31853" w:rsidRPr="00D31853" w:rsidRDefault="00D31853" w:rsidP="00B24BA8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D31853">
        <w:rPr>
          <w:b/>
          <w:bCs/>
          <w:lang w:val="it-IT"/>
        </w:rPr>
        <w:t>Segnali di rischio (tipici)</w:t>
      </w:r>
    </w:p>
    <w:p w14:paraId="4FDCA51B" w14:textId="77777777" w:rsidR="00D31853" w:rsidRPr="00D31853" w:rsidRDefault="00D31853" w:rsidP="00B24BA8">
      <w:pPr>
        <w:pStyle w:val="Puntoelenco"/>
        <w:tabs>
          <w:tab w:val="clear" w:pos="360"/>
          <w:tab w:val="num" w:pos="720"/>
        </w:tabs>
        <w:spacing w:after="20"/>
        <w:ind w:left="720"/>
        <w:rPr>
          <w:lang w:val="it-IT"/>
        </w:rPr>
      </w:pPr>
      <w:r w:rsidRPr="00D31853">
        <w:rPr>
          <w:lang w:val="it-IT"/>
        </w:rPr>
        <w:t>Ripari mancanti o bypassati “per lavorare meglio”</w:t>
      </w:r>
    </w:p>
    <w:p w14:paraId="5EB6E209" w14:textId="77777777" w:rsidR="00D31853" w:rsidRPr="00D31853" w:rsidRDefault="00D31853" w:rsidP="00B24BA8">
      <w:pPr>
        <w:pStyle w:val="Puntoelenco"/>
        <w:tabs>
          <w:tab w:val="clear" w:pos="360"/>
          <w:tab w:val="num" w:pos="720"/>
        </w:tabs>
        <w:spacing w:after="20"/>
        <w:ind w:left="720"/>
        <w:rPr>
          <w:lang w:val="it-IT"/>
        </w:rPr>
      </w:pPr>
      <w:r w:rsidRPr="00D31853">
        <w:rPr>
          <w:lang w:val="it-IT"/>
        </w:rPr>
        <w:t>Arresti di emergenza non presenti o non efficaci</w:t>
      </w:r>
    </w:p>
    <w:p w14:paraId="290A5C52" w14:textId="77777777" w:rsidR="00D31853" w:rsidRPr="00D31853" w:rsidRDefault="00D31853" w:rsidP="00B24BA8">
      <w:pPr>
        <w:pStyle w:val="Puntoelenco"/>
        <w:tabs>
          <w:tab w:val="clear" w:pos="360"/>
          <w:tab w:val="num" w:pos="720"/>
        </w:tabs>
        <w:spacing w:after="20"/>
        <w:ind w:left="720"/>
        <w:rPr>
          <w:lang w:val="it-IT"/>
        </w:rPr>
      </w:pPr>
      <w:r w:rsidRPr="00D31853">
        <w:rPr>
          <w:lang w:val="it-IT"/>
        </w:rPr>
        <w:t>Quadro elettrico “stratificato” nel tempo senza logica chiara</w:t>
      </w:r>
    </w:p>
    <w:p w14:paraId="0D848298" w14:textId="77777777" w:rsidR="00D31853" w:rsidRPr="00D31853" w:rsidRDefault="00D31853" w:rsidP="00B24BA8">
      <w:pPr>
        <w:pStyle w:val="Puntoelenco"/>
        <w:tabs>
          <w:tab w:val="clear" w:pos="360"/>
          <w:tab w:val="num" w:pos="720"/>
        </w:tabs>
        <w:spacing w:after="20"/>
        <w:ind w:left="720"/>
        <w:rPr>
          <w:lang w:val="it-IT"/>
        </w:rPr>
      </w:pPr>
      <w:r w:rsidRPr="00D31853">
        <w:rPr>
          <w:lang w:val="it-IT"/>
        </w:rPr>
        <w:lastRenderedPageBreak/>
        <w:t>Macchina acquistata usata senza documentazione</w:t>
      </w:r>
    </w:p>
    <w:p w14:paraId="1DB82A2B" w14:textId="77777777" w:rsidR="00B24BA8" w:rsidRDefault="00B24BA8" w:rsidP="00B24BA8">
      <w:pPr>
        <w:pStyle w:val="Puntoelenco"/>
        <w:numPr>
          <w:ilvl w:val="0"/>
          <w:numId w:val="0"/>
        </w:numPr>
        <w:spacing w:after="20"/>
        <w:ind w:left="360"/>
        <w:rPr>
          <w:b/>
          <w:bCs/>
          <w:lang w:val="it-IT"/>
        </w:rPr>
      </w:pPr>
    </w:p>
    <w:p w14:paraId="2F92BBAA" w14:textId="5A7A37B6" w:rsidR="00D31853" w:rsidRPr="00D31853" w:rsidRDefault="00D31853" w:rsidP="00B24BA8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D31853">
        <w:rPr>
          <w:b/>
          <w:bCs/>
          <w:lang w:val="it-IT"/>
        </w:rPr>
        <w:t>Risultato atteso</w:t>
      </w:r>
    </w:p>
    <w:p w14:paraId="2B36364F" w14:textId="77777777" w:rsidR="00D31853" w:rsidRPr="00D31853" w:rsidRDefault="00D31853" w:rsidP="00B24BA8">
      <w:pPr>
        <w:pStyle w:val="Puntoelenco"/>
        <w:tabs>
          <w:tab w:val="clear" w:pos="360"/>
          <w:tab w:val="num" w:pos="720"/>
        </w:tabs>
        <w:spacing w:after="20"/>
        <w:ind w:left="720"/>
        <w:rPr>
          <w:lang w:val="it-IT"/>
        </w:rPr>
      </w:pPr>
      <w:r w:rsidRPr="00D31853">
        <w:rPr>
          <w:lang w:val="it-IT"/>
        </w:rPr>
        <w:t>Una situazione “pulita”: cosa è OK, cosa manca, cosa fare (con priorità), e documenti ordinati per dimostrarlo.</w:t>
      </w:r>
    </w:p>
    <w:p w14:paraId="1FDAD4A7" w14:textId="77777777" w:rsidR="00C60B58" w:rsidRPr="00C60B58" w:rsidRDefault="00C60B58" w:rsidP="00B24BA8">
      <w:pPr>
        <w:pStyle w:val="Puntoelenco"/>
        <w:numPr>
          <w:ilvl w:val="0"/>
          <w:numId w:val="0"/>
        </w:numPr>
        <w:spacing w:after="20"/>
        <w:ind w:firstLine="360"/>
        <w:rPr>
          <w:lang w:val="it-IT"/>
        </w:rPr>
      </w:pPr>
      <w:r w:rsidRPr="00C60B58">
        <w:rPr>
          <w:lang w:val="it-IT"/>
        </w:rPr>
        <w:pict w14:anchorId="51AFB8F0">
          <v:rect id="_x0000_i1193" style="width:0;height:1.5pt" o:hralign="center" o:hrstd="t" o:hr="t" fillcolor="#a0a0a0" stroked="f"/>
        </w:pict>
      </w:r>
    </w:p>
    <w:p w14:paraId="291CDAC5" w14:textId="77777777" w:rsidR="00C60B58" w:rsidRPr="00C60B58" w:rsidRDefault="00C60B58" w:rsidP="002F29F4">
      <w:pPr>
        <w:pStyle w:val="Puntoelenco"/>
        <w:numPr>
          <w:ilvl w:val="0"/>
          <w:numId w:val="0"/>
        </w:numPr>
        <w:spacing w:after="20"/>
        <w:rPr>
          <w:b/>
          <w:bCs/>
          <w:lang w:val="it-IT"/>
        </w:rPr>
      </w:pPr>
      <w:r w:rsidRPr="00C60B58">
        <w:rPr>
          <w:b/>
          <w:bCs/>
          <w:lang w:val="it-IT"/>
        </w:rPr>
        <w:t>7) Scaffalature industriali e sistemi di stoccaggio (UNI EN 15635)</w:t>
      </w:r>
    </w:p>
    <w:p w14:paraId="2A0E2B2C" w14:textId="77777777" w:rsidR="002F29F4" w:rsidRDefault="002F29F4" w:rsidP="002F29F4">
      <w:pPr>
        <w:pStyle w:val="Puntoelenco"/>
        <w:numPr>
          <w:ilvl w:val="0"/>
          <w:numId w:val="0"/>
        </w:numPr>
        <w:spacing w:after="20"/>
        <w:ind w:left="360" w:hanging="360"/>
        <w:rPr>
          <w:b/>
          <w:bCs/>
          <w:lang w:val="it-IT"/>
        </w:rPr>
      </w:pPr>
    </w:p>
    <w:p w14:paraId="530171B6" w14:textId="4437C1AF" w:rsidR="00C60B58" w:rsidRPr="00C60B58" w:rsidRDefault="00C60B58" w:rsidP="002F29F4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b/>
          <w:bCs/>
          <w:lang w:val="it-IT"/>
        </w:rPr>
        <w:t>Quando ti riguarda</w:t>
      </w:r>
      <w:r w:rsidRPr="00C60B58">
        <w:rPr>
          <w:lang w:val="it-IT"/>
        </w:rPr>
        <w:br/>
        <w:t xml:space="preserve">Se hai scaffalature </w:t>
      </w:r>
      <w:proofErr w:type="spellStart"/>
      <w:r w:rsidRPr="00C60B58">
        <w:rPr>
          <w:lang w:val="it-IT"/>
        </w:rPr>
        <w:t>portapallet</w:t>
      </w:r>
      <w:proofErr w:type="spellEnd"/>
      <w:r w:rsidRPr="00C60B58">
        <w:rPr>
          <w:lang w:val="it-IT"/>
        </w:rPr>
        <w:t>, cantilever, drive-in, ecc.</w:t>
      </w:r>
    </w:p>
    <w:p w14:paraId="5E8BDDC1" w14:textId="77777777" w:rsidR="002F29F4" w:rsidRDefault="002F29F4" w:rsidP="002F29F4">
      <w:pPr>
        <w:pStyle w:val="Puntoelenco"/>
        <w:numPr>
          <w:ilvl w:val="0"/>
          <w:numId w:val="0"/>
        </w:numPr>
        <w:spacing w:after="20"/>
        <w:ind w:left="360"/>
        <w:rPr>
          <w:b/>
          <w:bCs/>
          <w:lang w:val="it-IT"/>
        </w:rPr>
      </w:pPr>
    </w:p>
    <w:p w14:paraId="79742B28" w14:textId="7C9AED3B" w:rsidR="00C60B58" w:rsidRPr="00C60B58" w:rsidRDefault="00C60B58" w:rsidP="002F29F4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b/>
          <w:bCs/>
          <w:lang w:val="it-IT"/>
        </w:rPr>
        <w:t>Perché è critica</w:t>
      </w:r>
      <w:r w:rsidRPr="00C60B58">
        <w:rPr>
          <w:lang w:val="it-IT"/>
        </w:rPr>
        <w:br/>
        <w:t>È uno dei punti più sottovalutati: urti da muletto, deformazioni, elementi mancanti. Il rischio è concreto e spesso invisibile finché non succede qualcosa.</w:t>
      </w:r>
    </w:p>
    <w:p w14:paraId="0DAC7748" w14:textId="77777777" w:rsidR="002F29F4" w:rsidRDefault="002F29F4" w:rsidP="002F29F4">
      <w:pPr>
        <w:pStyle w:val="Puntoelenco"/>
        <w:numPr>
          <w:ilvl w:val="0"/>
          <w:numId w:val="0"/>
        </w:numPr>
        <w:spacing w:after="20"/>
        <w:ind w:left="360"/>
        <w:rPr>
          <w:b/>
          <w:bCs/>
          <w:lang w:val="it-IT"/>
        </w:rPr>
      </w:pPr>
    </w:p>
    <w:p w14:paraId="78A887C7" w14:textId="36C70F8D" w:rsidR="00C60B58" w:rsidRPr="00C60B58" w:rsidRDefault="00C60B58" w:rsidP="002F29F4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b/>
          <w:bCs/>
          <w:lang w:val="it-IT"/>
        </w:rPr>
        <w:t>Cosa devi avere pronto</w:t>
      </w:r>
    </w:p>
    <w:p w14:paraId="746DCD02" w14:textId="77777777" w:rsidR="00C60B58" w:rsidRPr="00C60B58" w:rsidRDefault="00C60B58" w:rsidP="00C60B58">
      <w:pPr>
        <w:pStyle w:val="Puntoelenco"/>
        <w:numPr>
          <w:ilvl w:val="0"/>
          <w:numId w:val="22"/>
        </w:numPr>
        <w:spacing w:after="20"/>
        <w:rPr>
          <w:lang w:val="it-IT"/>
        </w:rPr>
      </w:pPr>
      <w:r w:rsidRPr="00C60B58">
        <w:rPr>
          <w:lang w:val="it-IT"/>
        </w:rPr>
        <w:t>Nomina/ruolo interno per controlli (responsabile)</w:t>
      </w:r>
    </w:p>
    <w:p w14:paraId="335EBF56" w14:textId="77777777" w:rsidR="00C60B58" w:rsidRPr="00C60B58" w:rsidRDefault="00C60B58" w:rsidP="00C60B58">
      <w:pPr>
        <w:pStyle w:val="Puntoelenco"/>
        <w:numPr>
          <w:ilvl w:val="0"/>
          <w:numId w:val="22"/>
        </w:numPr>
        <w:spacing w:after="20"/>
        <w:rPr>
          <w:lang w:val="it-IT"/>
        </w:rPr>
      </w:pPr>
      <w:r w:rsidRPr="00C60B58">
        <w:rPr>
          <w:lang w:val="it-IT"/>
        </w:rPr>
        <w:t>Check periodici e gestione danni</w:t>
      </w:r>
    </w:p>
    <w:p w14:paraId="493DA7FD" w14:textId="77777777" w:rsidR="002F29F4" w:rsidRDefault="002F29F4" w:rsidP="002F29F4">
      <w:pPr>
        <w:pStyle w:val="Puntoelenco"/>
        <w:numPr>
          <w:ilvl w:val="0"/>
          <w:numId w:val="0"/>
        </w:numPr>
        <w:spacing w:after="20"/>
        <w:ind w:left="360"/>
        <w:rPr>
          <w:b/>
          <w:bCs/>
          <w:lang w:val="it-IT"/>
        </w:rPr>
      </w:pPr>
    </w:p>
    <w:p w14:paraId="54DF1896" w14:textId="2C68BD94" w:rsidR="00C60B58" w:rsidRPr="00C60B58" w:rsidRDefault="00C60B58" w:rsidP="002F29F4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b/>
          <w:bCs/>
          <w:lang w:val="it-IT"/>
        </w:rPr>
        <w:t>Ispezione almeno annuale da persona competente</w:t>
      </w:r>
      <w:r w:rsidRPr="00C60B58">
        <w:rPr>
          <w:lang w:val="it-IT"/>
        </w:rPr>
        <w:t xml:space="preserve"> (prassi indicata dalla norma)</w:t>
      </w:r>
    </w:p>
    <w:p w14:paraId="23AA1426" w14:textId="77777777" w:rsidR="002F29F4" w:rsidRDefault="002F29F4" w:rsidP="002F29F4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</w:p>
    <w:p w14:paraId="0DBF243D" w14:textId="5D626ADA" w:rsidR="00C60B58" w:rsidRPr="00C60B58" w:rsidRDefault="00C60B58" w:rsidP="002F29F4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lang w:val="it-IT"/>
        </w:rPr>
        <w:t xml:space="preserve">Riferimenti informativi sulla UNI EN 15635 e sull’ispezione periodica. </w:t>
      </w:r>
    </w:p>
    <w:p w14:paraId="78DDE14B" w14:textId="77777777" w:rsidR="00C60B58" w:rsidRPr="00C60B58" w:rsidRDefault="00C60B58" w:rsidP="002F29F4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lang w:val="it-IT"/>
        </w:rPr>
        <w:pict w14:anchorId="5D56BD8E">
          <v:rect id="_x0000_i1194" style="width:0;height:1.5pt" o:hralign="center" o:hrstd="t" o:hr="t" fillcolor="#a0a0a0" stroked="f"/>
        </w:pict>
      </w:r>
    </w:p>
    <w:p w14:paraId="7318EFBB" w14:textId="77777777" w:rsidR="00C60B58" w:rsidRPr="00C60B58" w:rsidRDefault="00C60B58" w:rsidP="00B24BA8">
      <w:pPr>
        <w:pStyle w:val="Puntoelenco"/>
        <w:numPr>
          <w:ilvl w:val="0"/>
          <w:numId w:val="0"/>
        </w:numPr>
        <w:spacing w:after="20"/>
        <w:ind w:left="360"/>
        <w:rPr>
          <w:b/>
          <w:bCs/>
          <w:lang w:val="it-IT"/>
        </w:rPr>
      </w:pPr>
      <w:r w:rsidRPr="00C60B58">
        <w:rPr>
          <w:b/>
          <w:bCs/>
          <w:lang w:val="it-IT"/>
        </w:rPr>
        <w:t>Mini-check “da imprenditore”: 10 domande secche</w:t>
      </w:r>
    </w:p>
    <w:p w14:paraId="1EB1D1F2" w14:textId="77777777" w:rsidR="00C60B58" w:rsidRPr="00C60B58" w:rsidRDefault="00C60B58" w:rsidP="00B24BA8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lang w:val="it-IT"/>
        </w:rPr>
        <w:t xml:space="preserve">Se rispondi </w:t>
      </w:r>
      <w:r w:rsidRPr="00C60B58">
        <w:rPr>
          <w:b/>
          <w:bCs/>
          <w:lang w:val="it-IT"/>
        </w:rPr>
        <w:t>NO</w:t>
      </w:r>
      <w:r w:rsidRPr="00C60B58">
        <w:rPr>
          <w:lang w:val="it-IT"/>
        </w:rPr>
        <w:t xml:space="preserve"> a </w:t>
      </w:r>
      <w:proofErr w:type="gramStart"/>
      <w:r w:rsidRPr="00C60B58">
        <w:rPr>
          <w:lang w:val="it-IT"/>
        </w:rPr>
        <w:t>2</w:t>
      </w:r>
      <w:proofErr w:type="gramEnd"/>
      <w:r w:rsidRPr="00C60B58">
        <w:rPr>
          <w:lang w:val="it-IT"/>
        </w:rPr>
        <w:t xml:space="preserve"> o più domande, sei in “zona rischio”:</w:t>
      </w:r>
    </w:p>
    <w:p w14:paraId="26CFF1E1" w14:textId="77777777" w:rsidR="00C60B58" w:rsidRPr="00C60B58" w:rsidRDefault="00C60B58" w:rsidP="00C60B58">
      <w:pPr>
        <w:pStyle w:val="Puntoelenco"/>
        <w:numPr>
          <w:ilvl w:val="0"/>
          <w:numId w:val="23"/>
        </w:numPr>
        <w:spacing w:after="20"/>
        <w:rPr>
          <w:lang w:val="it-IT"/>
        </w:rPr>
      </w:pPr>
      <w:r w:rsidRPr="00C60B58">
        <w:rPr>
          <w:lang w:val="it-IT"/>
        </w:rPr>
        <w:t xml:space="preserve">So </w:t>
      </w:r>
      <w:r w:rsidRPr="00C60B58">
        <w:rPr>
          <w:b/>
          <w:bCs/>
          <w:lang w:val="it-IT"/>
        </w:rPr>
        <w:t>quali verifiche</w:t>
      </w:r>
      <w:r w:rsidRPr="00C60B58">
        <w:rPr>
          <w:lang w:val="it-IT"/>
        </w:rPr>
        <w:t xml:space="preserve"> devo fare e quali no (per davvero)?</w:t>
      </w:r>
    </w:p>
    <w:p w14:paraId="127F0AB9" w14:textId="77777777" w:rsidR="00C60B58" w:rsidRPr="00C60B58" w:rsidRDefault="00C60B58" w:rsidP="00C60B58">
      <w:pPr>
        <w:pStyle w:val="Puntoelenco"/>
        <w:numPr>
          <w:ilvl w:val="0"/>
          <w:numId w:val="23"/>
        </w:numPr>
        <w:spacing w:after="20"/>
        <w:rPr>
          <w:lang w:val="it-IT"/>
        </w:rPr>
      </w:pPr>
      <w:r w:rsidRPr="00C60B58">
        <w:rPr>
          <w:lang w:val="it-IT"/>
        </w:rPr>
        <w:t xml:space="preserve">Ho un </w:t>
      </w:r>
      <w:r w:rsidRPr="00C60B58">
        <w:rPr>
          <w:b/>
          <w:bCs/>
          <w:lang w:val="it-IT"/>
        </w:rPr>
        <w:t>elenco unico</w:t>
      </w:r>
      <w:r w:rsidRPr="00C60B58">
        <w:rPr>
          <w:lang w:val="it-IT"/>
        </w:rPr>
        <w:t xml:space="preserve"> di impianti e attrezzature con responsabili e scadenze?</w:t>
      </w:r>
    </w:p>
    <w:p w14:paraId="2ECB27B6" w14:textId="77777777" w:rsidR="00C60B58" w:rsidRPr="00C60B58" w:rsidRDefault="00C60B58" w:rsidP="00C60B58">
      <w:pPr>
        <w:pStyle w:val="Puntoelenco"/>
        <w:numPr>
          <w:ilvl w:val="0"/>
          <w:numId w:val="23"/>
        </w:numPr>
        <w:spacing w:after="20"/>
        <w:rPr>
          <w:lang w:val="it-IT"/>
        </w:rPr>
      </w:pPr>
      <w:r w:rsidRPr="00C60B58">
        <w:rPr>
          <w:lang w:val="it-IT"/>
        </w:rPr>
        <w:t xml:space="preserve">Trovo in </w:t>
      </w:r>
      <w:proofErr w:type="gramStart"/>
      <w:r w:rsidRPr="00C60B58">
        <w:rPr>
          <w:lang w:val="it-IT"/>
        </w:rPr>
        <w:t>2</w:t>
      </w:r>
      <w:proofErr w:type="gramEnd"/>
      <w:r w:rsidRPr="00C60B58">
        <w:rPr>
          <w:lang w:val="it-IT"/>
        </w:rPr>
        <w:t xml:space="preserve"> minuti l’ultimo verbale di </w:t>
      </w:r>
      <w:r w:rsidRPr="00C60B58">
        <w:rPr>
          <w:b/>
          <w:bCs/>
          <w:lang w:val="it-IT"/>
        </w:rPr>
        <w:t>messa a terra</w:t>
      </w:r>
      <w:r w:rsidRPr="00C60B58">
        <w:rPr>
          <w:lang w:val="it-IT"/>
        </w:rPr>
        <w:t>?</w:t>
      </w:r>
    </w:p>
    <w:p w14:paraId="42BF360D" w14:textId="77777777" w:rsidR="00C60B58" w:rsidRPr="00C60B58" w:rsidRDefault="00C60B58" w:rsidP="00C60B58">
      <w:pPr>
        <w:pStyle w:val="Puntoelenco"/>
        <w:numPr>
          <w:ilvl w:val="0"/>
          <w:numId w:val="23"/>
        </w:numPr>
        <w:spacing w:after="20"/>
        <w:rPr>
          <w:lang w:val="it-IT"/>
        </w:rPr>
      </w:pPr>
      <w:r w:rsidRPr="00C60B58">
        <w:rPr>
          <w:lang w:val="it-IT"/>
        </w:rPr>
        <w:t xml:space="preserve">So se ho attrezzature in </w:t>
      </w:r>
      <w:r w:rsidRPr="00C60B58">
        <w:rPr>
          <w:b/>
          <w:bCs/>
          <w:lang w:val="it-IT"/>
        </w:rPr>
        <w:t>Allegato VII</w:t>
      </w:r>
      <w:r w:rsidRPr="00C60B58">
        <w:rPr>
          <w:lang w:val="it-IT"/>
        </w:rPr>
        <w:t xml:space="preserve"> e quando scadono?</w:t>
      </w:r>
    </w:p>
    <w:p w14:paraId="3C896EC2" w14:textId="74743BD7" w:rsidR="00C60B58" w:rsidRPr="00C60B58" w:rsidRDefault="00C60B58" w:rsidP="00C60B58">
      <w:pPr>
        <w:pStyle w:val="Puntoelenco"/>
        <w:numPr>
          <w:ilvl w:val="0"/>
          <w:numId w:val="23"/>
        </w:numPr>
        <w:spacing w:after="20"/>
        <w:rPr>
          <w:lang w:val="it-IT"/>
        </w:rPr>
      </w:pPr>
      <w:r w:rsidRPr="00C60B58">
        <w:rPr>
          <w:lang w:val="it-IT"/>
        </w:rPr>
        <w:t xml:space="preserve">Ho chiaro cosa </w:t>
      </w:r>
      <w:r w:rsidR="00B24BA8">
        <w:rPr>
          <w:lang w:val="it-IT"/>
        </w:rPr>
        <w:t>è considerato in</w:t>
      </w:r>
      <w:r w:rsidRPr="00C60B58">
        <w:rPr>
          <w:lang w:val="it-IT"/>
        </w:rPr>
        <w:t xml:space="preserve"> </w:t>
      </w:r>
      <w:r w:rsidRPr="00C60B58">
        <w:rPr>
          <w:b/>
          <w:bCs/>
          <w:lang w:val="it-IT"/>
        </w:rPr>
        <w:t>pressione</w:t>
      </w:r>
      <w:r w:rsidRPr="00C60B58">
        <w:rPr>
          <w:lang w:val="it-IT"/>
        </w:rPr>
        <w:t xml:space="preserve"> e cosa è fuori?</w:t>
      </w:r>
    </w:p>
    <w:p w14:paraId="7F6AE0BD" w14:textId="77777777" w:rsidR="00C60B58" w:rsidRPr="00C60B58" w:rsidRDefault="00C60B58" w:rsidP="00C60B58">
      <w:pPr>
        <w:pStyle w:val="Puntoelenco"/>
        <w:numPr>
          <w:ilvl w:val="0"/>
          <w:numId w:val="23"/>
        </w:numPr>
        <w:spacing w:after="20"/>
        <w:rPr>
          <w:lang w:val="it-IT"/>
        </w:rPr>
      </w:pPr>
      <w:r w:rsidRPr="00C60B58">
        <w:rPr>
          <w:lang w:val="it-IT"/>
        </w:rPr>
        <w:t>Ascensori/montacarichi: ho verbali e manutenzione tracciata?</w:t>
      </w:r>
    </w:p>
    <w:p w14:paraId="423CB1D0" w14:textId="4DB52A6C" w:rsidR="00C60B58" w:rsidRPr="00C60B58" w:rsidRDefault="00B24BA8" w:rsidP="00C60B58">
      <w:pPr>
        <w:pStyle w:val="Puntoelenco"/>
        <w:numPr>
          <w:ilvl w:val="0"/>
          <w:numId w:val="23"/>
        </w:numPr>
        <w:spacing w:after="20"/>
        <w:rPr>
          <w:lang w:val="it-IT"/>
        </w:rPr>
      </w:pPr>
      <w:r>
        <w:rPr>
          <w:lang w:val="it-IT"/>
        </w:rPr>
        <w:t>Macchinari</w:t>
      </w:r>
      <w:r w:rsidR="00C60B58" w:rsidRPr="00C60B58">
        <w:rPr>
          <w:lang w:val="it-IT"/>
        </w:rPr>
        <w:t xml:space="preserve">: ho </w:t>
      </w:r>
      <w:r>
        <w:rPr>
          <w:lang w:val="it-IT"/>
        </w:rPr>
        <w:t>manuale d’uso di tutte le macchine</w:t>
      </w:r>
      <w:r w:rsidR="00C60B58" w:rsidRPr="00C60B58">
        <w:rPr>
          <w:lang w:val="it-IT"/>
        </w:rPr>
        <w:t>?</w:t>
      </w:r>
    </w:p>
    <w:p w14:paraId="2D7E5BD8" w14:textId="77777777" w:rsidR="00C60B58" w:rsidRPr="00C60B58" w:rsidRDefault="00C60B58" w:rsidP="00C60B58">
      <w:pPr>
        <w:pStyle w:val="Puntoelenco"/>
        <w:numPr>
          <w:ilvl w:val="0"/>
          <w:numId w:val="23"/>
        </w:numPr>
        <w:spacing w:after="20"/>
        <w:rPr>
          <w:lang w:val="it-IT"/>
        </w:rPr>
      </w:pPr>
      <w:r w:rsidRPr="00C60B58">
        <w:rPr>
          <w:lang w:val="it-IT"/>
        </w:rPr>
        <w:t>Scaffalature: ho ispezioni e gestione danni/urti?</w:t>
      </w:r>
    </w:p>
    <w:p w14:paraId="63963ACB" w14:textId="77777777" w:rsidR="00C60B58" w:rsidRPr="00C60B58" w:rsidRDefault="00C60B58" w:rsidP="00C60B58">
      <w:pPr>
        <w:pStyle w:val="Puntoelenco"/>
        <w:numPr>
          <w:ilvl w:val="0"/>
          <w:numId w:val="23"/>
        </w:numPr>
        <w:spacing w:after="20"/>
        <w:rPr>
          <w:lang w:val="it-IT"/>
        </w:rPr>
      </w:pPr>
      <w:r w:rsidRPr="00C60B58">
        <w:rPr>
          <w:lang w:val="it-IT"/>
        </w:rPr>
        <w:t xml:space="preserve">Se domani arriva un controllo, so </w:t>
      </w:r>
      <w:r w:rsidRPr="00C60B58">
        <w:rPr>
          <w:b/>
          <w:bCs/>
          <w:lang w:val="it-IT"/>
        </w:rPr>
        <w:t>chi recupera cosa</w:t>
      </w:r>
      <w:r w:rsidRPr="00C60B58">
        <w:rPr>
          <w:lang w:val="it-IT"/>
        </w:rPr>
        <w:t>?</w:t>
      </w:r>
    </w:p>
    <w:p w14:paraId="155A68F9" w14:textId="77777777" w:rsidR="00C60B58" w:rsidRPr="00C60B58" w:rsidRDefault="00C60B58" w:rsidP="00C60B58">
      <w:pPr>
        <w:pStyle w:val="Puntoelenco"/>
        <w:numPr>
          <w:ilvl w:val="0"/>
          <w:numId w:val="23"/>
        </w:numPr>
        <w:spacing w:after="20"/>
        <w:rPr>
          <w:lang w:val="it-IT"/>
        </w:rPr>
      </w:pPr>
      <w:r w:rsidRPr="00C60B58">
        <w:rPr>
          <w:lang w:val="it-IT"/>
        </w:rPr>
        <w:t>Ho un sistema che mi avvisa prima, non dopo?</w:t>
      </w:r>
    </w:p>
    <w:p w14:paraId="4879C929" w14:textId="77777777" w:rsidR="00C60B58" w:rsidRPr="00C60B58" w:rsidRDefault="00C60B58" w:rsidP="00B24BA8">
      <w:pPr>
        <w:pStyle w:val="Puntoelenco"/>
        <w:numPr>
          <w:ilvl w:val="0"/>
          <w:numId w:val="0"/>
        </w:numPr>
        <w:spacing w:after="20"/>
        <w:ind w:left="360"/>
        <w:rPr>
          <w:lang w:val="it-IT"/>
        </w:rPr>
      </w:pPr>
      <w:r w:rsidRPr="00C60B58">
        <w:rPr>
          <w:lang w:val="it-IT"/>
        </w:rPr>
        <w:pict w14:anchorId="63B2DFC7">
          <v:rect id="_x0000_i1195" style="width:0;height:1.5pt" o:hralign="center" o:hrstd="t" o:hr="t" fillcolor="#a0a0a0" stroked="f"/>
        </w:pict>
      </w:r>
    </w:p>
    <w:p w14:paraId="03270649" w14:textId="60C9C030" w:rsidR="00C60B58" w:rsidRPr="00C60B58" w:rsidRDefault="00C60B58" w:rsidP="00B24BA8">
      <w:pPr>
        <w:pStyle w:val="Puntoelenco"/>
        <w:numPr>
          <w:ilvl w:val="0"/>
          <w:numId w:val="0"/>
        </w:numPr>
        <w:spacing w:after="20"/>
        <w:ind w:left="360"/>
        <w:rPr>
          <w:b/>
          <w:bCs/>
          <w:u w:val="single"/>
          <w:lang w:val="it-IT"/>
        </w:rPr>
      </w:pPr>
      <w:r w:rsidRPr="00C60B58">
        <w:rPr>
          <w:b/>
          <w:bCs/>
          <w:u w:val="single"/>
          <w:lang w:val="it-IT"/>
        </w:rPr>
        <w:t xml:space="preserve">Come ti aiuta Cerberus </w:t>
      </w:r>
    </w:p>
    <w:p w14:paraId="0B28D093" w14:textId="77777777" w:rsidR="00C60B58" w:rsidRPr="00C60B58" w:rsidRDefault="00C60B58" w:rsidP="00C60B58">
      <w:pPr>
        <w:pStyle w:val="Puntoelenco"/>
        <w:spacing w:after="20"/>
        <w:rPr>
          <w:lang w:val="it-IT"/>
        </w:rPr>
      </w:pPr>
      <w:r w:rsidRPr="00C60B58">
        <w:rPr>
          <w:lang w:val="it-IT"/>
        </w:rPr>
        <w:t xml:space="preserve">Con </w:t>
      </w:r>
      <w:r w:rsidRPr="00C60B58">
        <w:rPr>
          <w:b/>
          <w:bCs/>
          <w:lang w:val="it-IT"/>
        </w:rPr>
        <w:t>Verifica Zero Rischi®</w:t>
      </w:r>
      <w:r w:rsidRPr="00C60B58">
        <w:rPr>
          <w:lang w:val="it-IT"/>
        </w:rPr>
        <w:t xml:space="preserve"> facciamo una cosa semplice:</w:t>
      </w:r>
      <w:r w:rsidRPr="00C60B58">
        <w:rPr>
          <w:lang w:val="it-IT"/>
        </w:rPr>
        <w:br/>
      </w:r>
      <w:r w:rsidRPr="00C60B58">
        <w:rPr>
          <w:b/>
          <w:bCs/>
          <w:lang w:val="it-IT"/>
        </w:rPr>
        <w:t>mettiamo ordine</w:t>
      </w:r>
      <w:r w:rsidRPr="00C60B58">
        <w:rPr>
          <w:lang w:val="it-IT"/>
        </w:rPr>
        <w:t xml:space="preserve"> tra obblighi, scadenze, documenti e priorità — e ci prendiamo la responsabilità della regia operativa con te.</w:t>
      </w:r>
    </w:p>
    <w:p w14:paraId="37D657C5" w14:textId="77777777" w:rsidR="00C60B58" w:rsidRPr="00C60B58" w:rsidRDefault="00C60B58" w:rsidP="00C60B58">
      <w:pPr>
        <w:pStyle w:val="Puntoelenco"/>
        <w:spacing w:after="20"/>
        <w:rPr>
          <w:lang w:val="it-IT"/>
        </w:rPr>
      </w:pPr>
      <w:r w:rsidRPr="00C60B58">
        <w:rPr>
          <w:b/>
          <w:bCs/>
          <w:lang w:val="it-IT"/>
        </w:rPr>
        <w:t>Vuoi che ti prepariamo la mappa delle tue verifiche?</w:t>
      </w:r>
      <w:r w:rsidRPr="00C60B58">
        <w:rPr>
          <w:lang w:val="it-IT"/>
        </w:rPr>
        <w:br/>
        <w:t>Compili il form → entro 48h ti richiamiamo → e ti diciamo con trasparenza cosa manca, cosa è urgente e cosa puoi pianificare.</w:t>
      </w:r>
    </w:p>
    <w:p w14:paraId="0EB207CE" w14:textId="77777777" w:rsidR="006D70C9" w:rsidRPr="00074E0B" w:rsidRDefault="006D70C9" w:rsidP="00B24BA8">
      <w:pPr>
        <w:pStyle w:val="Puntoelenco"/>
        <w:numPr>
          <w:ilvl w:val="0"/>
          <w:numId w:val="0"/>
        </w:numPr>
        <w:spacing w:after="20"/>
        <w:rPr>
          <w:lang w:val="it-IT"/>
        </w:rPr>
      </w:pPr>
    </w:p>
    <w:p w14:paraId="5E2B3BA1" w14:textId="77777777" w:rsidR="006D70C9" w:rsidRPr="00074E0B" w:rsidRDefault="006D70C9">
      <w:pPr>
        <w:spacing w:after="120"/>
        <w:rPr>
          <w:lang w:val="it-IT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6"/>
      </w:tblGrid>
      <w:tr w:rsidR="00B57F96" w:rsidRPr="00C60B58" w14:paraId="2E31CC8D" w14:textId="77777777">
        <w:tc>
          <w:tcPr>
            <w:tcW w:w="10086" w:type="dxa"/>
            <w:tcBorders>
              <w:top w:val="nil"/>
              <w:left w:val="nil"/>
              <w:bottom w:val="nil"/>
              <w:right w:val="nil"/>
            </w:tcBorders>
            <w:shd w:val="clear" w:color="auto" w:fill="0B1F3B"/>
          </w:tcPr>
          <w:p w14:paraId="37540ADF" w14:textId="30E0C9FB" w:rsidR="00B57F96" w:rsidRPr="00074E0B" w:rsidRDefault="00000000">
            <w:pPr>
              <w:spacing w:before="120" w:after="120"/>
              <w:jc w:val="center"/>
              <w:rPr>
                <w:lang w:val="it-IT"/>
              </w:rPr>
            </w:pPr>
            <w:r>
              <w:rPr>
                <w:b/>
                <w:color w:val="FFFFFF"/>
              </w:rPr>
              <w:t>📞</w:t>
            </w:r>
            <w:r w:rsidRPr="00074E0B">
              <w:rPr>
                <w:b/>
                <w:color w:val="FFFFFF"/>
                <w:lang w:val="it-IT"/>
              </w:rPr>
              <w:t xml:space="preserve"> Contatti: [</w:t>
            </w:r>
            <w:r w:rsidR="006D70C9">
              <w:rPr>
                <w:b/>
                <w:color w:val="FFFFFF"/>
                <w:lang w:val="it-IT"/>
              </w:rPr>
              <w:t>0574 1596267</w:t>
            </w:r>
            <w:proofErr w:type="gramStart"/>
            <w:r w:rsidRPr="00074E0B">
              <w:rPr>
                <w:b/>
                <w:color w:val="FFFFFF"/>
                <w:lang w:val="it-IT"/>
              </w:rPr>
              <w:t>]  |</w:t>
            </w:r>
            <w:proofErr w:type="gramEnd"/>
            <w:r w:rsidRPr="00074E0B">
              <w:rPr>
                <w:b/>
                <w:color w:val="FFFFFF"/>
                <w:lang w:val="it-IT"/>
              </w:rPr>
              <w:t xml:space="preserve">  ✉</w:t>
            </w:r>
            <w:r>
              <w:rPr>
                <w:b/>
                <w:color w:val="FFFFFF"/>
              </w:rPr>
              <w:t>️</w:t>
            </w:r>
            <w:r w:rsidRPr="00074E0B">
              <w:rPr>
                <w:b/>
                <w:color w:val="FFFFFF"/>
                <w:lang w:val="it-IT"/>
              </w:rPr>
              <w:t xml:space="preserve"> [</w:t>
            </w:r>
            <w:proofErr w:type="gramStart"/>
            <w:r w:rsidR="006D70C9">
              <w:rPr>
                <w:b/>
                <w:color w:val="FFFFFF"/>
                <w:lang w:val="it-IT"/>
              </w:rPr>
              <w:t>segreteria@cerberussrl.it</w:t>
            </w:r>
            <w:r w:rsidRPr="00074E0B">
              <w:rPr>
                <w:b/>
                <w:color w:val="FFFFFF"/>
                <w:lang w:val="it-IT"/>
              </w:rPr>
              <w:t>]  |</w:t>
            </w:r>
            <w:proofErr w:type="gramEnd"/>
            <w:r w:rsidRPr="00074E0B">
              <w:rPr>
                <w:b/>
                <w:color w:val="FFFFFF"/>
                <w:lang w:val="it-IT"/>
              </w:rPr>
              <w:t xml:space="preserve">  </w:t>
            </w:r>
            <w:r>
              <w:rPr>
                <w:b/>
                <w:color w:val="FFFFFF"/>
              </w:rPr>
              <w:t>🌐</w:t>
            </w:r>
            <w:r w:rsidRPr="00074E0B">
              <w:rPr>
                <w:b/>
                <w:color w:val="FFFFFF"/>
                <w:lang w:val="it-IT"/>
              </w:rPr>
              <w:t xml:space="preserve"> [</w:t>
            </w:r>
            <w:r w:rsidR="006D70C9">
              <w:rPr>
                <w:b/>
                <w:color w:val="FFFFFF"/>
                <w:lang w:val="it-IT"/>
              </w:rPr>
              <w:t>www.cerberussrl.it</w:t>
            </w:r>
            <w:r w:rsidRPr="00074E0B">
              <w:rPr>
                <w:b/>
                <w:color w:val="FFFFFF"/>
                <w:lang w:val="it-IT"/>
              </w:rPr>
              <w:t>]</w:t>
            </w:r>
          </w:p>
        </w:tc>
      </w:tr>
    </w:tbl>
    <w:p w14:paraId="318D16B0" w14:textId="36DEE2CE" w:rsidR="00B57F96" w:rsidRPr="00074E0B" w:rsidRDefault="00B57F96">
      <w:pPr>
        <w:spacing w:after="0"/>
        <w:rPr>
          <w:lang w:val="it-IT"/>
        </w:rPr>
      </w:pPr>
    </w:p>
    <w:sectPr w:rsidR="00B57F96" w:rsidRPr="00074E0B" w:rsidSect="00034616">
      <w:pgSz w:w="12240" w:h="15840"/>
      <w:pgMar w:top="737" w:right="1077" w:bottom="68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4E28AB"/>
    <w:multiLevelType w:val="multilevel"/>
    <w:tmpl w:val="B488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C5B64"/>
    <w:multiLevelType w:val="hybridMultilevel"/>
    <w:tmpl w:val="993C16C0"/>
    <w:lvl w:ilvl="0" w:tplc="0410000D">
      <w:start w:val="1"/>
      <w:numFmt w:val="bullet"/>
      <w:lvlText w:val=""/>
      <w:lvlJc w:val="left"/>
      <w:pPr>
        <w:ind w:left="148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1" w15:restartNumberingAfterBreak="0">
    <w:nsid w:val="15422D22"/>
    <w:multiLevelType w:val="multilevel"/>
    <w:tmpl w:val="3806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C0B7E"/>
    <w:multiLevelType w:val="multilevel"/>
    <w:tmpl w:val="064E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378C0"/>
    <w:multiLevelType w:val="multilevel"/>
    <w:tmpl w:val="854C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159CD"/>
    <w:multiLevelType w:val="multilevel"/>
    <w:tmpl w:val="C4D0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20A02"/>
    <w:multiLevelType w:val="multilevel"/>
    <w:tmpl w:val="24EA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50ED0"/>
    <w:multiLevelType w:val="multilevel"/>
    <w:tmpl w:val="0E7E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F5798"/>
    <w:multiLevelType w:val="multilevel"/>
    <w:tmpl w:val="421E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6758C"/>
    <w:multiLevelType w:val="multilevel"/>
    <w:tmpl w:val="8D80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A07512"/>
    <w:multiLevelType w:val="multilevel"/>
    <w:tmpl w:val="FF18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00D81"/>
    <w:multiLevelType w:val="multilevel"/>
    <w:tmpl w:val="A38A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81AD1"/>
    <w:multiLevelType w:val="multilevel"/>
    <w:tmpl w:val="11FE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E27793"/>
    <w:multiLevelType w:val="multilevel"/>
    <w:tmpl w:val="03F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B3942"/>
    <w:multiLevelType w:val="multilevel"/>
    <w:tmpl w:val="D0A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CC57F4"/>
    <w:multiLevelType w:val="multilevel"/>
    <w:tmpl w:val="DD92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7007AD"/>
    <w:multiLevelType w:val="multilevel"/>
    <w:tmpl w:val="4506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4F0A4A"/>
    <w:multiLevelType w:val="multilevel"/>
    <w:tmpl w:val="D870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96316E"/>
    <w:multiLevelType w:val="multilevel"/>
    <w:tmpl w:val="0D96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1C224F"/>
    <w:multiLevelType w:val="multilevel"/>
    <w:tmpl w:val="DD4A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545935">
    <w:abstractNumId w:val="8"/>
  </w:num>
  <w:num w:numId="2" w16cid:durableId="1853717419">
    <w:abstractNumId w:val="6"/>
  </w:num>
  <w:num w:numId="3" w16cid:durableId="2118020955">
    <w:abstractNumId w:val="5"/>
  </w:num>
  <w:num w:numId="4" w16cid:durableId="1424841933">
    <w:abstractNumId w:val="4"/>
  </w:num>
  <w:num w:numId="5" w16cid:durableId="406730775">
    <w:abstractNumId w:val="7"/>
  </w:num>
  <w:num w:numId="6" w16cid:durableId="1419254638">
    <w:abstractNumId w:val="3"/>
  </w:num>
  <w:num w:numId="7" w16cid:durableId="768156529">
    <w:abstractNumId w:val="2"/>
  </w:num>
  <w:num w:numId="8" w16cid:durableId="80567076">
    <w:abstractNumId w:val="1"/>
  </w:num>
  <w:num w:numId="9" w16cid:durableId="1426076792">
    <w:abstractNumId w:val="0"/>
  </w:num>
  <w:num w:numId="10" w16cid:durableId="1982229401">
    <w:abstractNumId w:val="10"/>
  </w:num>
  <w:num w:numId="11" w16cid:durableId="560749739">
    <w:abstractNumId w:val="12"/>
  </w:num>
  <w:num w:numId="12" w16cid:durableId="1125395219">
    <w:abstractNumId w:val="16"/>
  </w:num>
  <w:num w:numId="13" w16cid:durableId="955254039">
    <w:abstractNumId w:val="15"/>
  </w:num>
  <w:num w:numId="14" w16cid:durableId="506755537">
    <w:abstractNumId w:val="24"/>
  </w:num>
  <w:num w:numId="15" w16cid:durableId="341977329">
    <w:abstractNumId w:val="11"/>
  </w:num>
  <w:num w:numId="16" w16cid:durableId="260724389">
    <w:abstractNumId w:val="26"/>
  </w:num>
  <w:num w:numId="17" w16cid:durableId="625237937">
    <w:abstractNumId w:val="17"/>
  </w:num>
  <w:num w:numId="18" w16cid:durableId="464007741">
    <w:abstractNumId w:val="20"/>
  </w:num>
  <w:num w:numId="19" w16cid:durableId="1675302871">
    <w:abstractNumId w:val="27"/>
  </w:num>
  <w:num w:numId="20" w16cid:durableId="515729630">
    <w:abstractNumId w:val="19"/>
  </w:num>
  <w:num w:numId="21" w16cid:durableId="1548183774">
    <w:abstractNumId w:val="21"/>
  </w:num>
  <w:num w:numId="22" w16cid:durableId="625157728">
    <w:abstractNumId w:val="23"/>
  </w:num>
  <w:num w:numId="23" w16cid:durableId="333145143">
    <w:abstractNumId w:val="25"/>
  </w:num>
  <w:num w:numId="24" w16cid:durableId="873077129">
    <w:abstractNumId w:val="14"/>
  </w:num>
  <w:num w:numId="25" w16cid:durableId="758646505">
    <w:abstractNumId w:val="28"/>
  </w:num>
  <w:num w:numId="26" w16cid:durableId="1728526431">
    <w:abstractNumId w:val="18"/>
  </w:num>
  <w:num w:numId="27" w16cid:durableId="1725450712">
    <w:abstractNumId w:val="22"/>
  </w:num>
  <w:num w:numId="28" w16cid:durableId="148374100">
    <w:abstractNumId w:val="13"/>
  </w:num>
  <w:num w:numId="29" w16cid:durableId="5595616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E0B"/>
    <w:rsid w:val="000946B7"/>
    <w:rsid w:val="0015074B"/>
    <w:rsid w:val="0029639D"/>
    <w:rsid w:val="002F29F4"/>
    <w:rsid w:val="00326F90"/>
    <w:rsid w:val="004F0BF2"/>
    <w:rsid w:val="00650049"/>
    <w:rsid w:val="006D70C9"/>
    <w:rsid w:val="00721B75"/>
    <w:rsid w:val="00A85AFB"/>
    <w:rsid w:val="00AA1D8D"/>
    <w:rsid w:val="00AB6E40"/>
    <w:rsid w:val="00B24BA8"/>
    <w:rsid w:val="00B47730"/>
    <w:rsid w:val="00B57F96"/>
    <w:rsid w:val="00C60B58"/>
    <w:rsid w:val="00CB0664"/>
    <w:rsid w:val="00D31853"/>
    <w:rsid w:val="00DD3B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C74B47"/>
  <w14:defaultImageDpi w14:val="300"/>
  <w15:docId w15:val="{8FC3F792-84A5-42BF-BB5D-87F83268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eWeb">
    <w:name w:val="Normal (Web)"/>
    <w:basedOn w:val="Normale"/>
    <w:uiPriority w:val="99"/>
    <w:semiHidden/>
    <w:unhideWhenUsed/>
    <w:rsid w:val="00D3185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4</Pages>
  <Words>1051</Words>
  <Characters>6519</Characters>
  <Application>Microsoft Office Word</Application>
  <DocSecurity>0</DocSecurity>
  <Lines>181</Lines>
  <Paragraphs>130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user365</cp:lastModifiedBy>
  <cp:revision>5</cp:revision>
  <dcterms:created xsi:type="dcterms:W3CDTF">2013-12-23T23:15:00Z</dcterms:created>
  <dcterms:modified xsi:type="dcterms:W3CDTF">2026-02-02T19:32:00Z</dcterms:modified>
  <cp:category/>
</cp:coreProperties>
</file>