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FAD23" w14:textId="77777777" w:rsidR="00060330" w:rsidRDefault="00060330" w:rsidP="00EB3133">
      <w:pPr>
        <w:widowControl w:val="0"/>
        <w:autoSpaceDE w:val="0"/>
        <w:autoSpaceDN w:val="0"/>
        <w:adjustRightInd w:val="0"/>
        <w:rPr>
          <w:rFonts w:ascii="Palatino" w:hAnsi="Palatino" w:cs="Helvetica"/>
          <w:bCs/>
        </w:rPr>
      </w:pPr>
    </w:p>
    <w:p w14:paraId="44C2C0B8" w14:textId="77777777" w:rsidR="00EB3133" w:rsidRPr="00712E52" w:rsidRDefault="00EB3133" w:rsidP="00EB3133">
      <w:pPr>
        <w:widowControl w:val="0"/>
        <w:autoSpaceDE w:val="0"/>
        <w:autoSpaceDN w:val="0"/>
        <w:adjustRightInd w:val="0"/>
        <w:rPr>
          <w:rFonts w:ascii="Palatino" w:hAnsi="Palatino" w:cs="Helvetica"/>
          <w:bCs/>
        </w:rPr>
      </w:pPr>
      <w:r w:rsidRPr="00712E52">
        <w:rPr>
          <w:rFonts w:ascii="Palatino" w:hAnsi="Palatino" w:cs="Helvetica"/>
          <w:bCs/>
        </w:rPr>
        <w:t>Dear editor,</w:t>
      </w:r>
    </w:p>
    <w:p w14:paraId="63B40445" w14:textId="77777777" w:rsidR="00EB3133" w:rsidRPr="00712E52" w:rsidRDefault="00EB3133" w:rsidP="00EB3133">
      <w:pPr>
        <w:widowControl w:val="0"/>
        <w:autoSpaceDE w:val="0"/>
        <w:autoSpaceDN w:val="0"/>
        <w:adjustRightInd w:val="0"/>
        <w:rPr>
          <w:rFonts w:ascii="Palatino" w:hAnsi="Palatino" w:cs="Helvetica"/>
        </w:rPr>
      </w:pPr>
    </w:p>
    <w:p w14:paraId="73C6962D" w14:textId="0ACCE0FB" w:rsidR="00EC5FF2" w:rsidRPr="00712E52" w:rsidRDefault="00060330" w:rsidP="006401EA">
      <w:pPr>
        <w:widowControl w:val="0"/>
        <w:autoSpaceDE w:val="0"/>
        <w:autoSpaceDN w:val="0"/>
        <w:adjustRightInd w:val="0"/>
        <w:rPr>
          <w:rFonts w:ascii="Palatino" w:hAnsi="Palatino" w:cs="Helvetica"/>
        </w:rPr>
      </w:pPr>
      <w:r>
        <w:rPr>
          <w:rFonts w:ascii="Palatino" w:hAnsi="Palatino" w:cs="Helvetica"/>
        </w:rPr>
        <w:t>We enclose a</w:t>
      </w:r>
      <w:r w:rsidR="00712E52">
        <w:rPr>
          <w:rFonts w:ascii="Palatino" w:hAnsi="Palatino" w:cs="Helvetica"/>
        </w:rPr>
        <w:t xml:space="preserve"> </w:t>
      </w:r>
      <w:r w:rsidR="00F020F7">
        <w:rPr>
          <w:rFonts w:ascii="Palatino" w:hAnsi="Palatino" w:cs="Helvetica"/>
        </w:rPr>
        <w:t>manuscript</w:t>
      </w:r>
      <w:r w:rsidR="00712E52">
        <w:rPr>
          <w:rFonts w:ascii="Palatino" w:hAnsi="Palatino" w:cs="Helvetica"/>
        </w:rPr>
        <w:t xml:space="preserve"> </w:t>
      </w:r>
      <w:r>
        <w:rPr>
          <w:rFonts w:ascii="Palatino" w:hAnsi="Palatino" w:cs="Helvetica"/>
        </w:rPr>
        <w:t>titled</w:t>
      </w:r>
      <w:r w:rsidR="00712E52">
        <w:rPr>
          <w:rFonts w:ascii="Palatino" w:hAnsi="Palatino" w:cs="Helvetica"/>
        </w:rPr>
        <w:t xml:space="preserve"> </w:t>
      </w:r>
      <w:r>
        <w:rPr>
          <w:rFonts w:ascii="Palatino" w:hAnsi="Palatino" w:cs="Helvetica"/>
        </w:rPr>
        <w:t>“</w:t>
      </w:r>
      <w:r w:rsidR="00EB3133" w:rsidRPr="00712E52">
        <w:rPr>
          <w:rFonts w:ascii="Palatino" w:hAnsi="Palatino" w:cs="Helvetica"/>
        </w:rPr>
        <w:t>The emergence of words from vocal imitations</w:t>
      </w:r>
      <w:r>
        <w:rPr>
          <w:rFonts w:ascii="Palatino" w:hAnsi="Palatino" w:cs="Helvetica"/>
        </w:rPr>
        <w:t>.” The reported experiments (</w:t>
      </w:r>
      <w:r w:rsidR="006401EA">
        <w:rPr>
          <w:rFonts w:ascii="Palatino" w:hAnsi="Palatino" w:cs="Helvetica"/>
        </w:rPr>
        <w:t>involving</w:t>
      </w:r>
      <w:r>
        <w:rPr>
          <w:rFonts w:ascii="Palatino" w:hAnsi="Palatino" w:cs="Helvetica"/>
        </w:rPr>
        <w:t xml:space="preserve"> nearly 1600 participants) examine the process by which </w:t>
      </w:r>
      <w:r w:rsidR="00E1688C">
        <w:rPr>
          <w:rFonts w:ascii="Palatino" w:hAnsi="Palatino" w:cs="Helvetica"/>
        </w:rPr>
        <w:t xml:space="preserve">spoken words can emerge from imitations of </w:t>
      </w:r>
      <w:r>
        <w:rPr>
          <w:rFonts w:ascii="Palatino" w:hAnsi="Palatino" w:cs="Helvetica"/>
        </w:rPr>
        <w:t>environmental sounds</w:t>
      </w:r>
      <w:r w:rsidR="00E1688C">
        <w:rPr>
          <w:rFonts w:ascii="Palatino" w:hAnsi="Palatino" w:cs="Helvetica"/>
        </w:rPr>
        <w:t xml:space="preserve">. </w:t>
      </w:r>
      <w:r>
        <w:rPr>
          <w:rFonts w:ascii="Palatino" w:hAnsi="Palatino" w:cs="Helvetica"/>
        </w:rPr>
        <w:t xml:space="preserve">We show </w:t>
      </w:r>
      <w:r w:rsidR="006401EA">
        <w:rPr>
          <w:rFonts w:ascii="Palatino" w:hAnsi="Palatino" w:cs="Helvetica"/>
        </w:rPr>
        <w:t xml:space="preserve">how a simple process of unguided </w:t>
      </w:r>
      <w:r w:rsidR="00E1688C">
        <w:rPr>
          <w:rFonts w:ascii="Palatino" w:hAnsi="Palatino" w:cs="Helvetica"/>
        </w:rPr>
        <w:t>imitation</w:t>
      </w:r>
      <w:r w:rsidR="006401EA">
        <w:rPr>
          <w:rFonts w:ascii="Palatino" w:hAnsi="Palatino" w:cs="Helvetica"/>
        </w:rPr>
        <w:t xml:space="preserve"> results in vocal imitations transitioning to word-like forms. In the course of this transition, the vocal forms become more stable, repeatable, and more learnable as category labels. Remarkably, even after as many as 8 generations of participants, the forms still maintain resemblance to the sounds that motivated them such that naïve participants can guess the meaning of these “words” at levels considerably above change. </w:t>
      </w:r>
    </w:p>
    <w:p w14:paraId="7BE7C68D" w14:textId="77777777" w:rsidR="00DC48A8" w:rsidRPr="00712E52" w:rsidRDefault="00DC48A8" w:rsidP="00EB3133">
      <w:pPr>
        <w:widowControl w:val="0"/>
        <w:autoSpaceDE w:val="0"/>
        <w:autoSpaceDN w:val="0"/>
        <w:adjustRightInd w:val="0"/>
        <w:rPr>
          <w:rFonts w:ascii="Palatino" w:hAnsi="Palatino" w:cs="Helvetica"/>
        </w:rPr>
      </w:pPr>
    </w:p>
    <w:p w14:paraId="2A34863A" w14:textId="06A9AD92" w:rsidR="006401EA" w:rsidRDefault="00EB3133" w:rsidP="00EB3133">
      <w:pPr>
        <w:widowControl w:val="0"/>
        <w:autoSpaceDE w:val="0"/>
        <w:autoSpaceDN w:val="0"/>
        <w:adjustRightInd w:val="0"/>
        <w:rPr>
          <w:rFonts w:ascii="Palatino" w:hAnsi="Palatino" w:cs="Helvetica"/>
        </w:rPr>
      </w:pPr>
      <w:r w:rsidRPr="00712E52">
        <w:rPr>
          <w:rFonts w:ascii="Palatino" w:hAnsi="Palatino" w:cs="Helvetica"/>
        </w:rPr>
        <w:t>We b</w:t>
      </w:r>
      <w:r w:rsidR="00EC5FF2" w:rsidRPr="00712E52">
        <w:rPr>
          <w:rFonts w:ascii="Palatino" w:hAnsi="Palatino" w:cs="Helvetica"/>
        </w:rPr>
        <w:t xml:space="preserve">elieve this manuscript </w:t>
      </w:r>
      <w:r w:rsidR="00E1688C">
        <w:rPr>
          <w:rFonts w:ascii="Palatino" w:hAnsi="Palatino" w:cs="Helvetica"/>
        </w:rPr>
        <w:t xml:space="preserve">is suitable for </w:t>
      </w:r>
      <w:r w:rsidRPr="00712E52">
        <w:rPr>
          <w:rFonts w:ascii="Palatino" w:hAnsi="Palatino" w:cs="Helvetica"/>
          <w:i/>
          <w:iCs/>
        </w:rPr>
        <w:t>PNAS</w:t>
      </w:r>
      <w:r w:rsidRPr="00712E52">
        <w:rPr>
          <w:rFonts w:ascii="Palatino" w:hAnsi="Palatino" w:cs="Helvetica"/>
        </w:rPr>
        <w:t xml:space="preserve"> </w:t>
      </w:r>
      <w:r w:rsidR="00E1688C">
        <w:rPr>
          <w:rFonts w:ascii="Palatino" w:hAnsi="Palatino" w:cs="Helvetica"/>
        </w:rPr>
        <w:t xml:space="preserve">for several reasons. First, </w:t>
      </w:r>
      <w:r w:rsidR="006401EA">
        <w:rPr>
          <w:rFonts w:ascii="Palatino" w:hAnsi="Palatino" w:cs="Helvetica"/>
        </w:rPr>
        <w:t xml:space="preserve">the topic is of broad appeal, bridging between linguistics, cognitive psychology, and semiotics.  Second, our study is innovative, providing the first look at the emergence of categorical spoken labels from simple imitations. Third, more than simply detailing </w:t>
      </w:r>
      <w:r w:rsidR="00F020F7">
        <w:rPr>
          <w:rFonts w:ascii="Palatino" w:hAnsi="Palatino" w:cs="Helvetica"/>
        </w:rPr>
        <w:t xml:space="preserve">a set of </w:t>
      </w:r>
      <w:r w:rsidR="006401EA">
        <w:rPr>
          <w:rFonts w:ascii="Palatino" w:hAnsi="Palatino" w:cs="Helvetica"/>
        </w:rPr>
        <w:t xml:space="preserve">results, </w:t>
      </w:r>
      <w:r w:rsidR="00F020F7">
        <w:rPr>
          <w:rFonts w:ascii="Palatino" w:hAnsi="Palatino" w:cs="Helvetica"/>
        </w:rPr>
        <w:t xml:space="preserve">this work </w:t>
      </w:r>
      <w:r w:rsidR="006401EA">
        <w:rPr>
          <w:rFonts w:ascii="Palatino" w:hAnsi="Palatino" w:cs="Helvetica"/>
        </w:rPr>
        <w:t>introduce</w:t>
      </w:r>
      <w:r w:rsidR="00F020F7">
        <w:rPr>
          <w:rFonts w:ascii="Palatino" w:hAnsi="Palatino" w:cs="Helvetica"/>
        </w:rPr>
        <w:t>s</w:t>
      </w:r>
      <w:r w:rsidR="006401EA">
        <w:rPr>
          <w:rFonts w:ascii="Palatino" w:hAnsi="Palatino" w:cs="Helvetica"/>
        </w:rPr>
        <w:t xml:space="preserve"> a novel method (complete with the requisite analyses and software) enabling others to conduct similar experiments to generalize beyond the set of meanings we tested.</w:t>
      </w:r>
    </w:p>
    <w:p w14:paraId="27A5C4E8" w14:textId="77777777" w:rsidR="00DC48A8" w:rsidRPr="00712E52" w:rsidRDefault="00DC48A8" w:rsidP="00EB3133">
      <w:pPr>
        <w:widowControl w:val="0"/>
        <w:autoSpaceDE w:val="0"/>
        <w:autoSpaceDN w:val="0"/>
        <w:adjustRightInd w:val="0"/>
        <w:rPr>
          <w:rFonts w:ascii="Palatino" w:hAnsi="Palatino" w:cs="Helvetica"/>
        </w:rPr>
      </w:pPr>
    </w:p>
    <w:p w14:paraId="1D7FB3C7" w14:textId="55805222" w:rsidR="00DC48A8" w:rsidRPr="00712E52" w:rsidRDefault="00DC48A8" w:rsidP="00EB3133">
      <w:pPr>
        <w:widowControl w:val="0"/>
        <w:autoSpaceDE w:val="0"/>
        <w:autoSpaceDN w:val="0"/>
        <w:adjustRightInd w:val="0"/>
        <w:rPr>
          <w:rFonts w:ascii="Palatino" w:hAnsi="Palatino" w:cs="Helvetica"/>
        </w:rPr>
      </w:pPr>
      <w:r w:rsidRPr="00712E52">
        <w:rPr>
          <w:rFonts w:ascii="Palatino" w:hAnsi="Palatino" w:cs="Helvetica"/>
        </w:rPr>
        <w:t xml:space="preserve">We are </w:t>
      </w:r>
      <w:r w:rsidR="00E1688C">
        <w:rPr>
          <w:rFonts w:ascii="Palatino" w:hAnsi="Palatino" w:cs="Helvetica"/>
        </w:rPr>
        <w:t xml:space="preserve">strongly </w:t>
      </w:r>
      <w:r w:rsidRPr="00712E52">
        <w:rPr>
          <w:rFonts w:ascii="Palatino" w:hAnsi="Palatino" w:cs="Helvetica"/>
        </w:rPr>
        <w:t xml:space="preserve">committed to openness </w:t>
      </w:r>
      <w:r w:rsidR="00F22120" w:rsidRPr="00712E52">
        <w:rPr>
          <w:rFonts w:ascii="Palatino" w:hAnsi="Palatino" w:cs="Helvetica"/>
        </w:rPr>
        <w:t>and reproducibility</w:t>
      </w:r>
      <w:r w:rsidRPr="00712E52">
        <w:rPr>
          <w:rFonts w:ascii="Palatino" w:hAnsi="Palatino" w:cs="Helvetica"/>
        </w:rPr>
        <w:t xml:space="preserve">. </w:t>
      </w:r>
      <w:r w:rsidR="00422A85">
        <w:rPr>
          <w:rFonts w:ascii="Palatino" w:hAnsi="Palatino" w:cs="Helvetica"/>
        </w:rPr>
        <w:t>We are making available all of o</w:t>
      </w:r>
      <w:r w:rsidR="0005247C">
        <w:rPr>
          <w:rFonts w:ascii="Palatino" w:hAnsi="Palatino" w:cs="Helvetica"/>
        </w:rPr>
        <w:t>ur data, analyses, and software available in online repositories so that others can easily reproduce and extend our results.</w:t>
      </w:r>
      <w:r w:rsidR="0004055D">
        <w:rPr>
          <w:rFonts w:ascii="Palatino" w:hAnsi="Palatino" w:cs="Helvetica"/>
        </w:rPr>
        <w:t xml:space="preserve"> </w:t>
      </w:r>
      <w:r w:rsidR="00EE3E9B">
        <w:rPr>
          <w:rFonts w:ascii="Palatino" w:hAnsi="Palatino" w:cs="Helvetica"/>
        </w:rPr>
        <w:t xml:space="preserve">Links to software </w:t>
      </w:r>
      <w:r w:rsidR="002E3DFA">
        <w:rPr>
          <w:rFonts w:ascii="Palatino" w:hAnsi="Palatino" w:cs="Helvetica"/>
        </w:rPr>
        <w:t xml:space="preserve">repositories </w:t>
      </w:r>
      <w:bookmarkStart w:id="0" w:name="_GoBack"/>
      <w:bookmarkEnd w:id="0"/>
      <w:r w:rsidR="00EE3E9B">
        <w:rPr>
          <w:rFonts w:ascii="Palatino" w:hAnsi="Palatino" w:cs="Helvetica"/>
        </w:rPr>
        <w:t>and d</w:t>
      </w:r>
      <w:r w:rsidR="0004055D">
        <w:rPr>
          <w:rFonts w:ascii="Palatino" w:hAnsi="Palatino" w:cs="Helvetica"/>
        </w:rPr>
        <w:t xml:space="preserve">etails </w:t>
      </w:r>
      <w:r w:rsidR="00EE3E9B">
        <w:rPr>
          <w:rFonts w:ascii="Palatino" w:hAnsi="Palatino" w:cs="Helvetica"/>
        </w:rPr>
        <w:t xml:space="preserve">for reproduction </w:t>
      </w:r>
      <w:r w:rsidR="0004055D">
        <w:rPr>
          <w:rFonts w:ascii="Palatino" w:hAnsi="Palatino" w:cs="Helvetica"/>
        </w:rPr>
        <w:t xml:space="preserve">are </w:t>
      </w:r>
      <w:r w:rsidR="00EE3E9B">
        <w:rPr>
          <w:rFonts w:ascii="Palatino" w:hAnsi="Palatino" w:cs="Helvetica"/>
        </w:rPr>
        <w:t xml:space="preserve">provided </w:t>
      </w:r>
      <w:r w:rsidR="0004055D">
        <w:rPr>
          <w:rFonts w:ascii="Palatino" w:hAnsi="Palatino" w:cs="Helvetica"/>
        </w:rPr>
        <w:t>in the Supporting Information.</w:t>
      </w:r>
    </w:p>
    <w:p w14:paraId="45FDE5BA" w14:textId="77777777" w:rsidR="00EC5FF2" w:rsidRPr="00712E52" w:rsidRDefault="00EC5FF2" w:rsidP="00EB3133">
      <w:pPr>
        <w:widowControl w:val="0"/>
        <w:autoSpaceDE w:val="0"/>
        <w:autoSpaceDN w:val="0"/>
        <w:adjustRightInd w:val="0"/>
        <w:rPr>
          <w:rFonts w:ascii="Palatino" w:hAnsi="Palatino" w:cs="Helvetica"/>
        </w:rPr>
      </w:pPr>
    </w:p>
    <w:p w14:paraId="1FFFC12E" w14:textId="7CF97471" w:rsidR="00EB3133" w:rsidRPr="00712E52" w:rsidRDefault="00EB3133" w:rsidP="00EB3133">
      <w:pPr>
        <w:widowControl w:val="0"/>
        <w:autoSpaceDE w:val="0"/>
        <w:autoSpaceDN w:val="0"/>
        <w:adjustRightInd w:val="0"/>
        <w:rPr>
          <w:rFonts w:ascii="Palatino" w:hAnsi="Palatino" w:cs="Helvetica"/>
        </w:rPr>
      </w:pPr>
      <w:r w:rsidRPr="00712E52">
        <w:rPr>
          <w:rFonts w:ascii="Palatino" w:hAnsi="Palatino" w:cs="Helvetica"/>
        </w:rPr>
        <w:t>We thank you for your c</w:t>
      </w:r>
      <w:r w:rsidR="00DC1917" w:rsidRPr="00712E52">
        <w:rPr>
          <w:rFonts w:ascii="Palatino" w:hAnsi="Palatino" w:cs="Helvetica"/>
        </w:rPr>
        <w:t>onsideration of this manuscript.</w:t>
      </w:r>
    </w:p>
    <w:p w14:paraId="71896D00" w14:textId="77777777" w:rsidR="00EC5FF2" w:rsidRPr="00712E52" w:rsidRDefault="00EC5FF2" w:rsidP="00EB3133">
      <w:pPr>
        <w:widowControl w:val="0"/>
        <w:autoSpaceDE w:val="0"/>
        <w:autoSpaceDN w:val="0"/>
        <w:adjustRightInd w:val="0"/>
        <w:rPr>
          <w:rFonts w:ascii="Palatino" w:hAnsi="Palatino" w:cs="Helvetica"/>
        </w:rPr>
      </w:pPr>
    </w:p>
    <w:p w14:paraId="463D6A84" w14:textId="05B90FF4" w:rsidR="00EC5FF2" w:rsidRPr="00712E52" w:rsidRDefault="00EC5FF2" w:rsidP="00DC48A8">
      <w:pPr>
        <w:widowControl w:val="0"/>
        <w:autoSpaceDE w:val="0"/>
        <w:autoSpaceDN w:val="0"/>
        <w:adjustRightInd w:val="0"/>
        <w:rPr>
          <w:rFonts w:ascii="Palatino" w:hAnsi="Palatino" w:cs="Helvetica"/>
        </w:rPr>
      </w:pPr>
      <w:r w:rsidRPr="00712E52">
        <w:rPr>
          <w:rFonts w:ascii="Palatino" w:hAnsi="Palatino" w:cs="Helvetica"/>
        </w:rPr>
        <w:t>Pierce Edmiston, Marcus Perlman, and Gary Lupyan</w:t>
      </w:r>
    </w:p>
    <w:sectPr w:rsidR="00EC5FF2" w:rsidRPr="00712E52" w:rsidSect="00FA17BF">
      <w:headerReference w:type="default" r:id="rId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FA901" w14:textId="77777777" w:rsidR="006401EA" w:rsidRDefault="006401EA" w:rsidP="00B61B84">
      <w:r>
        <w:separator/>
      </w:r>
    </w:p>
  </w:endnote>
  <w:endnote w:type="continuationSeparator" w:id="0">
    <w:p w14:paraId="13D620EB" w14:textId="77777777" w:rsidR="006401EA" w:rsidRDefault="006401EA" w:rsidP="00B6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AE302" w14:textId="77777777" w:rsidR="006401EA" w:rsidRDefault="006401EA" w:rsidP="00B61B84">
      <w:r>
        <w:separator/>
      </w:r>
    </w:p>
  </w:footnote>
  <w:footnote w:type="continuationSeparator" w:id="0">
    <w:p w14:paraId="7AC10CA0" w14:textId="77777777" w:rsidR="006401EA" w:rsidRDefault="006401EA" w:rsidP="00B61B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D4398" w14:textId="06274952" w:rsidR="006401EA" w:rsidRDefault="006401EA" w:rsidP="00790D07">
    <w:pPr>
      <w:pStyle w:val="Header"/>
      <w:ind w:left="360"/>
      <w:jc w:val="center"/>
    </w:pPr>
    <w:r>
      <w:rPr>
        <w:noProof/>
      </w:rPr>
      <w:drawing>
        <wp:inline distT="0" distB="0" distL="0" distR="0" wp14:anchorId="2C347DEC" wp14:editId="2C6B8164">
          <wp:extent cx="1378360" cy="1102766"/>
          <wp:effectExtent l="0" t="0" r="0" b="0"/>
          <wp:docPr id="2" name="Picture 1" descr="UW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9892" cy="1103992"/>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07BA"/>
    <w:multiLevelType w:val="hybridMultilevel"/>
    <w:tmpl w:val="435A5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C864BE"/>
    <w:multiLevelType w:val="hybridMultilevel"/>
    <w:tmpl w:val="1B94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579"/>
    <w:rsid w:val="000028CB"/>
    <w:rsid w:val="0004055D"/>
    <w:rsid w:val="0005247C"/>
    <w:rsid w:val="00060330"/>
    <w:rsid w:val="0006385F"/>
    <w:rsid w:val="00103957"/>
    <w:rsid w:val="00116D04"/>
    <w:rsid w:val="001715AE"/>
    <w:rsid w:val="00177774"/>
    <w:rsid w:val="001A4C25"/>
    <w:rsid w:val="001D0DA8"/>
    <w:rsid w:val="00226BF5"/>
    <w:rsid w:val="00232554"/>
    <w:rsid w:val="00285B21"/>
    <w:rsid w:val="00297383"/>
    <w:rsid w:val="002A5ECE"/>
    <w:rsid w:val="002C3D47"/>
    <w:rsid w:val="002D39B6"/>
    <w:rsid w:val="002D5579"/>
    <w:rsid w:val="002E3DFA"/>
    <w:rsid w:val="00317A49"/>
    <w:rsid w:val="003A2129"/>
    <w:rsid w:val="00401274"/>
    <w:rsid w:val="004031A7"/>
    <w:rsid w:val="00422A85"/>
    <w:rsid w:val="00487F6D"/>
    <w:rsid w:val="004A3E36"/>
    <w:rsid w:val="004C4C7E"/>
    <w:rsid w:val="00513DEA"/>
    <w:rsid w:val="00572254"/>
    <w:rsid w:val="005D5F48"/>
    <w:rsid w:val="00622C5A"/>
    <w:rsid w:val="00631587"/>
    <w:rsid w:val="006401EA"/>
    <w:rsid w:val="00686410"/>
    <w:rsid w:val="006E3E90"/>
    <w:rsid w:val="0070532D"/>
    <w:rsid w:val="00712E52"/>
    <w:rsid w:val="007575E0"/>
    <w:rsid w:val="00790D07"/>
    <w:rsid w:val="007A3228"/>
    <w:rsid w:val="007D73B4"/>
    <w:rsid w:val="007E2091"/>
    <w:rsid w:val="00871ACA"/>
    <w:rsid w:val="008C32A1"/>
    <w:rsid w:val="009522AE"/>
    <w:rsid w:val="0096127F"/>
    <w:rsid w:val="009705CC"/>
    <w:rsid w:val="00984BBB"/>
    <w:rsid w:val="009E6814"/>
    <w:rsid w:val="00A6758C"/>
    <w:rsid w:val="00A8020A"/>
    <w:rsid w:val="00AA3CD4"/>
    <w:rsid w:val="00AB3D5C"/>
    <w:rsid w:val="00AD3B7A"/>
    <w:rsid w:val="00B36DFD"/>
    <w:rsid w:val="00B61B84"/>
    <w:rsid w:val="00BB533E"/>
    <w:rsid w:val="00BB543F"/>
    <w:rsid w:val="00BD09FA"/>
    <w:rsid w:val="00C378DD"/>
    <w:rsid w:val="00DC1917"/>
    <w:rsid w:val="00DC48A8"/>
    <w:rsid w:val="00E04967"/>
    <w:rsid w:val="00E1688C"/>
    <w:rsid w:val="00EB3133"/>
    <w:rsid w:val="00EC5FF2"/>
    <w:rsid w:val="00EE3E9B"/>
    <w:rsid w:val="00F020F7"/>
    <w:rsid w:val="00F20426"/>
    <w:rsid w:val="00F22120"/>
    <w:rsid w:val="00F67868"/>
    <w:rsid w:val="00F81337"/>
    <w:rsid w:val="00FA17BF"/>
    <w:rsid w:val="00FC22D8"/>
    <w:rsid w:val="00FC2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90E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F81337"/>
    <w:pPr>
      <w:keepNext/>
      <w:keepLines/>
      <w:spacing w:before="200" w:line="480" w:lineRule="auto"/>
      <w:outlineLvl w:val="2"/>
    </w:pPr>
    <w:rPr>
      <w:rFonts w:ascii="Times New Roman" w:eastAsiaTheme="majorEastAsia" w:hAnsi="Times New Roman"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 1"/>
    <w:basedOn w:val="Caption"/>
    <w:autoRedefine/>
    <w:qFormat/>
    <w:rsid w:val="00C378DD"/>
    <w:rPr>
      <w:rFonts w:ascii="Times New Roman" w:hAnsi="Times New Roman"/>
      <w:color w:val="auto"/>
    </w:rPr>
  </w:style>
  <w:style w:type="paragraph" w:styleId="Caption">
    <w:name w:val="caption"/>
    <w:basedOn w:val="Normal"/>
    <w:next w:val="Normal"/>
    <w:uiPriority w:val="35"/>
    <w:semiHidden/>
    <w:unhideWhenUsed/>
    <w:qFormat/>
    <w:rsid w:val="00C378DD"/>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F81337"/>
    <w:rPr>
      <w:rFonts w:ascii="Times New Roman" w:eastAsiaTheme="majorEastAsia" w:hAnsi="Times New Roman" w:cstheme="majorBidi"/>
      <w:b/>
      <w:bCs/>
    </w:rPr>
  </w:style>
  <w:style w:type="paragraph" w:styleId="BalloonText">
    <w:name w:val="Balloon Text"/>
    <w:basedOn w:val="Normal"/>
    <w:link w:val="BalloonTextChar"/>
    <w:uiPriority w:val="99"/>
    <w:semiHidden/>
    <w:unhideWhenUsed/>
    <w:rsid w:val="004A3E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E36"/>
    <w:rPr>
      <w:rFonts w:ascii="Lucida Grande" w:hAnsi="Lucida Grande" w:cs="Lucida Grande"/>
      <w:sz w:val="18"/>
      <w:szCs w:val="18"/>
    </w:rPr>
  </w:style>
  <w:style w:type="character" w:styleId="CommentReference">
    <w:name w:val="annotation reference"/>
    <w:basedOn w:val="DefaultParagraphFont"/>
    <w:uiPriority w:val="99"/>
    <w:semiHidden/>
    <w:unhideWhenUsed/>
    <w:rsid w:val="00285B21"/>
    <w:rPr>
      <w:sz w:val="18"/>
      <w:szCs w:val="18"/>
    </w:rPr>
  </w:style>
  <w:style w:type="paragraph" w:styleId="CommentText">
    <w:name w:val="annotation text"/>
    <w:basedOn w:val="Normal"/>
    <w:link w:val="CommentTextChar"/>
    <w:uiPriority w:val="99"/>
    <w:semiHidden/>
    <w:unhideWhenUsed/>
    <w:rsid w:val="00285B21"/>
  </w:style>
  <w:style w:type="character" w:customStyle="1" w:styleId="CommentTextChar">
    <w:name w:val="Comment Text Char"/>
    <w:basedOn w:val="DefaultParagraphFont"/>
    <w:link w:val="CommentText"/>
    <w:uiPriority w:val="99"/>
    <w:semiHidden/>
    <w:rsid w:val="00285B21"/>
  </w:style>
  <w:style w:type="paragraph" w:styleId="CommentSubject">
    <w:name w:val="annotation subject"/>
    <w:basedOn w:val="CommentText"/>
    <w:next w:val="CommentText"/>
    <w:link w:val="CommentSubjectChar"/>
    <w:uiPriority w:val="99"/>
    <w:semiHidden/>
    <w:unhideWhenUsed/>
    <w:rsid w:val="00285B21"/>
    <w:rPr>
      <w:b/>
      <w:bCs/>
      <w:sz w:val="20"/>
      <w:szCs w:val="20"/>
    </w:rPr>
  </w:style>
  <w:style w:type="character" w:customStyle="1" w:styleId="CommentSubjectChar">
    <w:name w:val="Comment Subject Char"/>
    <w:basedOn w:val="CommentTextChar"/>
    <w:link w:val="CommentSubject"/>
    <w:uiPriority w:val="99"/>
    <w:semiHidden/>
    <w:rsid w:val="00285B21"/>
    <w:rPr>
      <w:b/>
      <w:bCs/>
      <w:sz w:val="20"/>
      <w:szCs w:val="20"/>
    </w:rPr>
  </w:style>
  <w:style w:type="paragraph" w:styleId="Header">
    <w:name w:val="header"/>
    <w:basedOn w:val="Normal"/>
    <w:link w:val="HeaderChar"/>
    <w:uiPriority w:val="99"/>
    <w:unhideWhenUsed/>
    <w:rsid w:val="00B61B84"/>
    <w:pPr>
      <w:tabs>
        <w:tab w:val="center" w:pos="4320"/>
        <w:tab w:val="right" w:pos="8640"/>
      </w:tabs>
    </w:pPr>
  </w:style>
  <w:style w:type="character" w:customStyle="1" w:styleId="HeaderChar">
    <w:name w:val="Header Char"/>
    <w:basedOn w:val="DefaultParagraphFont"/>
    <w:link w:val="Header"/>
    <w:uiPriority w:val="99"/>
    <w:rsid w:val="00B61B84"/>
  </w:style>
  <w:style w:type="paragraph" w:styleId="Footer">
    <w:name w:val="footer"/>
    <w:basedOn w:val="Normal"/>
    <w:link w:val="FooterChar"/>
    <w:uiPriority w:val="99"/>
    <w:unhideWhenUsed/>
    <w:rsid w:val="00B61B84"/>
    <w:pPr>
      <w:tabs>
        <w:tab w:val="center" w:pos="4320"/>
        <w:tab w:val="right" w:pos="8640"/>
      </w:tabs>
    </w:pPr>
  </w:style>
  <w:style w:type="character" w:customStyle="1" w:styleId="FooterChar">
    <w:name w:val="Footer Char"/>
    <w:basedOn w:val="DefaultParagraphFont"/>
    <w:link w:val="Footer"/>
    <w:uiPriority w:val="99"/>
    <w:rsid w:val="00B61B84"/>
  </w:style>
  <w:style w:type="paragraph" w:styleId="ListParagraph">
    <w:name w:val="List Paragraph"/>
    <w:basedOn w:val="Normal"/>
    <w:uiPriority w:val="34"/>
    <w:qFormat/>
    <w:rsid w:val="00232554"/>
    <w:pPr>
      <w:ind w:left="720"/>
      <w:contextualSpacing/>
    </w:pPr>
  </w:style>
  <w:style w:type="character" w:styleId="Hyperlink">
    <w:name w:val="Hyperlink"/>
    <w:basedOn w:val="DefaultParagraphFont"/>
    <w:uiPriority w:val="99"/>
    <w:unhideWhenUsed/>
    <w:rsid w:val="00232554"/>
    <w:rPr>
      <w:color w:val="0000FF" w:themeColor="hyperlink"/>
      <w:u w:val="single"/>
    </w:rPr>
  </w:style>
  <w:style w:type="character" w:styleId="FollowedHyperlink">
    <w:name w:val="FollowedHyperlink"/>
    <w:basedOn w:val="DefaultParagraphFont"/>
    <w:uiPriority w:val="99"/>
    <w:semiHidden/>
    <w:unhideWhenUsed/>
    <w:rsid w:val="00232554"/>
    <w:rPr>
      <w:color w:val="800080" w:themeColor="followedHyperlink"/>
      <w:u w:val="single"/>
    </w:rPr>
  </w:style>
  <w:style w:type="paragraph" w:styleId="FootnoteText">
    <w:name w:val="footnote text"/>
    <w:basedOn w:val="Normal"/>
    <w:link w:val="FootnoteTextChar"/>
    <w:uiPriority w:val="99"/>
    <w:unhideWhenUsed/>
    <w:rsid w:val="00DC48A8"/>
  </w:style>
  <w:style w:type="character" w:customStyle="1" w:styleId="FootnoteTextChar">
    <w:name w:val="Footnote Text Char"/>
    <w:basedOn w:val="DefaultParagraphFont"/>
    <w:link w:val="FootnoteText"/>
    <w:uiPriority w:val="99"/>
    <w:rsid w:val="00DC48A8"/>
  </w:style>
  <w:style w:type="character" w:styleId="FootnoteReference">
    <w:name w:val="footnote reference"/>
    <w:basedOn w:val="DefaultParagraphFont"/>
    <w:uiPriority w:val="99"/>
    <w:unhideWhenUsed/>
    <w:rsid w:val="00DC48A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F81337"/>
    <w:pPr>
      <w:keepNext/>
      <w:keepLines/>
      <w:spacing w:before="200" w:line="480" w:lineRule="auto"/>
      <w:outlineLvl w:val="2"/>
    </w:pPr>
    <w:rPr>
      <w:rFonts w:ascii="Times New Roman" w:eastAsiaTheme="majorEastAsia" w:hAnsi="Times New Roman"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 1"/>
    <w:basedOn w:val="Caption"/>
    <w:autoRedefine/>
    <w:qFormat/>
    <w:rsid w:val="00C378DD"/>
    <w:rPr>
      <w:rFonts w:ascii="Times New Roman" w:hAnsi="Times New Roman"/>
      <w:color w:val="auto"/>
    </w:rPr>
  </w:style>
  <w:style w:type="paragraph" w:styleId="Caption">
    <w:name w:val="caption"/>
    <w:basedOn w:val="Normal"/>
    <w:next w:val="Normal"/>
    <w:uiPriority w:val="35"/>
    <w:semiHidden/>
    <w:unhideWhenUsed/>
    <w:qFormat/>
    <w:rsid w:val="00C378DD"/>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F81337"/>
    <w:rPr>
      <w:rFonts w:ascii="Times New Roman" w:eastAsiaTheme="majorEastAsia" w:hAnsi="Times New Roman" w:cstheme="majorBidi"/>
      <w:b/>
      <w:bCs/>
    </w:rPr>
  </w:style>
  <w:style w:type="paragraph" w:styleId="BalloonText">
    <w:name w:val="Balloon Text"/>
    <w:basedOn w:val="Normal"/>
    <w:link w:val="BalloonTextChar"/>
    <w:uiPriority w:val="99"/>
    <w:semiHidden/>
    <w:unhideWhenUsed/>
    <w:rsid w:val="004A3E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E36"/>
    <w:rPr>
      <w:rFonts w:ascii="Lucida Grande" w:hAnsi="Lucida Grande" w:cs="Lucida Grande"/>
      <w:sz w:val="18"/>
      <w:szCs w:val="18"/>
    </w:rPr>
  </w:style>
  <w:style w:type="character" w:styleId="CommentReference">
    <w:name w:val="annotation reference"/>
    <w:basedOn w:val="DefaultParagraphFont"/>
    <w:uiPriority w:val="99"/>
    <w:semiHidden/>
    <w:unhideWhenUsed/>
    <w:rsid w:val="00285B21"/>
    <w:rPr>
      <w:sz w:val="18"/>
      <w:szCs w:val="18"/>
    </w:rPr>
  </w:style>
  <w:style w:type="paragraph" w:styleId="CommentText">
    <w:name w:val="annotation text"/>
    <w:basedOn w:val="Normal"/>
    <w:link w:val="CommentTextChar"/>
    <w:uiPriority w:val="99"/>
    <w:semiHidden/>
    <w:unhideWhenUsed/>
    <w:rsid w:val="00285B21"/>
  </w:style>
  <w:style w:type="character" w:customStyle="1" w:styleId="CommentTextChar">
    <w:name w:val="Comment Text Char"/>
    <w:basedOn w:val="DefaultParagraphFont"/>
    <w:link w:val="CommentText"/>
    <w:uiPriority w:val="99"/>
    <w:semiHidden/>
    <w:rsid w:val="00285B21"/>
  </w:style>
  <w:style w:type="paragraph" w:styleId="CommentSubject">
    <w:name w:val="annotation subject"/>
    <w:basedOn w:val="CommentText"/>
    <w:next w:val="CommentText"/>
    <w:link w:val="CommentSubjectChar"/>
    <w:uiPriority w:val="99"/>
    <w:semiHidden/>
    <w:unhideWhenUsed/>
    <w:rsid w:val="00285B21"/>
    <w:rPr>
      <w:b/>
      <w:bCs/>
      <w:sz w:val="20"/>
      <w:szCs w:val="20"/>
    </w:rPr>
  </w:style>
  <w:style w:type="character" w:customStyle="1" w:styleId="CommentSubjectChar">
    <w:name w:val="Comment Subject Char"/>
    <w:basedOn w:val="CommentTextChar"/>
    <w:link w:val="CommentSubject"/>
    <w:uiPriority w:val="99"/>
    <w:semiHidden/>
    <w:rsid w:val="00285B21"/>
    <w:rPr>
      <w:b/>
      <w:bCs/>
      <w:sz w:val="20"/>
      <w:szCs w:val="20"/>
    </w:rPr>
  </w:style>
  <w:style w:type="paragraph" w:styleId="Header">
    <w:name w:val="header"/>
    <w:basedOn w:val="Normal"/>
    <w:link w:val="HeaderChar"/>
    <w:uiPriority w:val="99"/>
    <w:unhideWhenUsed/>
    <w:rsid w:val="00B61B84"/>
    <w:pPr>
      <w:tabs>
        <w:tab w:val="center" w:pos="4320"/>
        <w:tab w:val="right" w:pos="8640"/>
      </w:tabs>
    </w:pPr>
  </w:style>
  <w:style w:type="character" w:customStyle="1" w:styleId="HeaderChar">
    <w:name w:val="Header Char"/>
    <w:basedOn w:val="DefaultParagraphFont"/>
    <w:link w:val="Header"/>
    <w:uiPriority w:val="99"/>
    <w:rsid w:val="00B61B84"/>
  </w:style>
  <w:style w:type="paragraph" w:styleId="Footer">
    <w:name w:val="footer"/>
    <w:basedOn w:val="Normal"/>
    <w:link w:val="FooterChar"/>
    <w:uiPriority w:val="99"/>
    <w:unhideWhenUsed/>
    <w:rsid w:val="00B61B84"/>
    <w:pPr>
      <w:tabs>
        <w:tab w:val="center" w:pos="4320"/>
        <w:tab w:val="right" w:pos="8640"/>
      </w:tabs>
    </w:pPr>
  </w:style>
  <w:style w:type="character" w:customStyle="1" w:styleId="FooterChar">
    <w:name w:val="Footer Char"/>
    <w:basedOn w:val="DefaultParagraphFont"/>
    <w:link w:val="Footer"/>
    <w:uiPriority w:val="99"/>
    <w:rsid w:val="00B61B84"/>
  </w:style>
  <w:style w:type="paragraph" w:styleId="ListParagraph">
    <w:name w:val="List Paragraph"/>
    <w:basedOn w:val="Normal"/>
    <w:uiPriority w:val="34"/>
    <w:qFormat/>
    <w:rsid w:val="00232554"/>
    <w:pPr>
      <w:ind w:left="720"/>
      <w:contextualSpacing/>
    </w:pPr>
  </w:style>
  <w:style w:type="character" w:styleId="Hyperlink">
    <w:name w:val="Hyperlink"/>
    <w:basedOn w:val="DefaultParagraphFont"/>
    <w:uiPriority w:val="99"/>
    <w:unhideWhenUsed/>
    <w:rsid w:val="00232554"/>
    <w:rPr>
      <w:color w:val="0000FF" w:themeColor="hyperlink"/>
      <w:u w:val="single"/>
    </w:rPr>
  </w:style>
  <w:style w:type="character" w:styleId="FollowedHyperlink">
    <w:name w:val="FollowedHyperlink"/>
    <w:basedOn w:val="DefaultParagraphFont"/>
    <w:uiPriority w:val="99"/>
    <w:semiHidden/>
    <w:unhideWhenUsed/>
    <w:rsid w:val="00232554"/>
    <w:rPr>
      <w:color w:val="800080" w:themeColor="followedHyperlink"/>
      <w:u w:val="single"/>
    </w:rPr>
  </w:style>
  <w:style w:type="paragraph" w:styleId="FootnoteText">
    <w:name w:val="footnote text"/>
    <w:basedOn w:val="Normal"/>
    <w:link w:val="FootnoteTextChar"/>
    <w:uiPriority w:val="99"/>
    <w:unhideWhenUsed/>
    <w:rsid w:val="00DC48A8"/>
  </w:style>
  <w:style w:type="character" w:customStyle="1" w:styleId="FootnoteTextChar">
    <w:name w:val="Footnote Text Char"/>
    <w:basedOn w:val="DefaultParagraphFont"/>
    <w:link w:val="FootnoteText"/>
    <w:uiPriority w:val="99"/>
    <w:rsid w:val="00DC48A8"/>
  </w:style>
  <w:style w:type="character" w:styleId="FootnoteReference">
    <w:name w:val="footnote reference"/>
    <w:basedOn w:val="DefaultParagraphFont"/>
    <w:uiPriority w:val="99"/>
    <w:unhideWhenUsed/>
    <w:rsid w:val="00DC48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15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253</Words>
  <Characters>1443</Characters>
  <Application>Microsoft Macintosh Word</Application>
  <DocSecurity>0</DocSecurity>
  <Lines>12</Lines>
  <Paragraphs>3</Paragraphs>
  <ScaleCrop>false</ScaleCrop>
  <Company>Admin</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9</cp:revision>
  <dcterms:created xsi:type="dcterms:W3CDTF">2017-05-26T20:43:00Z</dcterms:created>
  <dcterms:modified xsi:type="dcterms:W3CDTF">2017-05-26T21:31:00Z</dcterms:modified>
</cp:coreProperties>
</file>