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3C0FF9BA" w:rsidR="004524C4" w:rsidRPr="004524C4" w:rsidRDefault="00A4270D"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Spôsob fungovania a hrozby</w:t>
      </w:r>
    </w:p>
    <w:p w14:paraId="54A8965F" w14:textId="7B65C25E" w:rsidR="004524C4" w:rsidRPr="004524C4" w:rsidRDefault="00A4270D"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29D9267" w14:textId="6E8C8462"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8F3A4E" w:rsidRDefault="008F3A4E" w:rsidP="000D1828">
      <w:pPr>
        <w:spacing w:before="600" w:after="0"/>
        <w:jc w:val="center"/>
        <w:rPr>
          <w:rFonts w:ascii="Times New Roman" w:hAnsi="Times New Roman"/>
          <w:bCs/>
          <w:sz w:val="28"/>
          <w:szCs w:val="32"/>
        </w:rPr>
        <w:sectPr w:rsidR="008F3A4E" w:rsidSect="00B50447">
          <w:pgSz w:w="11906" w:h="16838" w:code="9"/>
          <w:pgMar w:top="1418" w:right="1418" w:bottom="1418" w:left="1985" w:header="851" w:footer="680" w:gutter="0"/>
          <w:cols w:space="708"/>
          <w:titlePg/>
          <w:docGrid w:linePitch="360"/>
        </w:sectPr>
      </w:pPr>
    </w:p>
    <w:p w14:paraId="593F693B" w14:textId="77777777" w:rsidR="00CF3F05" w:rsidRDefault="006B136F" w:rsidP="00BB6300">
      <w:pPr>
        <w:pStyle w:val="NadpisKapitoly"/>
        <w:numPr>
          <w:ilvl w:val="0"/>
          <w:numId w:val="0"/>
        </w:numPr>
        <w:rPr>
          <w:noProof/>
        </w:rPr>
      </w:pPr>
      <w:bookmarkStart w:id="0" w:name="_Toc164266237"/>
      <w:bookmarkStart w:id="1" w:name="_Toc164268571"/>
      <w:bookmarkStart w:id="2" w:name="_Toc102191181"/>
      <w:bookmarkStart w:id="3" w:name="_Toc164678551"/>
      <w:r w:rsidRPr="00F976B1">
        <w:lastRenderedPageBreak/>
        <w:t>Obsah</w:t>
      </w:r>
      <w:bookmarkEnd w:id="0"/>
      <w:bookmarkEnd w:id="1"/>
      <w:bookmarkEnd w:id="3"/>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70B4F152" w14:textId="4DF30ADD"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_Toc164678551 \h </w:instrText>
      </w:r>
      <w:r>
        <w:rPr>
          <w:webHidden/>
        </w:rPr>
      </w:r>
      <w:r>
        <w:rPr>
          <w:webHidden/>
        </w:rPr>
        <w:fldChar w:fldCharType="separate"/>
      </w:r>
      <w:r>
        <w:rPr>
          <w:webHidden/>
        </w:rPr>
        <w:t>2</w:t>
      </w:r>
      <w:r>
        <w:rPr>
          <w:webHidden/>
        </w:rPr>
        <w:fldChar w:fldCharType="end"/>
      </w:r>
    </w:p>
    <w:p w14:paraId="689ABE6A" w14:textId="41022D9A"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_Toc164678552 \h </w:instrText>
      </w:r>
      <w:r>
        <w:rPr>
          <w:webHidden/>
        </w:rPr>
      </w:r>
      <w:r>
        <w:rPr>
          <w:webHidden/>
        </w:rPr>
        <w:fldChar w:fldCharType="separate"/>
      </w:r>
      <w:r>
        <w:rPr>
          <w:webHidden/>
        </w:rPr>
        <w:t>3</w:t>
      </w:r>
      <w:r>
        <w:rPr>
          <w:webHidden/>
        </w:rPr>
        <w:fldChar w:fldCharType="end"/>
      </w:r>
    </w:p>
    <w:p w14:paraId="1387CA71" w14:textId="74CACC9E"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_Toc164678553 \h </w:instrText>
      </w:r>
      <w:r>
        <w:rPr>
          <w:webHidden/>
        </w:rPr>
      </w:r>
      <w:r>
        <w:rPr>
          <w:webHidden/>
        </w:rPr>
        <w:fldChar w:fldCharType="separate"/>
      </w:r>
      <w:r>
        <w:rPr>
          <w:webHidden/>
        </w:rPr>
        <w:t>4</w:t>
      </w:r>
      <w:r>
        <w:rPr>
          <w:webHidden/>
        </w:rPr>
        <w:fldChar w:fldCharType="end"/>
      </w:r>
    </w:p>
    <w:p w14:paraId="5B6E1409" w14:textId="32EF1E38" w:rsidR="00CF3F05" w:rsidRDefault="00CF3F05">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_Toc164678554 \h </w:instrText>
      </w:r>
      <w:r>
        <w:rPr>
          <w:webHidden/>
        </w:rPr>
      </w:r>
      <w:r>
        <w:rPr>
          <w:webHidden/>
        </w:rPr>
        <w:fldChar w:fldCharType="separate"/>
      </w:r>
      <w:r>
        <w:rPr>
          <w:webHidden/>
        </w:rPr>
        <w:t>4</w:t>
      </w:r>
      <w:r>
        <w:rPr>
          <w:webHidden/>
        </w:rPr>
        <w:fldChar w:fldCharType="end"/>
      </w:r>
    </w:p>
    <w:p w14:paraId="290385F2" w14:textId="25201F8C"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Hrozby</w:t>
      </w:r>
      <w:r>
        <w:rPr>
          <w:webHidden/>
        </w:rPr>
        <w:tab/>
      </w:r>
      <w:r>
        <w:rPr>
          <w:webHidden/>
        </w:rPr>
        <w:fldChar w:fldCharType="begin"/>
      </w:r>
      <w:r>
        <w:rPr>
          <w:webHidden/>
        </w:rPr>
        <w:instrText xml:space="preserve"> PAGEREF _Toc164678555 \h </w:instrText>
      </w:r>
      <w:r>
        <w:rPr>
          <w:webHidden/>
        </w:rPr>
      </w:r>
      <w:r>
        <w:rPr>
          <w:webHidden/>
        </w:rPr>
        <w:fldChar w:fldCharType="separate"/>
      </w:r>
      <w:r>
        <w:rPr>
          <w:webHidden/>
        </w:rPr>
        <w:t>5</w:t>
      </w:r>
      <w:r>
        <w:rPr>
          <w:webHidden/>
        </w:rPr>
        <w:fldChar w:fldCharType="end"/>
      </w:r>
    </w:p>
    <w:p w14:paraId="0736653E" w14:textId="139C4629" w:rsidR="00CF3F05" w:rsidRDefault="00CF3F05">
      <w:pPr>
        <w:pStyle w:val="Obsah2"/>
        <w:rPr>
          <w:rFonts w:asciiTheme="minorHAnsi" w:eastAsiaTheme="minorEastAsia" w:hAnsiTheme="minorHAnsi" w:cstheme="minorBidi"/>
          <w:kern w:val="2"/>
          <w:szCs w:val="24"/>
          <w:lang w:eastAsia="sk-SK"/>
          <w14:ligatures w14:val="standardContextual"/>
        </w:rPr>
      </w:pPr>
      <w:r w:rsidRPr="004B0691">
        <w:rPr>
          <w:color w:val="000000" w:themeColor="text1"/>
        </w:rPr>
        <w:t>2.1</w:t>
      </w:r>
      <w:r>
        <w:rPr>
          <w:rFonts w:asciiTheme="minorHAnsi" w:eastAsiaTheme="minorEastAsia" w:hAnsiTheme="minorHAnsi" w:cstheme="minorBidi"/>
          <w:kern w:val="2"/>
          <w:szCs w:val="24"/>
          <w:lang w:eastAsia="sk-SK"/>
          <w14:ligatures w14:val="standardContextual"/>
        </w:rPr>
        <w:tab/>
      </w:r>
      <w:r w:rsidRPr="004B0691">
        <w:rPr>
          <w:color w:val="000000" w:themeColor="text1"/>
        </w:rPr>
        <w:t>Malware</w:t>
      </w:r>
      <w:r>
        <w:rPr>
          <w:webHidden/>
        </w:rPr>
        <w:tab/>
      </w:r>
      <w:r>
        <w:rPr>
          <w:webHidden/>
        </w:rPr>
        <w:fldChar w:fldCharType="begin"/>
      </w:r>
      <w:r>
        <w:rPr>
          <w:webHidden/>
        </w:rPr>
        <w:instrText xml:space="preserve"> PAGEREF _Toc164678556 \h </w:instrText>
      </w:r>
      <w:r>
        <w:rPr>
          <w:webHidden/>
        </w:rPr>
      </w:r>
      <w:r>
        <w:rPr>
          <w:webHidden/>
        </w:rPr>
        <w:fldChar w:fldCharType="separate"/>
      </w:r>
      <w:r>
        <w:rPr>
          <w:webHidden/>
        </w:rPr>
        <w:t>5</w:t>
      </w:r>
      <w:r>
        <w:rPr>
          <w:webHidden/>
        </w:rPr>
        <w:fldChar w:fldCharType="end"/>
      </w:r>
    </w:p>
    <w:p w14:paraId="4CD6A436" w14:textId="480E6712" w:rsidR="00CF3F05" w:rsidRDefault="00CF3F05">
      <w:pPr>
        <w:pStyle w:val="Obsah2"/>
        <w:rPr>
          <w:rFonts w:asciiTheme="minorHAnsi" w:eastAsiaTheme="minorEastAsia" w:hAnsiTheme="minorHAnsi" w:cstheme="minorBidi"/>
          <w:kern w:val="2"/>
          <w:szCs w:val="24"/>
          <w:lang w:eastAsia="sk-SK"/>
          <w14:ligatures w14:val="standardContextual"/>
        </w:rPr>
      </w:pPr>
      <w:r w:rsidRPr="004B0691">
        <w:rPr>
          <w:color w:val="000000" w:themeColor="text1"/>
        </w:rPr>
        <w:t>2.2</w:t>
      </w:r>
      <w:r>
        <w:rPr>
          <w:rFonts w:asciiTheme="minorHAnsi" w:eastAsiaTheme="minorEastAsia" w:hAnsiTheme="minorHAnsi" w:cstheme="minorBidi"/>
          <w:kern w:val="2"/>
          <w:szCs w:val="24"/>
          <w:lang w:eastAsia="sk-SK"/>
          <w14:ligatures w14:val="standardContextual"/>
        </w:rPr>
        <w:tab/>
      </w:r>
      <w:r w:rsidRPr="004B0691">
        <w:rPr>
          <w:color w:val="000000" w:themeColor="text1"/>
        </w:rPr>
        <w:t>Spyware</w:t>
      </w:r>
      <w:r>
        <w:rPr>
          <w:webHidden/>
        </w:rPr>
        <w:tab/>
      </w:r>
      <w:r>
        <w:rPr>
          <w:webHidden/>
        </w:rPr>
        <w:fldChar w:fldCharType="begin"/>
      </w:r>
      <w:r>
        <w:rPr>
          <w:webHidden/>
        </w:rPr>
        <w:instrText xml:space="preserve"> PAGEREF _Toc164678557 \h </w:instrText>
      </w:r>
      <w:r>
        <w:rPr>
          <w:webHidden/>
        </w:rPr>
      </w:r>
      <w:r>
        <w:rPr>
          <w:webHidden/>
        </w:rPr>
        <w:fldChar w:fldCharType="separate"/>
      </w:r>
      <w:r>
        <w:rPr>
          <w:webHidden/>
        </w:rPr>
        <w:t>5</w:t>
      </w:r>
      <w:r>
        <w:rPr>
          <w:webHidden/>
        </w:rPr>
        <w:fldChar w:fldCharType="end"/>
      </w:r>
    </w:p>
    <w:p w14:paraId="6166774B" w14:textId="6E064107" w:rsidR="00CF3F05" w:rsidRDefault="00CF3F05">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_Toc164678558 \h </w:instrText>
      </w:r>
      <w:r>
        <w:rPr>
          <w:webHidden/>
        </w:rPr>
      </w:r>
      <w:r>
        <w:rPr>
          <w:webHidden/>
        </w:rPr>
        <w:fldChar w:fldCharType="separate"/>
      </w:r>
      <w:r>
        <w:rPr>
          <w:webHidden/>
        </w:rPr>
        <w:t>5</w:t>
      </w:r>
      <w:r>
        <w:rPr>
          <w:webHidden/>
        </w:rPr>
        <w:fldChar w:fldCharType="end"/>
      </w:r>
    </w:p>
    <w:p w14:paraId="32FB639F" w14:textId="03C17D3C"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rsidRPr="004B0691">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4B0691">
        <w:rPr>
          <w:color w:val="000000" w:themeColor="text1"/>
        </w:rPr>
        <w:t>Tvorba učebného materiálu</w:t>
      </w:r>
      <w:r>
        <w:rPr>
          <w:webHidden/>
        </w:rPr>
        <w:tab/>
      </w:r>
      <w:r>
        <w:rPr>
          <w:webHidden/>
        </w:rPr>
        <w:fldChar w:fldCharType="begin"/>
      </w:r>
      <w:r>
        <w:rPr>
          <w:webHidden/>
        </w:rPr>
        <w:instrText xml:space="preserve"> PAGEREF _Toc164678559 \h </w:instrText>
      </w:r>
      <w:r>
        <w:rPr>
          <w:webHidden/>
        </w:rPr>
      </w:r>
      <w:r>
        <w:rPr>
          <w:webHidden/>
        </w:rPr>
        <w:fldChar w:fldCharType="separate"/>
      </w:r>
      <w:r>
        <w:rPr>
          <w:webHidden/>
        </w:rPr>
        <w:t>6</w:t>
      </w:r>
      <w:r>
        <w:rPr>
          <w:webHidden/>
        </w:rPr>
        <w:fldChar w:fldCharType="end"/>
      </w:r>
    </w:p>
    <w:p w14:paraId="71298966" w14:textId="697B1658" w:rsidR="00CF3F05" w:rsidRDefault="00CF3F05">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_Toc164678560 \h </w:instrText>
      </w:r>
      <w:r>
        <w:rPr>
          <w:webHidden/>
        </w:rPr>
      </w:r>
      <w:r>
        <w:rPr>
          <w:webHidden/>
        </w:rPr>
        <w:fldChar w:fldCharType="separate"/>
      </w:r>
      <w:r>
        <w:rPr>
          <w:webHidden/>
        </w:rPr>
        <w:t>6</w:t>
      </w:r>
      <w:r>
        <w:rPr>
          <w:webHidden/>
        </w:rPr>
        <w:fldChar w:fldCharType="end"/>
      </w:r>
    </w:p>
    <w:p w14:paraId="61890890" w14:textId="77A7CBD7" w:rsidR="00CF3F05" w:rsidRDefault="00CF3F05">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_Toc164678561 \h </w:instrText>
      </w:r>
      <w:r>
        <w:rPr>
          <w:webHidden/>
        </w:rPr>
      </w:r>
      <w:r>
        <w:rPr>
          <w:webHidden/>
        </w:rPr>
        <w:fldChar w:fldCharType="separate"/>
      </w:r>
      <w:r>
        <w:rPr>
          <w:webHidden/>
        </w:rPr>
        <w:t>6</w:t>
      </w:r>
      <w:r>
        <w:rPr>
          <w:webHidden/>
        </w:rPr>
        <w:fldChar w:fldCharType="end"/>
      </w:r>
    </w:p>
    <w:p w14:paraId="611A558D" w14:textId="0A13E5E1"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_Toc164678562 \h </w:instrText>
      </w:r>
      <w:r>
        <w:rPr>
          <w:webHidden/>
        </w:rPr>
      </w:r>
      <w:r>
        <w:rPr>
          <w:webHidden/>
        </w:rPr>
        <w:fldChar w:fldCharType="separate"/>
      </w:r>
      <w:r>
        <w:rPr>
          <w:webHidden/>
        </w:rPr>
        <w:t>7</w:t>
      </w:r>
      <w:r>
        <w:rPr>
          <w:webHidden/>
        </w:rPr>
        <w:fldChar w:fldCharType="end"/>
      </w:r>
    </w:p>
    <w:p w14:paraId="4A50E8E0" w14:textId="016B78E9" w:rsidR="00CF3F05" w:rsidRDefault="00CF3F05">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_Toc164678563 \h </w:instrText>
      </w:r>
      <w:r>
        <w:rPr>
          <w:webHidden/>
        </w:rPr>
      </w:r>
      <w:r>
        <w:rPr>
          <w:webHidden/>
        </w:rPr>
        <w:fldChar w:fldCharType="separate"/>
      </w:r>
      <w:r>
        <w:rPr>
          <w:webHidden/>
        </w:rPr>
        <w:t>7</w:t>
      </w:r>
      <w:r>
        <w:rPr>
          <w:webHidden/>
        </w:rPr>
        <w:fldChar w:fldCharType="end"/>
      </w:r>
    </w:p>
    <w:p w14:paraId="1D02AD5F" w14:textId="05C465E6" w:rsidR="00CF3F05" w:rsidRDefault="00CF3F05">
      <w:pPr>
        <w:pStyle w:val="Obsah2"/>
        <w:rPr>
          <w:rFonts w:asciiTheme="minorHAnsi" w:eastAsiaTheme="minorEastAsia" w:hAnsiTheme="minorHAnsi" w:cstheme="minorBidi"/>
          <w:kern w:val="2"/>
          <w:szCs w:val="24"/>
          <w:lang w:eastAsia="sk-SK"/>
          <w14:ligatures w14:val="standardContextual"/>
        </w:rPr>
      </w:pPr>
      <w:r w:rsidRPr="004B0691">
        <w:rPr>
          <w:lang w:val="en-US"/>
        </w:rPr>
        <w:t>4.2</w:t>
      </w:r>
      <w:r>
        <w:rPr>
          <w:rFonts w:asciiTheme="minorHAnsi" w:eastAsiaTheme="minorEastAsia" w:hAnsiTheme="minorHAnsi" w:cstheme="minorBidi"/>
          <w:kern w:val="2"/>
          <w:szCs w:val="24"/>
          <w:lang w:eastAsia="sk-SK"/>
          <w14:ligatures w14:val="standardContextual"/>
        </w:rPr>
        <w:tab/>
      </w:r>
      <w:r w:rsidRPr="004B0691">
        <w:rPr>
          <w:lang w:val="en-US"/>
        </w:rPr>
        <w:t>Fonty</w:t>
      </w:r>
      <w:r>
        <w:rPr>
          <w:webHidden/>
        </w:rPr>
        <w:tab/>
      </w:r>
      <w:r>
        <w:rPr>
          <w:webHidden/>
        </w:rPr>
        <w:fldChar w:fldCharType="begin"/>
      </w:r>
      <w:r>
        <w:rPr>
          <w:webHidden/>
        </w:rPr>
        <w:instrText xml:space="preserve"> PAGEREF _Toc164678564 \h </w:instrText>
      </w:r>
      <w:r>
        <w:rPr>
          <w:webHidden/>
        </w:rPr>
      </w:r>
      <w:r>
        <w:rPr>
          <w:webHidden/>
        </w:rPr>
        <w:fldChar w:fldCharType="separate"/>
      </w:r>
      <w:r>
        <w:rPr>
          <w:webHidden/>
        </w:rPr>
        <w:t>7</w:t>
      </w:r>
      <w:r>
        <w:rPr>
          <w:webHidden/>
        </w:rPr>
        <w:fldChar w:fldCharType="end"/>
      </w:r>
    </w:p>
    <w:p w14:paraId="0AC1E0BE" w14:textId="78FF848A" w:rsidR="00CF3F05" w:rsidRDefault="00CF3F05">
      <w:pPr>
        <w:pStyle w:val="Obsah2"/>
        <w:rPr>
          <w:rFonts w:asciiTheme="minorHAnsi" w:eastAsiaTheme="minorEastAsia" w:hAnsiTheme="minorHAnsi" w:cstheme="minorBidi"/>
          <w:kern w:val="2"/>
          <w:szCs w:val="24"/>
          <w:lang w:eastAsia="sk-SK"/>
          <w14:ligatures w14:val="standardContextual"/>
        </w:rPr>
      </w:pPr>
      <w:r w:rsidRPr="004B0691">
        <w:rPr>
          <w:lang w:val="en-US"/>
        </w:rPr>
        <w:t>4.3</w:t>
      </w:r>
      <w:r>
        <w:rPr>
          <w:rFonts w:asciiTheme="minorHAnsi" w:eastAsiaTheme="minorEastAsia" w:hAnsiTheme="minorHAnsi" w:cstheme="minorBidi"/>
          <w:kern w:val="2"/>
          <w:szCs w:val="24"/>
          <w:lang w:eastAsia="sk-SK"/>
          <w14:ligatures w14:val="standardContextual"/>
        </w:rPr>
        <w:tab/>
      </w:r>
      <w:r w:rsidRPr="004B0691">
        <w:rPr>
          <w:lang w:val="en-US"/>
        </w:rPr>
        <w:t>Obrázky</w:t>
      </w:r>
      <w:r>
        <w:rPr>
          <w:webHidden/>
        </w:rPr>
        <w:tab/>
      </w:r>
      <w:r>
        <w:rPr>
          <w:webHidden/>
        </w:rPr>
        <w:fldChar w:fldCharType="begin"/>
      </w:r>
      <w:r>
        <w:rPr>
          <w:webHidden/>
        </w:rPr>
        <w:instrText xml:space="preserve"> PAGEREF _Toc164678565 \h </w:instrText>
      </w:r>
      <w:r>
        <w:rPr>
          <w:webHidden/>
        </w:rPr>
      </w:r>
      <w:r>
        <w:rPr>
          <w:webHidden/>
        </w:rPr>
        <w:fldChar w:fldCharType="separate"/>
      </w:r>
      <w:r>
        <w:rPr>
          <w:webHidden/>
        </w:rPr>
        <w:t>8</w:t>
      </w:r>
      <w:r>
        <w:rPr>
          <w:webHidden/>
        </w:rPr>
        <w:fldChar w:fldCharType="end"/>
      </w:r>
    </w:p>
    <w:p w14:paraId="4AD79A96" w14:textId="255C3686" w:rsidR="00CF3F05" w:rsidRDefault="00CF3F05">
      <w:pPr>
        <w:pStyle w:val="Obsah3"/>
        <w:rPr>
          <w:rFonts w:asciiTheme="minorHAnsi" w:eastAsiaTheme="minorEastAsia" w:hAnsiTheme="minorHAnsi" w:cstheme="minorBidi"/>
          <w:iCs w:val="0"/>
          <w:kern w:val="2"/>
          <w:lang w:eastAsia="sk-SK"/>
          <w14:ligatures w14:val="standardContextual"/>
        </w:rPr>
      </w:pPr>
      <w:r w:rsidRPr="004B0691">
        <w:rPr>
          <w:lang w:val="en-US"/>
        </w:rPr>
        <w:t>4.3.1</w:t>
      </w:r>
      <w:r>
        <w:rPr>
          <w:rFonts w:asciiTheme="minorHAnsi" w:eastAsiaTheme="minorEastAsia" w:hAnsiTheme="minorHAnsi" w:cstheme="minorBidi"/>
          <w:iCs w:val="0"/>
          <w:kern w:val="2"/>
          <w:lang w:eastAsia="sk-SK"/>
          <w14:ligatures w14:val="standardContextual"/>
        </w:rPr>
        <w:tab/>
      </w:r>
      <w:r w:rsidRPr="004B0691">
        <w:rPr>
          <w:lang w:val="en-US"/>
        </w:rPr>
        <w:t>Prvky prezentácie</w:t>
      </w:r>
      <w:r>
        <w:rPr>
          <w:webHidden/>
        </w:rPr>
        <w:tab/>
      </w:r>
      <w:r>
        <w:rPr>
          <w:webHidden/>
        </w:rPr>
        <w:fldChar w:fldCharType="begin"/>
      </w:r>
      <w:r>
        <w:rPr>
          <w:webHidden/>
        </w:rPr>
        <w:instrText xml:space="preserve"> PAGEREF _Toc164678566 \h </w:instrText>
      </w:r>
      <w:r>
        <w:rPr>
          <w:webHidden/>
        </w:rPr>
      </w:r>
      <w:r>
        <w:rPr>
          <w:webHidden/>
        </w:rPr>
        <w:fldChar w:fldCharType="separate"/>
      </w:r>
      <w:r>
        <w:rPr>
          <w:webHidden/>
        </w:rPr>
        <w:t>8</w:t>
      </w:r>
      <w:r>
        <w:rPr>
          <w:webHidden/>
        </w:rPr>
        <w:fldChar w:fldCharType="end"/>
      </w:r>
    </w:p>
    <w:p w14:paraId="4C5243DC" w14:textId="07E66C05"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_Toc164678567 \h </w:instrText>
      </w:r>
      <w:r>
        <w:rPr>
          <w:webHidden/>
        </w:rPr>
      </w:r>
      <w:r>
        <w:rPr>
          <w:webHidden/>
        </w:rPr>
        <w:fldChar w:fldCharType="separate"/>
      </w:r>
      <w:r>
        <w:rPr>
          <w:webHidden/>
        </w:rPr>
        <w:t>9</w:t>
      </w:r>
      <w:r>
        <w:rPr>
          <w:webHidden/>
        </w:rPr>
        <w:fldChar w:fldCharType="end"/>
      </w:r>
    </w:p>
    <w:p w14:paraId="0B0220D2" w14:textId="68581963" w:rsidR="00CF3F05" w:rsidRDefault="00CF3F05">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_Toc164678568 \h </w:instrText>
      </w:r>
      <w:r>
        <w:rPr>
          <w:webHidden/>
        </w:rPr>
      </w:r>
      <w:r>
        <w:rPr>
          <w:webHidden/>
        </w:rPr>
        <w:fldChar w:fldCharType="separate"/>
      </w:r>
      <w:r>
        <w:rPr>
          <w:webHidden/>
        </w:rPr>
        <w:t>9</w:t>
      </w:r>
      <w:r>
        <w:rPr>
          <w:webHidden/>
        </w:rPr>
        <w:fldChar w:fldCharType="end"/>
      </w:r>
    </w:p>
    <w:p w14:paraId="6BB1E038" w14:textId="1AAFC5B3"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Ilustrácie, tabuľky, rovnice</w:t>
      </w:r>
      <w:r>
        <w:rPr>
          <w:webHidden/>
        </w:rPr>
        <w:tab/>
      </w:r>
      <w:r>
        <w:rPr>
          <w:webHidden/>
        </w:rPr>
        <w:fldChar w:fldCharType="begin"/>
      </w:r>
      <w:r>
        <w:rPr>
          <w:webHidden/>
        </w:rPr>
        <w:instrText xml:space="preserve"> PAGEREF _Toc164678569 \h </w:instrText>
      </w:r>
      <w:r>
        <w:rPr>
          <w:webHidden/>
        </w:rPr>
      </w:r>
      <w:r>
        <w:rPr>
          <w:webHidden/>
        </w:rPr>
        <w:fldChar w:fldCharType="separate"/>
      </w:r>
      <w:r>
        <w:rPr>
          <w:webHidden/>
        </w:rPr>
        <w:t>10</w:t>
      </w:r>
      <w:r>
        <w:rPr>
          <w:webHidden/>
        </w:rPr>
        <w:fldChar w:fldCharType="end"/>
      </w:r>
    </w:p>
    <w:p w14:paraId="21F3AC92" w14:textId="13013282" w:rsidR="00CF3F05" w:rsidRDefault="00CF3F05">
      <w:pPr>
        <w:pStyle w:val="Obsah2"/>
        <w:rPr>
          <w:rFonts w:asciiTheme="minorHAnsi" w:eastAsiaTheme="minorEastAsia" w:hAnsiTheme="minorHAnsi" w:cstheme="minorBidi"/>
          <w:kern w:val="2"/>
          <w:szCs w:val="24"/>
          <w:lang w:eastAsia="sk-SK"/>
          <w14:ligatures w14:val="standardContextual"/>
        </w:rPr>
      </w:pPr>
      <w:r>
        <w:t>6.1</w:t>
      </w:r>
      <w:r>
        <w:rPr>
          <w:rFonts w:asciiTheme="minorHAnsi" w:eastAsiaTheme="minorEastAsia" w:hAnsiTheme="minorHAnsi" w:cstheme="minorBidi"/>
          <w:kern w:val="2"/>
          <w:szCs w:val="24"/>
          <w:lang w:eastAsia="sk-SK"/>
          <w14:ligatures w14:val="standardContextual"/>
        </w:rPr>
        <w:tab/>
      </w:r>
      <w:r>
        <w:t>Ilustrácie</w:t>
      </w:r>
      <w:r>
        <w:rPr>
          <w:webHidden/>
        </w:rPr>
        <w:tab/>
      </w:r>
      <w:r>
        <w:rPr>
          <w:webHidden/>
        </w:rPr>
        <w:fldChar w:fldCharType="begin"/>
      </w:r>
      <w:r>
        <w:rPr>
          <w:webHidden/>
        </w:rPr>
        <w:instrText xml:space="preserve"> PAGEREF _Toc164678570 \h </w:instrText>
      </w:r>
      <w:r>
        <w:rPr>
          <w:webHidden/>
        </w:rPr>
      </w:r>
      <w:r>
        <w:rPr>
          <w:webHidden/>
        </w:rPr>
        <w:fldChar w:fldCharType="separate"/>
      </w:r>
      <w:r>
        <w:rPr>
          <w:webHidden/>
        </w:rPr>
        <w:t>10</w:t>
      </w:r>
      <w:r>
        <w:rPr>
          <w:webHidden/>
        </w:rPr>
        <w:fldChar w:fldCharType="end"/>
      </w:r>
    </w:p>
    <w:p w14:paraId="1C3029FE" w14:textId="4498BEE2" w:rsidR="00CF3F05" w:rsidRDefault="00CF3F05">
      <w:pPr>
        <w:pStyle w:val="Obsah2"/>
        <w:rPr>
          <w:rFonts w:asciiTheme="minorHAnsi" w:eastAsiaTheme="minorEastAsia" w:hAnsiTheme="minorHAnsi" w:cstheme="minorBidi"/>
          <w:kern w:val="2"/>
          <w:szCs w:val="24"/>
          <w:lang w:eastAsia="sk-SK"/>
          <w14:ligatures w14:val="standardContextual"/>
        </w:rPr>
      </w:pPr>
      <w:r>
        <w:t>6.2</w:t>
      </w:r>
      <w:r>
        <w:rPr>
          <w:rFonts w:asciiTheme="minorHAnsi" w:eastAsiaTheme="minorEastAsia" w:hAnsiTheme="minorHAnsi" w:cstheme="minorBidi"/>
          <w:kern w:val="2"/>
          <w:szCs w:val="24"/>
          <w:lang w:eastAsia="sk-SK"/>
          <w14:ligatures w14:val="standardContextual"/>
        </w:rPr>
        <w:tab/>
      </w:r>
      <w:r>
        <w:t>Tabuľky</w:t>
      </w:r>
      <w:r>
        <w:rPr>
          <w:webHidden/>
        </w:rPr>
        <w:tab/>
      </w:r>
      <w:r>
        <w:rPr>
          <w:webHidden/>
        </w:rPr>
        <w:fldChar w:fldCharType="begin"/>
      </w:r>
      <w:r>
        <w:rPr>
          <w:webHidden/>
        </w:rPr>
        <w:instrText xml:space="preserve"> PAGEREF _Toc164678571 \h </w:instrText>
      </w:r>
      <w:r>
        <w:rPr>
          <w:webHidden/>
        </w:rPr>
      </w:r>
      <w:r>
        <w:rPr>
          <w:webHidden/>
        </w:rPr>
        <w:fldChar w:fldCharType="separate"/>
      </w:r>
      <w:r>
        <w:rPr>
          <w:webHidden/>
        </w:rPr>
        <w:t>10</w:t>
      </w:r>
      <w:r>
        <w:rPr>
          <w:webHidden/>
        </w:rPr>
        <w:fldChar w:fldCharType="end"/>
      </w:r>
    </w:p>
    <w:p w14:paraId="7EC7BDA7" w14:textId="026E3A68" w:rsidR="00CF3F05" w:rsidRDefault="00CF3F05">
      <w:pPr>
        <w:pStyle w:val="Obsah2"/>
        <w:rPr>
          <w:rFonts w:asciiTheme="minorHAnsi" w:eastAsiaTheme="minorEastAsia" w:hAnsiTheme="minorHAnsi" w:cstheme="minorBidi"/>
          <w:kern w:val="2"/>
          <w:szCs w:val="24"/>
          <w:lang w:eastAsia="sk-SK"/>
          <w14:ligatures w14:val="standardContextual"/>
        </w:rPr>
      </w:pPr>
      <w:r>
        <w:t>6.3</w:t>
      </w:r>
      <w:r>
        <w:rPr>
          <w:rFonts w:asciiTheme="minorHAnsi" w:eastAsiaTheme="minorEastAsia" w:hAnsiTheme="minorHAnsi" w:cstheme="minorBidi"/>
          <w:kern w:val="2"/>
          <w:szCs w:val="24"/>
          <w:lang w:eastAsia="sk-SK"/>
          <w14:ligatures w14:val="standardContextual"/>
        </w:rPr>
        <w:tab/>
      </w:r>
      <w:r>
        <w:t>Zdrojový kód programu</w:t>
      </w:r>
      <w:r>
        <w:rPr>
          <w:webHidden/>
        </w:rPr>
        <w:tab/>
      </w:r>
      <w:r>
        <w:rPr>
          <w:webHidden/>
        </w:rPr>
        <w:fldChar w:fldCharType="begin"/>
      </w:r>
      <w:r>
        <w:rPr>
          <w:webHidden/>
        </w:rPr>
        <w:instrText xml:space="preserve"> PAGEREF _Toc164678572 \h </w:instrText>
      </w:r>
      <w:r>
        <w:rPr>
          <w:webHidden/>
        </w:rPr>
      </w:r>
      <w:r>
        <w:rPr>
          <w:webHidden/>
        </w:rPr>
        <w:fldChar w:fldCharType="separate"/>
      </w:r>
      <w:r>
        <w:rPr>
          <w:webHidden/>
        </w:rPr>
        <w:t>11</w:t>
      </w:r>
      <w:r>
        <w:rPr>
          <w:webHidden/>
        </w:rPr>
        <w:fldChar w:fldCharType="end"/>
      </w:r>
    </w:p>
    <w:p w14:paraId="4FC39B57" w14:textId="5F4C8F35" w:rsidR="00CF3F05" w:rsidRDefault="00CF3F05">
      <w:pPr>
        <w:pStyle w:val="Obsah2"/>
        <w:rPr>
          <w:rFonts w:asciiTheme="minorHAnsi" w:eastAsiaTheme="minorEastAsia" w:hAnsiTheme="minorHAnsi" w:cstheme="minorBidi"/>
          <w:kern w:val="2"/>
          <w:szCs w:val="24"/>
          <w:lang w:eastAsia="sk-SK"/>
          <w14:ligatures w14:val="standardContextual"/>
        </w:rPr>
      </w:pPr>
      <w:r>
        <w:t>6.4</w:t>
      </w:r>
      <w:r>
        <w:rPr>
          <w:rFonts w:asciiTheme="minorHAnsi" w:eastAsiaTheme="minorEastAsia" w:hAnsiTheme="minorHAnsi" w:cstheme="minorBidi"/>
          <w:kern w:val="2"/>
          <w:szCs w:val="24"/>
          <w:lang w:eastAsia="sk-SK"/>
          <w14:ligatures w14:val="standardContextual"/>
        </w:rPr>
        <w:tab/>
      </w:r>
      <w:r>
        <w:t>Rovnice, vzorce</w:t>
      </w:r>
      <w:r>
        <w:rPr>
          <w:webHidden/>
        </w:rPr>
        <w:tab/>
      </w:r>
      <w:r>
        <w:rPr>
          <w:webHidden/>
        </w:rPr>
        <w:fldChar w:fldCharType="begin"/>
      </w:r>
      <w:r>
        <w:rPr>
          <w:webHidden/>
        </w:rPr>
        <w:instrText xml:space="preserve"> PAGEREF _Toc164678573 \h </w:instrText>
      </w:r>
      <w:r>
        <w:rPr>
          <w:webHidden/>
        </w:rPr>
      </w:r>
      <w:r>
        <w:rPr>
          <w:webHidden/>
        </w:rPr>
        <w:fldChar w:fldCharType="separate"/>
      </w:r>
      <w:r>
        <w:rPr>
          <w:webHidden/>
        </w:rPr>
        <w:t>11</w:t>
      </w:r>
      <w:r>
        <w:rPr>
          <w:webHidden/>
        </w:rPr>
        <w:fldChar w:fldCharType="end"/>
      </w:r>
    </w:p>
    <w:p w14:paraId="1E2B3332" w14:textId="774AA07B"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_Toc164678574 \h </w:instrText>
      </w:r>
      <w:r>
        <w:rPr>
          <w:webHidden/>
        </w:rPr>
      </w:r>
      <w:r>
        <w:rPr>
          <w:webHidden/>
        </w:rPr>
        <w:fldChar w:fldCharType="separate"/>
      </w:r>
      <w:r>
        <w:rPr>
          <w:webHidden/>
        </w:rPr>
        <w:t>12</w:t>
      </w:r>
      <w:r>
        <w:rPr>
          <w:webHidden/>
        </w:rPr>
        <w:fldChar w:fldCharType="end"/>
      </w:r>
    </w:p>
    <w:p w14:paraId="7A57CFCA" w14:textId="29F29CC0"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 xml:space="preserve">Zoznam použitej literatúry </w:t>
      </w:r>
      <w:r w:rsidRPr="004B0691">
        <w:rPr>
          <w:color w:val="A6A6A6"/>
        </w:rPr>
        <w:t>(Nadpis Kapitoly, bez čísla)</w:t>
      </w:r>
      <w:r>
        <w:rPr>
          <w:webHidden/>
        </w:rPr>
        <w:tab/>
      </w:r>
      <w:r>
        <w:rPr>
          <w:webHidden/>
        </w:rPr>
        <w:fldChar w:fldCharType="begin"/>
      </w:r>
      <w:r>
        <w:rPr>
          <w:webHidden/>
        </w:rPr>
        <w:instrText xml:space="preserve"> PAGEREF _Toc164678575 \h </w:instrText>
      </w:r>
      <w:r>
        <w:rPr>
          <w:webHidden/>
        </w:rPr>
      </w:r>
      <w:r>
        <w:rPr>
          <w:webHidden/>
        </w:rPr>
        <w:fldChar w:fldCharType="separate"/>
      </w:r>
      <w:r>
        <w:rPr>
          <w:webHidden/>
        </w:rPr>
        <w:t>13</w:t>
      </w:r>
      <w:r>
        <w:rPr>
          <w:webHidden/>
        </w:rPr>
        <w:fldChar w:fldCharType="end"/>
      </w:r>
    </w:p>
    <w:p w14:paraId="15CB754B" w14:textId="4333204D" w:rsidR="00CF3F05" w:rsidRDefault="00CF3F05">
      <w:pPr>
        <w:pStyle w:val="Obsah1"/>
        <w:rPr>
          <w:rFonts w:asciiTheme="minorHAnsi" w:eastAsiaTheme="minorEastAsia" w:hAnsiTheme="minorHAnsi" w:cstheme="minorBidi"/>
          <w:b w:val="0"/>
          <w:bCs w:val="0"/>
          <w:kern w:val="2"/>
          <w:szCs w:val="24"/>
          <w:lang w:eastAsia="sk-SK"/>
          <w14:ligatures w14:val="standardContextual"/>
        </w:rPr>
      </w:pPr>
      <w:r>
        <w:t xml:space="preserve">Prílohy </w:t>
      </w:r>
      <w:r w:rsidRPr="004B0691">
        <w:rPr>
          <w:color w:val="A6A6A6"/>
        </w:rPr>
        <w:t>(štýl Nadpis Kapitoly, bez čísla)</w:t>
      </w:r>
      <w:r>
        <w:rPr>
          <w:webHidden/>
        </w:rPr>
        <w:tab/>
      </w:r>
      <w:r>
        <w:rPr>
          <w:webHidden/>
        </w:rPr>
        <w:fldChar w:fldCharType="begin"/>
      </w:r>
      <w:r>
        <w:rPr>
          <w:webHidden/>
        </w:rPr>
        <w:instrText xml:space="preserve"> PAGEREF _Toc164678576 \h </w:instrText>
      </w:r>
      <w:r>
        <w:rPr>
          <w:webHidden/>
        </w:rPr>
      </w:r>
      <w:r>
        <w:rPr>
          <w:webHidden/>
        </w:rPr>
        <w:fldChar w:fldCharType="separate"/>
      </w:r>
      <w:r>
        <w:rPr>
          <w:webHidden/>
        </w:rPr>
        <w:t>14</w:t>
      </w:r>
      <w:r>
        <w:rPr>
          <w:webHidden/>
        </w:rPr>
        <w:fldChar w:fldCharType="end"/>
      </w:r>
    </w:p>
    <w:p w14:paraId="395F69EE" w14:textId="30D74886" w:rsidR="00CF3F05" w:rsidRDefault="00CF3F05">
      <w:pPr>
        <w:pStyle w:val="Obsah2"/>
        <w:rPr>
          <w:rFonts w:asciiTheme="minorHAnsi" w:eastAsiaTheme="minorEastAsia" w:hAnsiTheme="minorHAnsi" w:cstheme="minorBidi"/>
          <w:kern w:val="2"/>
          <w:szCs w:val="24"/>
          <w:lang w:eastAsia="sk-SK"/>
          <w14:ligatures w14:val="standardContextual"/>
        </w:rPr>
      </w:pPr>
      <w:r>
        <w:t xml:space="preserve">Príloha A – CD médium </w:t>
      </w:r>
      <w:r w:rsidRPr="004B0691">
        <w:rPr>
          <w:color w:val="A6A6A6"/>
        </w:rPr>
        <w:t>(štýl PodNadpis Kapitoly, bez čísla)</w:t>
      </w:r>
      <w:r>
        <w:rPr>
          <w:webHidden/>
        </w:rPr>
        <w:tab/>
      </w:r>
      <w:r>
        <w:rPr>
          <w:webHidden/>
        </w:rPr>
        <w:fldChar w:fldCharType="begin"/>
      </w:r>
      <w:r>
        <w:rPr>
          <w:webHidden/>
        </w:rPr>
        <w:instrText xml:space="preserve"> PAGEREF _Toc164678577 \h </w:instrText>
      </w:r>
      <w:r>
        <w:rPr>
          <w:webHidden/>
        </w:rPr>
      </w:r>
      <w:r>
        <w:rPr>
          <w:webHidden/>
        </w:rPr>
        <w:fldChar w:fldCharType="separate"/>
      </w:r>
      <w:r>
        <w:rPr>
          <w:webHidden/>
        </w:rPr>
        <w:t>14</w:t>
      </w:r>
      <w:r>
        <w:rPr>
          <w:webHidden/>
        </w:rPr>
        <w:fldChar w:fldCharType="end"/>
      </w:r>
    </w:p>
    <w:p w14:paraId="1C6FA555" w14:textId="0DA775AB" w:rsidR="00CF3F05" w:rsidRDefault="00CF3F05">
      <w:pPr>
        <w:pStyle w:val="Obsah2"/>
        <w:rPr>
          <w:rFonts w:asciiTheme="minorHAnsi" w:eastAsiaTheme="minorEastAsia" w:hAnsiTheme="minorHAnsi" w:cstheme="minorBidi"/>
          <w:kern w:val="2"/>
          <w:szCs w:val="24"/>
          <w:lang w:eastAsia="sk-SK"/>
          <w14:ligatures w14:val="standardContextual"/>
        </w:rPr>
      </w:pPr>
      <w:r>
        <w:t>Príloha B – &lt;názov prílohy&gt;</w:t>
      </w:r>
      <w:r>
        <w:rPr>
          <w:webHidden/>
        </w:rPr>
        <w:tab/>
      </w:r>
      <w:r>
        <w:rPr>
          <w:webHidden/>
        </w:rPr>
        <w:fldChar w:fldCharType="begin"/>
      </w:r>
      <w:r>
        <w:rPr>
          <w:webHidden/>
        </w:rPr>
        <w:instrText xml:space="preserve"> PAGEREF _Toc164678578 \h </w:instrText>
      </w:r>
      <w:r>
        <w:rPr>
          <w:webHidden/>
        </w:rPr>
      </w:r>
      <w:r>
        <w:rPr>
          <w:webHidden/>
        </w:rPr>
        <w:fldChar w:fldCharType="separate"/>
      </w:r>
      <w:r>
        <w:rPr>
          <w:webHidden/>
        </w:rPr>
        <w:t>14</w:t>
      </w:r>
      <w:r>
        <w:rPr>
          <w:webHidden/>
        </w:rPr>
        <w:fldChar w:fldCharType="end"/>
      </w:r>
    </w:p>
    <w:p w14:paraId="02266781" w14:textId="0841D7EB" w:rsidR="00CF3F05" w:rsidRDefault="00CF3F05">
      <w:pPr>
        <w:pStyle w:val="Obsah2"/>
        <w:rPr>
          <w:rFonts w:asciiTheme="minorHAnsi" w:eastAsiaTheme="minorEastAsia" w:hAnsiTheme="minorHAnsi" w:cstheme="minorBidi"/>
          <w:kern w:val="2"/>
          <w:szCs w:val="24"/>
          <w:lang w:eastAsia="sk-SK"/>
          <w14:ligatures w14:val="standardContextual"/>
        </w:rPr>
      </w:pPr>
      <w:r>
        <w:t>Príloha C – &lt;názov prílohy&gt;</w:t>
      </w:r>
      <w:r>
        <w:rPr>
          <w:webHidden/>
        </w:rPr>
        <w:tab/>
      </w:r>
      <w:r>
        <w:rPr>
          <w:webHidden/>
        </w:rPr>
        <w:fldChar w:fldCharType="begin"/>
      </w:r>
      <w:r>
        <w:rPr>
          <w:webHidden/>
        </w:rPr>
        <w:instrText xml:space="preserve"> PAGEREF _Toc164678579 \h </w:instrText>
      </w:r>
      <w:r>
        <w:rPr>
          <w:webHidden/>
        </w:rPr>
      </w:r>
      <w:r>
        <w:rPr>
          <w:webHidden/>
        </w:rPr>
        <w:fldChar w:fldCharType="separate"/>
      </w:r>
      <w:r>
        <w:rPr>
          <w:webHidden/>
        </w:rPr>
        <w:t>14</w:t>
      </w:r>
      <w:r>
        <w:rPr>
          <w:webHidden/>
        </w:rPr>
        <w:fldChar w:fldCharType="end"/>
      </w:r>
    </w:p>
    <w:p w14:paraId="6A8DB510" w14:textId="5410B747" w:rsidR="00F976B1" w:rsidRPr="00A4270D" w:rsidRDefault="00BD2503" w:rsidP="00A4270D">
      <w:pPr>
        <w:spacing w:before="960" w:after="240"/>
        <w:rPr>
          <w:caps/>
        </w:rPr>
        <w:sectPr w:rsidR="00F976B1" w:rsidRPr="00A4270D" w:rsidSect="00B50447">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678552"/>
      <w:bookmarkEnd w:id="2"/>
      <w:r>
        <w:lastRenderedPageBreak/>
        <w:t>Anotácia</w:t>
      </w:r>
      <w:bookmarkEnd w:id="4"/>
    </w:p>
    <w:p w14:paraId="7141473E" w14:textId="6E6CB68B" w:rsidR="00D7758C" w:rsidRDefault="007C3FAC" w:rsidP="007C3FAC">
      <w:pPr>
        <w:pStyle w:val="NormalnytextDP"/>
        <w:ind w:firstLine="0"/>
      </w:pPr>
      <w:proofErr w:type="spellStart"/>
      <w:r>
        <w:t>Nahodny</w:t>
      </w:r>
      <w:proofErr w:type="spellEnd"/>
      <w:r>
        <w:t xml:space="preserve"> text 123456</w:t>
      </w:r>
    </w:p>
    <w:p w14:paraId="70571174"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51B9D054" w14:textId="7BCF7C22" w:rsidR="00D7758C" w:rsidRPr="00D7758C" w:rsidRDefault="007C3FAC" w:rsidP="007C3FAC">
      <w:pPr>
        <w:pStyle w:val="NormalnytextDP"/>
        <w:ind w:firstLine="0"/>
      </w:pPr>
      <w:proofErr w:type="spellStart"/>
      <w:r>
        <w:t>Nahodnz</w:t>
      </w:r>
      <w:proofErr w:type="spellEnd"/>
      <w:r>
        <w:t xml:space="preserve"> text 123456</w:t>
      </w:r>
    </w:p>
    <w:p w14:paraId="6079F7D0" w14:textId="25E8C414" w:rsidR="00FD275C" w:rsidRDefault="00A4270D" w:rsidP="00FD275C">
      <w:pPr>
        <w:pStyle w:val="NadpisKapitoly"/>
      </w:pPr>
      <w:bookmarkStart w:id="5" w:name="_Toc164678553"/>
      <w:r>
        <w:lastRenderedPageBreak/>
        <w:t>Antivírus</w:t>
      </w:r>
      <w:bookmarkEnd w:id="5"/>
    </w:p>
    <w:p w14:paraId="4224C379" w14:textId="27DF5617" w:rsidR="00FD275C" w:rsidRPr="00254F14" w:rsidRDefault="00254F14" w:rsidP="00FD275C">
      <w:pPr>
        <w:pStyle w:val="NormalnytextDP"/>
        <w:rPr>
          <w:color w:val="000000" w:themeColor="text1"/>
          <w:szCs w:val="24"/>
        </w:rPr>
      </w:pPr>
      <w:r w:rsidRPr="00254F14">
        <w:rPr>
          <w:color w:val="000000" w:themeColor="text1"/>
          <w:szCs w:val="24"/>
        </w:rPr>
        <w:t xml:space="preserve">Antivírusový softvér, skrátene označovaný ako </w:t>
      </w:r>
      <w:proofErr w:type="spellStart"/>
      <w:r w:rsidRPr="00254F14">
        <w:rPr>
          <w:color w:val="000000" w:themeColor="text1"/>
          <w:szCs w:val="24"/>
        </w:rPr>
        <w:t>antivirus</w:t>
      </w:r>
      <w:proofErr w:type="spellEnd"/>
      <w:r w:rsidRPr="00254F14">
        <w:rPr>
          <w:color w:val="000000" w:themeColor="text1"/>
          <w:szCs w:val="24"/>
        </w:rPr>
        <w:t xml:space="preserve">, je program navrhnutý na detekciu, prevenciu a odstránenie škodlivého softvéru z počítača, ako sú vírusy, červy, </w:t>
      </w:r>
      <w:proofErr w:type="spellStart"/>
      <w:r w:rsidRPr="00254F14">
        <w:rPr>
          <w:color w:val="000000" w:themeColor="text1"/>
          <w:szCs w:val="24"/>
        </w:rPr>
        <w:t>trojanské</w:t>
      </w:r>
      <w:proofErr w:type="spellEnd"/>
      <w:r w:rsidRPr="00254F14">
        <w:rPr>
          <w:color w:val="000000" w:themeColor="text1"/>
          <w:szCs w:val="24"/>
        </w:rPr>
        <w:t xml:space="preserve"> kone, špionážne programy a iné druhy malware. Jeho hlavným účelom je ochrana užívateľov počítačov pred stratou údajov, poškodením systému alebo zneužitím osobných informácií.</w:t>
      </w:r>
      <w:r>
        <w:rPr>
          <w:color w:val="000000" w:themeColor="text1"/>
          <w:szCs w:val="24"/>
        </w:rPr>
        <w:t xml:space="preserve"> </w:t>
      </w:r>
      <w:r w:rsidRPr="00254F14">
        <w:rPr>
          <w:color w:val="000000" w:themeColor="text1"/>
          <w:szCs w:val="24"/>
        </w:rPr>
        <w:t>Antivírus hrá kľúčovú úlohu v boji proti škodlivému softvéru a ochrane počítačových systémov. Jeho základnou funkc</w:t>
      </w:r>
      <w:r w:rsidR="00BF2292">
        <w:rPr>
          <w:color w:val="000000" w:themeColor="text1"/>
          <w:szCs w:val="24"/>
        </w:rPr>
        <w:t>i</w:t>
      </w:r>
      <w:r w:rsidRPr="00254F14">
        <w:rPr>
          <w:color w:val="000000" w:themeColor="text1"/>
          <w:szCs w:val="24"/>
        </w:rPr>
        <w:t xml:space="preserve">í je monitorovanie aktivít na počítači a detekcia prítomnosti potenciálne škodlivého kódu, ako sú vírusy, červy, </w:t>
      </w:r>
      <w:proofErr w:type="spellStart"/>
      <w:r w:rsidRPr="00254F14">
        <w:rPr>
          <w:color w:val="000000" w:themeColor="text1"/>
          <w:szCs w:val="24"/>
        </w:rPr>
        <w:t>trojanské</w:t>
      </w:r>
      <w:proofErr w:type="spellEnd"/>
      <w:r w:rsidRPr="00254F14">
        <w:rPr>
          <w:color w:val="000000" w:themeColor="text1"/>
          <w:szCs w:val="24"/>
        </w:rPr>
        <w:t xml:space="preserve"> kone a ďalšie formy malware. Keď antivírusový program identifikuje nebezpečný kód, okamžite reaguje a vykonáva kroky na jeho neutralizáciu. </w:t>
      </w:r>
    </w:p>
    <w:p w14:paraId="1F5947D8" w14:textId="578D0B0D" w:rsidR="00A4270D" w:rsidRDefault="00BF2292" w:rsidP="00A4270D">
      <w:pPr>
        <w:pStyle w:val="PodNadpisKapitoly"/>
      </w:pPr>
      <w:bookmarkStart w:id="6" w:name="_Toc164678554"/>
      <w:r>
        <w:t>Úloha antivírusu</w:t>
      </w:r>
      <w:bookmarkEnd w:id="6"/>
    </w:p>
    <w:p w14:paraId="04DB7E6A" w14:textId="0291A122" w:rsidR="00BF2292" w:rsidRPr="00BF2292" w:rsidRDefault="00BF2292" w:rsidP="00BF2292">
      <w:pPr>
        <w:pStyle w:val="NormalnytextDP"/>
      </w:pPr>
      <w:r>
        <w:t xml:space="preserve">Jednou z hlavných úloh antivírusového softvéru je prevencia </w:t>
      </w:r>
      <w:proofErr w:type="spellStart"/>
      <w:r>
        <w:t>infikácie</w:t>
      </w:r>
      <w:proofErr w:type="spellEnd"/>
      <w:r>
        <w:t xml:space="preserve"> systému. To znamená, že sa snaží zabrániť vstupu škodlivého kódu do počítača alebo jeho šíreniu v systéme. Tento cieľ sa dosahuje pomocou rôznych techník, ako sú skenovanie súborov a priečinkov, monitorovanie internetového prehliadania, kontrolovania príchodu a odchodu dát cez sieť, a iných bezpečnostných opatrení. Okrem prevencie sa antivírusový softvér tiež zaoberá liečbou infikovaných systémov. Ak sa počítač napriek opatreniam infikuje, antivírusový program sa snaží identifikovať, izolovať a odstrániť škodlivý kód a minimalizovať tak škody spôsobené infekciou. Tento proces zahŕňa čistenie infikovaných súborov, opravy poškodených systémových súborov a zabezpečenie, že sa infekcia nešíri ďalej. Celkovo možno povedať, že antivírusový softvér je </w:t>
      </w:r>
      <w:proofErr w:type="spellStart"/>
      <w:r>
        <w:t>nepostrádateľným</w:t>
      </w:r>
      <w:proofErr w:type="spellEnd"/>
      <w:r>
        <w:t xml:space="preserve"> nástrojom v ochrane počítačov a sietí pred škodlivým softvérom. Jeho schopnosť monitorovať, detegovať a neutralizovať hrozby je kľúčová pre udržanie bezpečnosti a integrity digitálnych prostredí. Bez neho by boli počítače a zariadenia vystavené vysokému riziku </w:t>
      </w:r>
      <w:proofErr w:type="spellStart"/>
      <w:r>
        <w:t>infikácie</w:t>
      </w:r>
      <w:proofErr w:type="spellEnd"/>
      <w:r>
        <w:t xml:space="preserve"> a možným závažným následkom.</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75480AF8" w:rsidR="00A4270D" w:rsidRDefault="00B6036B" w:rsidP="00A4270D">
      <w:pPr>
        <w:pStyle w:val="NadpisKapitoly"/>
      </w:pPr>
      <w:bookmarkStart w:id="7" w:name="_Toc164678555"/>
      <w:r>
        <w:lastRenderedPageBreak/>
        <w:t>Hrozby</w:t>
      </w:r>
      <w:bookmarkEnd w:id="7"/>
    </w:p>
    <w:p w14:paraId="0A40E9A8" w14:textId="3FCD7CF0" w:rsidR="00A4270D" w:rsidRPr="00B6036B" w:rsidRDefault="00000000" w:rsidP="00B6036B">
      <w:pPr>
        <w:pStyle w:val="NormalnytextDP"/>
        <w:rPr>
          <w:szCs w:val="24"/>
          <w:shd w:val="clear" w:color="auto" w:fill="FFFFFF"/>
        </w:rPr>
      </w:pPr>
      <w:hyperlink r:id="rId9" w:history="1">
        <w:r w:rsidR="00B6036B" w:rsidRPr="007464A7">
          <w:rPr>
            <w:rStyle w:val="Hypertextovprepojenie"/>
            <w:color w:val="auto"/>
            <w:szCs w:val="24"/>
            <w:u w:val="none"/>
            <w:shd w:val="clear" w:color="auto" w:fill="FFFFFF"/>
          </w:rPr>
          <w:t>Počítačový vírus</w:t>
        </w:r>
      </w:hyperlink>
      <w:r w:rsidR="00B6036B" w:rsidRPr="007464A7">
        <w:rPr>
          <w:szCs w:val="24"/>
          <w:shd w:val="clear" w:color="auto" w:fill="FFFFFF"/>
        </w:rPr>
        <w:t> je program, ktorý dokáže rozmnožovať sám seba pridávaním svojho kódu do iných </w:t>
      </w:r>
      <w:hyperlink r:id="rId10" w:tooltip="Počítačový program" w:history="1">
        <w:r w:rsidR="00B6036B" w:rsidRPr="007464A7">
          <w:rPr>
            <w:rStyle w:val="Hypertextovprepojenie"/>
            <w:color w:val="auto"/>
            <w:szCs w:val="24"/>
            <w:u w:val="none"/>
            <w:shd w:val="clear" w:color="auto" w:fill="FFFFFF"/>
          </w:rPr>
          <w:t>programov</w:t>
        </w:r>
      </w:hyperlink>
      <w:r w:rsidR="00B6036B" w:rsidRPr="007464A7">
        <w:rPr>
          <w:szCs w:val="24"/>
          <w:shd w:val="clear" w:color="auto" w:fill="FFFFFF"/>
        </w:rPr>
        <w:t>. Pre svoje rozširovanie teda podobne ako biologický vírus potrebuje hostiteľa – iný program. Z toho vyplýva, že do počítača sa môže dostať jedine tak, že spustíme nainfikovaný program. Spolu so spustením nainfikovaného programu sa aktivuje vírus v operačnej pamäti, a potom napadne i ďalšie </w:t>
      </w:r>
      <w:hyperlink r:id="rId11" w:tooltip="Súbor (informatika)" w:history="1">
        <w:r w:rsidR="00B6036B" w:rsidRPr="007464A7">
          <w:rPr>
            <w:rStyle w:val="Hypertextovprepojenie"/>
            <w:color w:val="auto"/>
            <w:szCs w:val="24"/>
            <w:u w:val="none"/>
            <w:shd w:val="clear" w:color="auto" w:fill="FFFFFF"/>
          </w:rPr>
          <w:t>súbory</w:t>
        </w:r>
      </w:hyperlink>
      <w:r w:rsidR="00B6036B" w:rsidRPr="007464A7">
        <w:rPr>
          <w:szCs w:val="24"/>
          <w:shd w:val="clear" w:color="auto" w:fill="FFFFFF"/>
        </w:rPr>
        <w:t> v počítači.</w:t>
      </w:r>
    </w:p>
    <w:p w14:paraId="6CB3DCD0" w14:textId="44A7322A" w:rsidR="00A4270D" w:rsidRPr="00725C6F" w:rsidRDefault="00B6036B" w:rsidP="00A4270D">
      <w:pPr>
        <w:pStyle w:val="PodNadpisKapitoly"/>
        <w:rPr>
          <w:color w:val="000000" w:themeColor="text1"/>
        </w:rPr>
      </w:pPr>
      <w:bookmarkStart w:id="8" w:name="_Toc164678556"/>
      <w:r>
        <w:rPr>
          <w:color w:val="000000" w:themeColor="text1"/>
        </w:rPr>
        <w:t>Malware</w:t>
      </w:r>
      <w:bookmarkEnd w:id="8"/>
    </w:p>
    <w:p w14:paraId="13BAD263" w14:textId="7B27DCC1" w:rsidR="009C44D3" w:rsidRPr="00B6036B" w:rsidRDefault="00B6036B" w:rsidP="00B6036B">
      <w:pPr>
        <w:pStyle w:val="NormalnytextDP"/>
        <w:rPr>
          <w:szCs w:val="24"/>
          <w:shd w:val="clear" w:color="auto" w:fill="FFFFFF"/>
        </w:rPr>
      </w:pPr>
      <w:r w:rsidRPr="007464A7">
        <w:rPr>
          <w:szCs w:val="24"/>
          <w:shd w:val="clear" w:color="auto" w:fill="FFFFFF"/>
        </w:rPr>
        <w:t>Mal</w:t>
      </w:r>
      <w:r w:rsidR="006D7F04">
        <w:rPr>
          <w:szCs w:val="24"/>
          <w:shd w:val="clear" w:color="auto" w:fill="FFFFFF"/>
        </w:rPr>
        <w:t>w</w:t>
      </w:r>
      <w:r w:rsidRPr="007464A7">
        <w:rPr>
          <w:szCs w:val="24"/>
          <w:shd w:val="clear" w:color="auto" w:fill="FFFFFF"/>
        </w:rPr>
        <w:t>are je zlomyseľný kód či softvér, ktorý obyčajne poškodí alebo zablokuje, zmocní sa alebo odcudzí informácie z počítačového systému. Malware sa do počítača v dnešnej dobe dostáva zvyčajne cez </w:t>
      </w:r>
      <w:hyperlink r:id="rId12" w:tooltip="Internet" w:history="1">
        <w:r w:rsidRPr="007464A7">
          <w:rPr>
            <w:rStyle w:val="Hypertextovprepojenie"/>
            <w:color w:val="auto"/>
            <w:szCs w:val="24"/>
            <w:u w:val="none"/>
            <w:shd w:val="clear" w:color="auto" w:fill="FFFFFF"/>
          </w:rPr>
          <w:t>Internet</w:t>
        </w:r>
      </w:hyperlink>
      <w:r w:rsidRPr="007464A7">
        <w:rPr>
          <w:szCs w:val="24"/>
          <w:shd w:val="clear" w:color="auto" w:fill="FFFFFF"/>
        </w:rPr>
        <w:t>, hlavne pri prezeraní škodlivých stránok s nie dobre zabezpečeným systémom.</w:t>
      </w:r>
    </w:p>
    <w:p w14:paraId="45D56A21" w14:textId="6A2A1CFF" w:rsidR="009C44D3" w:rsidRPr="00725C6F" w:rsidRDefault="00B6036B" w:rsidP="009C44D3">
      <w:pPr>
        <w:pStyle w:val="PodNadpisKapitoly"/>
        <w:rPr>
          <w:color w:val="000000" w:themeColor="text1"/>
        </w:rPr>
      </w:pPr>
      <w:bookmarkStart w:id="9" w:name="_Toc164678557"/>
      <w:r>
        <w:rPr>
          <w:color w:val="000000" w:themeColor="text1"/>
        </w:rPr>
        <w:t>Spyware</w:t>
      </w:r>
      <w:bookmarkEnd w:id="9"/>
    </w:p>
    <w:p w14:paraId="59DCBEAE" w14:textId="22A4C9C0" w:rsidR="00B6036B" w:rsidRDefault="00B6036B" w:rsidP="00B6036B">
      <w:pPr>
        <w:pStyle w:val="NormalnytextDP"/>
        <w:rPr>
          <w:szCs w:val="24"/>
        </w:rPr>
      </w:pPr>
      <w:r w:rsidRPr="007464A7">
        <w:rPr>
          <w:szCs w:val="24"/>
          <w:shd w:val="clear" w:color="auto" w:fill="FFFFFF"/>
        </w:rPr>
        <w:t>Spyware je počítačový program, ktorý sa bez vedomia používateľa pokúša „vyšpehovať“ citlivé dáta z počítača (napr. heslá). Tieto dáta sa potom pokúša poslať tretej strane. Následné posielanie informácie tretej strane značne spomaľuje chod počítača na internete a môže aj prepisovať URL zadané v internetovom prehliadači. Spyware sa nešíri vlastnou replikáciou ako je tomu pri </w:t>
      </w:r>
      <w:hyperlink r:id="rId13" w:tooltip="Počítačový vírus" w:history="1">
        <w:r w:rsidRPr="007464A7">
          <w:rPr>
            <w:rStyle w:val="Hypertextovprepojenie"/>
            <w:color w:val="auto"/>
            <w:szCs w:val="24"/>
            <w:u w:val="none"/>
            <w:shd w:val="clear" w:color="auto" w:fill="FFFFFF"/>
          </w:rPr>
          <w:t>počítačových vírusoch</w:t>
        </w:r>
      </w:hyperlink>
      <w:r w:rsidRPr="007464A7">
        <w:rPr>
          <w:szCs w:val="24"/>
          <w:shd w:val="clear" w:color="auto" w:fill="FFFFFF"/>
        </w:rPr>
        <w:t> a </w:t>
      </w:r>
      <w:hyperlink r:id="rId14" w:tooltip="Počítačový červ" w:history="1">
        <w:r w:rsidRPr="007464A7">
          <w:rPr>
            <w:rStyle w:val="Hypertextovprepojenie"/>
            <w:color w:val="auto"/>
            <w:szCs w:val="24"/>
            <w:u w:val="none"/>
            <w:shd w:val="clear" w:color="auto" w:fill="FFFFFF"/>
          </w:rPr>
          <w:t>červoch</w:t>
        </w:r>
      </w:hyperlink>
      <w:r w:rsidRPr="007464A7">
        <w:rPr>
          <w:szCs w:val="24"/>
          <w:shd w:val="clear" w:color="auto" w:fill="FFFFFF"/>
        </w:rPr>
        <w:t xml:space="preserve"> ale najčastejšie sa do počítača dostáva nainštalovaním samotným používateľom. Keďže je nepravdepodobné, že by si niekto takýto softvér nainštaloval dobrovoľne, snaží sa </w:t>
      </w:r>
      <w:proofErr w:type="spellStart"/>
      <w:r w:rsidRPr="007464A7">
        <w:rPr>
          <w:szCs w:val="24"/>
          <w:shd w:val="clear" w:color="auto" w:fill="FFFFFF"/>
        </w:rPr>
        <w:t>spajvér</w:t>
      </w:r>
      <w:proofErr w:type="spellEnd"/>
      <w:r w:rsidRPr="007464A7">
        <w:rPr>
          <w:szCs w:val="24"/>
          <w:shd w:val="clear" w:color="auto" w:fill="FFFFFF"/>
        </w:rPr>
        <w:t xml:space="preserve"> tváriť ako užitočný program.</w:t>
      </w:r>
      <w:r w:rsidRPr="007464A7">
        <w:rPr>
          <w:szCs w:val="24"/>
        </w:rPr>
        <w:t xml:space="preserve"> </w:t>
      </w:r>
    </w:p>
    <w:p w14:paraId="76DA2699" w14:textId="5C9F95AF" w:rsidR="00B6036B" w:rsidRDefault="00B6036B" w:rsidP="00B6036B">
      <w:pPr>
        <w:pStyle w:val="PodNadpisKapitoly"/>
      </w:pPr>
      <w:bookmarkStart w:id="10" w:name="_Toc164678558"/>
      <w:r>
        <w:t>Phishing</w:t>
      </w:r>
      <w:bookmarkEnd w:id="10"/>
    </w:p>
    <w:p w14:paraId="5D867E3A" w14:textId="29241627"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 pri elektronickej komunikácii“. Existuje viacero spôsobov „lovenia hesiel“. Najčastejšie phishing prebieha tak, že podvodník (útočník) sa pomocou podvodného (</w:t>
      </w:r>
      <w:hyperlink r:id="rId15"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6"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7"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8"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678559"/>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proofErr w:type="spellStart"/>
      <w:r w:rsidRPr="00FE5CB5">
        <w:rPr>
          <w:lang w:val="en-US"/>
        </w:rPr>
        <w:t>Úvod</w:t>
      </w:r>
      <w:proofErr w:type="spellEnd"/>
      <w:r w:rsidRPr="00FE5CB5">
        <w:rPr>
          <w:lang w:val="en-US"/>
        </w:rPr>
        <w:t xml:space="preserve"> do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o </w:t>
      </w:r>
      <w:proofErr w:type="spellStart"/>
      <w:r w:rsidRPr="00FE5CB5">
        <w:rPr>
          <w:lang w:val="en-US"/>
        </w:rPr>
        <w:t>antivírusovom</w:t>
      </w:r>
      <w:proofErr w:type="spellEnd"/>
      <w:r w:rsidRPr="00FE5CB5">
        <w:rPr>
          <w:lang w:val="en-US"/>
        </w:rPr>
        <w:t xml:space="preserve"> </w:t>
      </w:r>
      <w:proofErr w:type="spellStart"/>
      <w:r w:rsidRPr="00FE5CB5">
        <w:rPr>
          <w:lang w:val="en-US"/>
        </w:rPr>
        <w:t>softvéri</w:t>
      </w:r>
      <w:proofErr w:type="spellEnd"/>
      <w:r w:rsidRPr="00FE5CB5">
        <w:rPr>
          <w:lang w:val="en-US"/>
        </w:rPr>
        <w:t xml:space="preserve"> je</w:t>
      </w:r>
      <w:r>
        <w:rPr>
          <w:lang w:val="en-US"/>
        </w:rPr>
        <w:t xml:space="preserve"> </w:t>
      </w:r>
      <w:proofErr w:type="spellStart"/>
      <w:r w:rsidRPr="00FE5CB5">
        <w:rPr>
          <w:lang w:val="en-US"/>
        </w:rPr>
        <w:t>vchodová</w:t>
      </w:r>
      <w:proofErr w:type="spellEnd"/>
      <w:r w:rsidRPr="00FE5CB5">
        <w:rPr>
          <w:lang w:val="en-US"/>
        </w:rPr>
        <w:t xml:space="preserve"> </w:t>
      </w:r>
      <w:proofErr w:type="spellStart"/>
      <w:r w:rsidRPr="00FE5CB5">
        <w:rPr>
          <w:lang w:val="en-US"/>
        </w:rPr>
        <w:t>brána</w:t>
      </w:r>
      <w:proofErr w:type="spellEnd"/>
      <w:r w:rsidRPr="00FE5CB5">
        <w:rPr>
          <w:lang w:val="en-US"/>
        </w:rPr>
        <w:t xml:space="preserve"> do </w:t>
      </w:r>
      <w:proofErr w:type="spellStart"/>
      <w:r w:rsidRPr="00FE5CB5">
        <w:rPr>
          <w:lang w:val="en-US"/>
        </w:rPr>
        <w:t>sveta</w:t>
      </w:r>
      <w:proofErr w:type="spellEnd"/>
      <w:r w:rsidRPr="00FE5CB5">
        <w:rPr>
          <w:lang w:val="en-US"/>
        </w:rPr>
        <w:t xml:space="preserve"> </w:t>
      </w:r>
      <w:proofErr w:type="spellStart"/>
      <w:r w:rsidRPr="00FE5CB5">
        <w:rPr>
          <w:lang w:val="en-US"/>
        </w:rPr>
        <w:t>kybernetickej</w:t>
      </w:r>
      <w:proofErr w:type="spellEnd"/>
      <w:r w:rsidRPr="00FE5CB5">
        <w:rPr>
          <w:lang w:val="en-US"/>
        </w:rPr>
        <w:t xml:space="preserve"> </w:t>
      </w:r>
      <w:proofErr w:type="spellStart"/>
      <w:r w:rsidRPr="00FE5CB5">
        <w:rPr>
          <w:lang w:val="en-US"/>
        </w:rPr>
        <w:t>bezpečnosti</w:t>
      </w:r>
      <w:proofErr w:type="spellEnd"/>
      <w:r w:rsidRPr="00FE5CB5">
        <w:rPr>
          <w:lang w:val="en-US"/>
        </w:rPr>
        <w:t xml:space="preserve">. </w:t>
      </w:r>
      <w:proofErr w:type="spellStart"/>
      <w:r w:rsidRPr="00FE5CB5">
        <w:rPr>
          <w:lang w:val="en-US"/>
        </w:rPr>
        <w:t>Snažil</w:t>
      </w:r>
      <w:proofErr w:type="spellEnd"/>
      <w:r w:rsidRPr="00FE5CB5">
        <w:rPr>
          <w:lang w:val="en-US"/>
        </w:rPr>
        <w:t xml:space="preserve"> </w:t>
      </w:r>
      <w:proofErr w:type="spellStart"/>
      <w:r w:rsidRPr="00FE5CB5">
        <w:rPr>
          <w:lang w:val="en-US"/>
        </w:rPr>
        <w:t>som</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vytvoriť</w:t>
      </w:r>
      <w:proofErr w:type="spellEnd"/>
      <w:r w:rsidRPr="00FE5CB5">
        <w:rPr>
          <w:lang w:val="en-US"/>
        </w:rPr>
        <w:t xml:space="preserve"> </w:t>
      </w:r>
      <w:proofErr w:type="spellStart"/>
      <w:r w:rsidRPr="00FE5CB5">
        <w:rPr>
          <w:lang w:val="en-US"/>
        </w:rPr>
        <w:t>atmosféru</w:t>
      </w:r>
      <w:proofErr w:type="spellEnd"/>
      <w:r w:rsidRPr="00FE5CB5">
        <w:rPr>
          <w:lang w:val="en-US"/>
        </w:rPr>
        <w:t xml:space="preserve"> </w:t>
      </w:r>
      <w:proofErr w:type="spellStart"/>
      <w:r w:rsidRPr="00FE5CB5">
        <w:rPr>
          <w:lang w:val="en-US"/>
        </w:rPr>
        <w:t>zvýrazňujúcu</w:t>
      </w:r>
      <w:proofErr w:type="spellEnd"/>
      <w:r w:rsidRPr="00FE5CB5">
        <w:rPr>
          <w:lang w:val="en-US"/>
        </w:rPr>
        <w:t xml:space="preserve"> </w:t>
      </w:r>
      <w:proofErr w:type="spellStart"/>
      <w:r w:rsidRPr="00FE5CB5">
        <w:rPr>
          <w:lang w:val="en-US"/>
        </w:rPr>
        <w:t>dôležitosť</w:t>
      </w:r>
      <w:proofErr w:type="spellEnd"/>
      <w:r w:rsidRPr="00FE5CB5">
        <w:rPr>
          <w:lang w:val="en-US"/>
        </w:rPr>
        <w:t xml:space="preserve"> </w:t>
      </w:r>
      <w:proofErr w:type="spellStart"/>
      <w:r w:rsidRPr="00FE5CB5">
        <w:rPr>
          <w:lang w:val="en-US"/>
        </w:rPr>
        <w:t>ochrany</w:t>
      </w:r>
      <w:proofErr w:type="spellEnd"/>
      <w:r w:rsidRPr="00FE5CB5">
        <w:rPr>
          <w:lang w:val="en-US"/>
        </w:rPr>
        <w:t xml:space="preserve"> </w:t>
      </w:r>
      <w:proofErr w:type="spellStart"/>
      <w:r w:rsidRPr="00FE5CB5">
        <w:rPr>
          <w:lang w:val="en-US"/>
        </w:rPr>
        <w:t>našich</w:t>
      </w:r>
      <w:proofErr w:type="spellEnd"/>
      <w:r w:rsidRPr="00FE5CB5">
        <w:rPr>
          <w:lang w:val="en-US"/>
        </w:rPr>
        <w:t xml:space="preserve"> </w:t>
      </w:r>
      <w:proofErr w:type="spellStart"/>
      <w:r w:rsidRPr="00FE5CB5">
        <w:rPr>
          <w:lang w:val="en-US"/>
        </w:rPr>
        <w:t>digitálnych</w:t>
      </w:r>
      <w:proofErr w:type="spellEnd"/>
      <w:r w:rsidRPr="00FE5CB5">
        <w:rPr>
          <w:lang w:val="en-US"/>
        </w:rPr>
        <w:t xml:space="preserve"> </w:t>
      </w:r>
      <w:proofErr w:type="spellStart"/>
      <w:r w:rsidRPr="00FE5CB5">
        <w:rPr>
          <w:lang w:val="en-US"/>
        </w:rPr>
        <w:t>prostriedkov</w:t>
      </w:r>
      <w:proofErr w:type="spellEnd"/>
      <w:r w:rsidRPr="00FE5CB5">
        <w:rPr>
          <w:lang w:val="en-US"/>
        </w:rPr>
        <w:t xml:space="preserve">, </w:t>
      </w:r>
      <w:proofErr w:type="spellStart"/>
      <w:r w:rsidRPr="00FE5CB5">
        <w:rPr>
          <w:lang w:val="en-US"/>
        </w:rPr>
        <w:t>ktorá</w:t>
      </w:r>
      <w:proofErr w:type="spellEnd"/>
      <w:r w:rsidRPr="00FE5CB5">
        <w:rPr>
          <w:lang w:val="en-US"/>
        </w:rPr>
        <w:t xml:space="preserve"> </w:t>
      </w:r>
      <w:proofErr w:type="spellStart"/>
      <w:r w:rsidRPr="00FE5CB5">
        <w:rPr>
          <w:lang w:val="en-US"/>
        </w:rPr>
        <w:t>sa</w:t>
      </w:r>
      <w:proofErr w:type="spellEnd"/>
      <w:r w:rsidRPr="00FE5CB5">
        <w:rPr>
          <w:lang w:val="en-US"/>
        </w:rPr>
        <w:t xml:space="preserve"> </w:t>
      </w:r>
      <w:proofErr w:type="spellStart"/>
      <w:r w:rsidRPr="00FE5CB5">
        <w:rPr>
          <w:lang w:val="en-US"/>
        </w:rPr>
        <w:t>stáva</w:t>
      </w:r>
      <w:proofErr w:type="spellEnd"/>
      <w:r w:rsidRPr="00FE5CB5">
        <w:rPr>
          <w:lang w:val="en-US"/>
        </w:rPr>
        <w:t xml:space="preserve"> </w:t>
      </w:r>
      <w:proofErr w:type="spellStart"/>
      <w:r w:rsidRPr="00FE5CB5">
        <w:rPr>
          <w:lang w:val="en-US"/>
        </w:rPr>
        <w:t>nevyhnutnosťou</w:t>
      </w:r>
      <w:proofErr w:type="spellEnd"/>
      <w:r w:rsidRPr="00FE5CB5">
        <w:rPr>
          <w:lang w:val="en-US"/>
        </w:rPr>
        <w:t xml:space="preserve"> v </w:t>
      </w:r>
      <w:proofErr w:type="spellStart"/>
      <w:r w:rsidRPr="00FE5CB5">
        <w:rPr>
          <w:lang w:val="en-US"/>
        </w:rPr>
        <w:t>dnešnej</w:t>
      </w:r>
      <w:proofErr w:type="spellEnd"/>
      <w:r w:rsidRPr="00FE5CB5">
        <w:rPr>
          <w:lang w:val="en-US"/>
        </w:rPr>
        <w:t xml:space="preserve"> </w:t>
      </w:r>
      <w:proofErr w:type="spellStart"/>
      <w:r w:rsidRPr="00FE5CB5">
        <w:rPr>
          <w:lang w:val="en-US"/>
        </w:rPr>
        <w:t>digitálnej</w:t>
      </w:r>
      <w:proofErr w:type="spellEnd"/>
      <w:r w:rsidRPr="00FE5CB5">
        <w:rPr>
          <w:lang w:val="en-US"/>
        </w:rPr>
        <w:t xml:space="preserve"> </w:t>
      </w:r>
      <w:proofErr w:type="spellStart"/>
      <w:r w:rsidRPr="00FE5CB5">
        <w:rPr>
          <w:lang w:val="en-US"/>
        </w:rPr>
        <w:t>ére</w:t>
      </w:r>
      <w:proofErr w:type="spellEnd"/>
      <w:r w:rsidRPr="00FE5CB5">
        <w:rPr>
          <w:lang w:val="en-US"/>
        </w:rPr>
        <w:t>.</w:t>
      </w:r>
      <w:r>
        <w:rPr>
          <w:lang w:val="en-US"/>
        </w:rPr>
        <w:t xml:space="preserve"> </w:t>
      </w:r>
      <w:proofErr w:type="spellStart"/>
      <w:r w:rsidRPr="00FE5CB5">
        <w:rPr>
          <w:lang w:val="en-US"/>
        </w:rPr>
        <w:t>Antivírusový</w:t>
      </w:r>
      <w:proofErr w:type="spellEnd"/>
      <w:r w:rsidRPr="00FE5CB5">
        <w:rPr>
          <w:lang w:val="en-US"/>
        </w:rPr>
        <w:t xml:space="preserve"> </w:t>
      </w:r>
      <w:proofErr w:type="spellStart"/>
      <w:r w:rsidRPr="00FE5CB5">
        <w:rPr>
          <w:lang w:val="en-US"/>
        </w:rPr>
        <w:t>softvér</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budem</w:t>
      </w:r>
      <w:proofErr w:type="spellEnd"/>
      <w:r w:rsidRPr="00FE5CB5">
        <w:rPr>
          <w:lang w:val="en-US"/>
        </w:rPr>
        <w:t xml:space="preserve"> </w:t>
      </w:r>
      <w:proofErr w:type="spellStart"/>
      <w:r w:rsidRPr="00FE5CB5">
        <w:rPr>
          <w:lang w:val="en-US"/>
        </w:rPr>
        <w:t>predstavovať</w:t>
      </w:r>
      <w:proofErr w:type="spellEnd"/>
      <w:r w:rsidRPr="00FE5CB5">
        <w:rPr>
          <w:lang w:val="en-US"/>
        </w:rPr>
        <w:t xml:space="preserve">, je </w:t>
      </w:r>
      <w:proofErr w:type="spellStart"/>
      <w:r w:rsidRPr="00FE5CB5">
        <w:rPr>
          <w:lang w:val="en-US"/>
        </w:rPr>
        <w:t>viac</w:t>
      </w:r>
      <w:proofErr w:type="spellEnd"/>
      <w:r w:rsidRPr="00FE5CB5">
        <w:rPr>
          <w:lang w:val="en-US"/>
        </w:rPr>
        <w:t xml:space="preserve"> </w:t>
      </w:r>
      <w:proofErr w:type="spellStart"/>
      <w:r w:rsidRPr="00FE5CB5">
        <w:rPr>
          <w:lang w:val="en-US"/>
        </w:rPr>
        <w:t>než</w:t>
      </w:r>
      <w:proofErr w:type="spellEnd"/>
      <w:r w:rsidRPr="00FE5CB5">
        <w:rPr>
          <w:lang w:val="en-US"/>
        </w:rPr>
        <w:t xml:space="preserve"> </w:t>
      </w:r>
      <w:proofErr w:type="spellStart"/>
      <w:r w:rsidRPr="00FE5CB5">
        <w:rPr>
          <w:lang w:val="en-US"/>
        </w:rPr>
        <w:t>len</w:t>
      </w:r>
      <w:proofErr w:type="spellEnd"/>
      <w:r w:rsidRPr="00FE5CB5">
        <w:rPr>
          <w:lang w:val="en-US"/>
        </w:rPr>
        <w:t xml:space="preserve"> </w:t>
      </w:r>
      <w:proofErr w:type="spellStart"/>
      <w:r w:rsidRPr="00FE5CB5">
        <w:rPr>
          <w:lang w:val="en-US"/>
        </w:rPr>
        <w:t>obyčajný</w:t>
      </w:r>
      <w:proofErr w:type="spellEnd"/>
      <w:r w:rsidRPr="00FE5CB5">
        <w:rPr>
          <w:lang w:val="en-US"/>
        </w:rPr>
        <w:t xml:space="preserve"> program - je to </w:t>
      </w:r>
      <w:proofErr w:type="spellStart"/>
      <w:r w:rsidRPr="00FE5CB5">
        <w:rPr>
          <w:lang w:val="en-US"/>
        </w:rPr>
        <w:t>štít</w:t>
      </w:r>
      <w:proofErr w:type="spellEnd"/>
      <w:r w:rsidRPr="00FE5CB5">
        <w:rPr>
          <w:lang w:val="en-US"/>
        </w:rPr>
        <w:t xml:space="preserve">, </w:t>
      </w:r>
      <w:proofErr w:type="spellStart"/>
      <w:r w:rsidRPr="00FE5CB5">
        <w:rPr>
          <w:lang w:val="en-US"/>
        </w:rPr>
        <w:t>ktorý</w:t>
      </w:r>
      <w:proofErr w:type="spellEnd"/>
      <w:r w:rsidRPr="00FE5CB5">
        <w:rPr>
          <w:lang w:val="en-US"/>
        </w:rPr>
        <w:t xml:space="preserve"> </w:t>
      </w:r>
      <w:proofErr w:type="spellStart"/>
      <w:r w:rsidRPr="00FE5CB5">
        <w:rPr>
          <w:lang w:val="en-US"/>
        </w:rPr>
        <w:t>bráni</w:t>
      </w:r>
      <w:proofErr w:type="spellEnd"/>
      <w:r w:rsidRPr="00FE5CB5">
        <w:rPr>
          <w:lang w:val="en-US"/>
        </w:rPr>
        <w:t xml:space="preserve"> </w:t>
      </w:r>
      <w:proofErr w:type="spellStart"/>
      <w:r w:rsidRPr="00FE5CB5">
        <w:rPr>
          <w:lang w:val="en-US"/>
        </w:rPr>
        <w:t>naše</w:t>
      </w:r>
      <w:proofErr w:type="spellEnd"/>
      <w:r w:rsidRPr="00FE5CB5">
        <w:rPr>
          <w:lang w:val="en-US"/>
        </w:rPr>
        <w:t xml:space="preserve"> </w:t>
      </w:r>
      <w:proofErr w:type="spellStart"/>
      <w:r w:rsidRPr="00FE5CB5">
        <w:rPr>
          <w:lang w:val="en-US"/>
        </w:rPr>
        <w:t>dáta</w:t>
      </w:r>
      <w:proofErr w:type="spellEnd"/>
      <w:r w:rsidRPr="00FE5CB5">
        <w:rPr>
          <w:lang w:val="en-US"/>
        </w:rPr>
        <w:t xml:space="preserve">, </w:t>
      </w:r>
      <w:proofErr w:type="spellStart"/>
      <w:r w:rsidRPr="00FE5CB5">
        <w:rPr>
          <w:lang w:val="en-US"/>
        </w:rPr>
        <w:t>súkromie</w:t>
      </w:r>
      <w:proofErr w:type="spellEnd"/>
      <w:r w:rsidRPr="00FE5CB5">
        <w:rPr>
          <w:lang w:val="en-US"/>
        </w:rPr>
        <w:t xml:space="preserve"> </w:t>
      </w:r>
      <w:proofErr w:type="gramStart"/>
      <w:r w:rsidRPr="00FE5CB5">
        <w:rPr>
          <w:lang w:val="en-US"/>
        </w:rPr>
        <w:t>a</w:t>
      </w:r>
      <w:proofErr w:type="gramEnd"/>
      <w:r w:rsidRPr="00FE5CB5">
        <w:rPr>
          <w:lang w:val="en-US"/>
        </w:rPr>
        <w:t xml:space="preserve"> </w:t>
      </w:r>
      <w:proofErr w:type="spellStart"/>
      <w:r w:rsidRPr="00FE5CB5">
        <w:rPr>
          <w:lang w:val="en-US"/>
        </w:rPr>
        <w:t>identitu</w:t>
      </w:r>
      <w:proofErr w:type="spellEnd"/>
      <w:r w:rsidRPr="00FE5CB5">
        <w:rPr>
          <w:lang w:val="en-US"/>
        </w:rPr>
        <w:t xml:space="preserve"> pred </w:t>
      </w:r>
      <w:proofErr w:type="spellStart"/>
      <w:r w:rsidRPr="00FE5CB5">
        <w:rPr>
          <w:lang w:val="en-US"/>
        </w:rPr>
        <w:t>rôznymi</w:t>
      </w:r>
      <w:proofErr w:type="spellEnd"/>
      <w:r w:rsidRPr="00FE5CB5">
        <w:rPr>
          <w:lang w:val="en-US"/>
        </w:rPr>
        <w:t xml:space="preserve"> </w:t>
      </w:r>
      <w:proofErr w:type="spellStart"/>
      <w:r w:rsidRPr="00FE5CB5">
        <w:rPr>
          <w:lang w:val="en-US"/>
        </w:rPr>
        <w:t>kybernetickými</w:t>
      </w:r>
      <w:proofErr w:type="spellEnd"/>
      <w:r w:rsidRPr="00FE5CB5">
        <w:rPr>
          <w:lang w:val="en-US"/>
        </w:rPr>
        <w:t xml:space="preserve"> </w:t>
      </w:r>
      <w:proofErr w:type="spellStart"/>
      <w:r w:rsidRPr="00FE5CB5">
        <w:rPr>
          <w:lang w:val="en-US"/>
        </w:rPr>
        <w:t>hrozbami</w:t>
      </w:r>
      <w:proofErr w:type="spellEnd"/>
      <w:r w:rsidRPr="00FE5CB5">
        <w:rPr>
          <w:lang w:val="en-US"/>
        </w:rPr>
        <w:t xml:space="preserve">. </w:t>
      </w:r>
      <w:proofErr w:type="spellStart"/>
      <w:r w:rsidRPr="00FE5CB5">
        <w:rPr>
          <w:lang w:val="en-US"/>
        </w:rPr>
        <w:t>Cieľom</w:t>
      </w:r>
      <w:proofErr w:type="spellEnd"/>
      <w:r w:rsidRPr="00FE5CB5">
        <w:rPr>
          <w:lang w:val="en-US"/>
        </w:rPr>
        <w:t xml:space="preserve"> </w:t>
      </w:r>
      <w:proofErr w:type="spellStart"/>
      <w:r w:rsidRPr="00FE5CB5">
        <w:rPr>
          <w:lang w:val="en-US"/>
        </w:rPr>
        <w:t>mojej</w:t>
      </w:r>
      <w:proofErr w:type="spellEnd"/>
      <w:r w:rsidRPr="00FE5CB5">
        <w:rPr>
          <w:lang w:val="en-US"/>
        </w:rPr>
        <w:t xml:space="preserve"> </w:t>
      </w:r>
      <w:proofErr w:type="spellStart"/>
      <w:r w:rsidRPr="00FE5CB5">
        <w:rPr>
          <w:lang w:val="en-US"/>
        </w:rPr>
        <w:t>prezentácie</w:t>
      </w:r>
      <w:proofErr w:type="spellEnd"/>
      <w:r w:rsidRPr="00FE5CB5">
        <w:rPr>
          <w:lang w:val="en-US"/>
        </w:rPr>
        <w:t xml:space="preserve"> je </w:t>
      </w:r>
      <w:proofErr w:type="spellStart"/>
      <w:r w:rsidRPr="00FE5CB5">
        <w:rPr>
          <w:lang w:val="en-US"/>
        </w:rPr>
        <w:t>priblížiť</w:t>
      </w:r>
      <w:proofErr w:type="spellEnd"/>
      <w:r w:rsidRPr="00FE5CB5">
        <w:rPr>
          <w:lang w:val="en-US"/>
        </w:rPr>
        <w:t xml:space="preserve"> </w:t>
      </w:r>
      <w:proofErr w:type="spellStart"/>
      <w:r w:rsidRPr="00FE5CB5">
        <w:rPr>
          <w:lang w:val="en-US"/>
        </w:rPr>
        <w:t>divákom</w:t>
      </w:r>
      <w:proofErr w:type="spellEnd"/>
      <w:r w:rsidRPr="00FE5CB5">
        <w:rPr>
          <w:lang w:val="en-US"/>
        </w:rPr>
        <w:t xml:space="preserve"> </w:t>
      </w:r>
      <w:proofErr w:type="spellStart"/>
      <w:r w:rsidRPr="00FE5CB5">
        <w:rPr>
          <w:lang w:val="en-US"/>
        </w:rPr>
        <w:t>základné</w:t>
      </w:r>
      <w:proofErr w:type="spellEnd"/>
      <w:r w:rsidRPr="00FE5CB5">
        <w:rPr>
          <w:lang w:val="en-US"/>
        </w:rPr>
        <w:t xml:space="preserve"> </w:t>
      </w:r>
      <w:proofErr w:type="spellStart"/>
      <w:r w:rsidRPr="00FE5CB5">
        <w:rPr>
          <w:lang w:val="en-US"/>
        </w:rPr>
        <w:t>pojmy</w:t>
      </w:r>
      <w:proofErr w:type="spellEnd"/>
      <w:r w:rsidRPr="00FE5CB5">
        <w:rPr>
          <w:lang w:val="en-US"/>
        </w:rPr>
        <w:t xml:space="preserve"> a </w:t>
      </w:r>
      <w:proofErr w:type="spellStart"/>
      <w:r w:rsidRPr="00FE5CB5">
        <w:rPr>
          <w:lang w:val="en-US"/>
        </w:rPr>
        <w:t>princípy</w:t>
      </w:r>
      <w:proofErr w:type="spellEnd"/>
      <w:r w:rsidRPr="00FE5CB5">
        <w:rPr>
          <w:lang w:val="en-US"/>
        </w:rPr>
        <w:t xml:space="preserve">, </w:t>
      </w:r>
      <w:proofErr w:type="spellStart"/>
      <w:r w:rsidRPr="00FE5CB5">
        <w:rPr>
          <w:lang w:val="en-US"/>
        </w:rPr>
        <w:t>ktoré</w:t>
      </w:r>
      <w:proofErr w:type="spellEnd"/>
      <w:r w:rsidRPr="00FE5CB5">
        <w:rPr>
          <w:lang w:val="en-US"/>
        </w:rPr>
        <w:t xml:space="preserve"> </w:t>
      </w:r>
      <w:proofErr w:type="spellStart"/>
      <w:r w:rsidRPr="00FE5CB5">
        <w:rPr>
          <w:lang w:val="en-US"/>
        </w:rPr>
        <w:t>sú</w:t>
      </w:r>
      <w:proofErr w:type="spellEnd"/>
      <w:r w:rsidRPr="00FE5CB5">
        <w:rPr>
          <w:lang w:val="en-US"/>
        </w:rPr>
        <w:t xml:space="preserve"> </w:t>
      </w:r>
      <w:proofErr w:type="spellStart"/>
      <w:r w:rsidRPr="00FE5CB5">
        <w:rPr>
          <w:lang w:val="en-US"/>
        </w:rPr>
        <w:t>spojené</w:t>
      </w:r>
      <w:proofErr w:type="spellEnd"/>
      <w:r w:rsidRPr="00FE5CB5">
        <w:rPr>
          <w:lang w:val="en-US"/>
        </w:rPr>
        <w:t xml:space="preserve"> s </w:t>
      </w:r>
      <w:proofErr w:type="spellStart"/>
      <w:r w:rsidRPr="00FE5CB5">
        <w:rPr>
          <w:lang w:val="en-US"/>
        </w:rPr>
        <w:t>antivírusovým</w:t>
      </w:r>
      <w:proofErr w:type="spellEnd"/>
      <w:r w:rsidRPr="00FE5CB5">
        <w:rPr>
          <w:lang w:val="en-US"/>
        </w:rPr>
        <w:t xml:space="preserve"> </w:t>
      </w:r>
      <w:proofErr w:type="spellStart"/>
      <w:r w:rsidRPr="00FE5CB5">
        <w:rPr>
          <w:lang w:val="en-US"/>
        </w:rPr>
        <w:t>softvérom</w:t>
      </w:r>
      <w:proofErr w:type="spellEnd"/>
      <w:r w:rsidRPr="00FE5CB5">
        <w:rPr>
          <w:lang w:val="en-US"/>
        </w:rPr>
        <w:t xml:space="preserve">, a </w:t>
      </w:r>
      <w:proofErr w:type="spellStart"/>
      <w:r w:rsidRPr="00FE5CB5">
        <w:rPr>
          <w:lang w:val="en-US"/>
        </w:rPr>
        <w:t>ukázať</w:t>
      </w:r>
      <w:proofErr w:type="spellEnd"/>
      <w:r w:rsidRPr="00FE5CB5">
        <w:rPr>
          <w:lang w:val="en-US"/>
        </w:rPr>
        <w:t xml:space="preserve">, </w:t>
      </w:r>
      <w:proofErr w:type="spellStart"/>
      <w:r w:rsidRPr="00FE5CB5">
        <w:rPr>
          <w:lang w:val="en-US"/>
        </w:rPr>
        <w:t>ako</w:t>
      </w:r>
      <w:proofErr w:type="spellEnd"/>
      <w:r w:rsidRPr="00FE5CB5">
        <w:rPr>
          <w:lang w:val="en-US"/>
        </w:rPr>
        <w:t xml:space="preserve"> </w:t>
      </w:r>
      <w:proofErr w:type="spellStart"/>
      <w:r w:rsidRPr="00FE5CB5">
        <w:rPr>
          <w:lang w:val="en-US"/>
        </w:rPr>
        <w:t>môže</w:t>
      </w:r>
      <w:proofErr w:type="spellEnd"/>
      <w:r w:rsidRPr="00FE5CB5">
        <w:rPr>
          <w:lang w:val="en-US"/>
        </w:rPr>
        <w:t xml:space="preserve"> </w:t>
      </w:r>
      <w:proofErr w:type="spellStart"/>
      <w:r w:rsidRPr="00FE5CB5">
        <w:rPr>
          <w:lang w:val="en-US"/>
        </w:rPr>
        <w:t>táto</w:t>
      </w:r>
      <w:proofErr w:type="spellEnd"/>
      <w:r w:rsidRPr="00FE5CB5">
        <w:rPr>
          <w:lang w:val="en-US"/>
        </w:rPr>
        <w:t xml:space="preserve"> </w:t>
      </w:r>
      <w:proofErr w:type="spellStart"/>
      <w:r w:rsidRPr="00FE5CB5">
        <w:rPr>
          <w:lang w:val="en-US"/>
        </w:rPr>
        <w:t>technológia</w:t>
      </w:r>
      <w:proofErr w:type="spellEnd"/>
      <w:r w:rsidRPr="00FE5CB5">
        <w:rPr>
          <w:lang w:val="en-US"/>
        </w:rPr>
        <w:t xml:space="preserve"> </w:t>
      </w:r>
      <w:proofErr w:type="spellStart"/>
      <w:r w:rsidRPr="00FE5CB5">
        <w:rPr>
          <w:lang w:val="en-US"/>
        </w:rPr>
        <w:t>pomôcť</w:t>
      </w:r>
      <w:proofErr w:type="spellEnd"/>
      <w:r w:rsidRPr="00FE5CB5">
        <w:rPr>
          <w:lang w:val="en-US"/>
        </w:rPr>
        <w:t xml:space="preserve"> </w:t>
      </w:r>
      <w:proofErr w:type="spellStart"/>
      <w:r w:rsidRPr="00FE5CB5">
        <w:rPr>
          <w:lang w:val="en-US"/>
        </w:rPr>
        <w:t>chrániť</w:t>
      </w:r>
      <w:proofErr w:type="spellEnd"/>
      <w:r w:rsidRPr="00FE5CB5">
        <w:rPr>
          <w:lang w:val="en-US"/>
        </w:rPr>
        <w:t xml:space="preserve"> </w:t>
      </w:r>
      <w:proofErr w:type="spellStart"/>
      <w:r w:rsidRPr="00FE5CB5">
        <w:rPr>
          <w:lang w:val="en-US"/>
        </w:rPr>
        <w:t>nás</w:t>
      </w:r>
      <w:proofErr w:type="spellEnd"/>
      <w:r w:rsidRPr="00FE5CB5">
        <w:rPr>
          <w:lang w:val="en-US"/>
        </w:rPr>
        <w:t xml:space="preserve"> a </w:t>
      </w:r>
      <w:proofErr w:type="spellStart"/>
      <w:r w:rsidRPr="00FE5CB5">
        <w:rPr>
          <w:lang w:val="en-US"/>
        </w:rPr>
        <w:t>naše</w:t>
      </w:r>
      <w:proofErr w:type="spellEnd"/>
      <w:r w:rsidRPr="00FE5CB5">
        <w:rPr>
          <w:lang w:val="en-US"/>
        </w:rPr>
        <w:t xml:space="preserve"> </w:t>
      </w:r>
      <w:proofErr w:type="spellStart"/>
      <w:r w:rsidRPr="00FE5CB5">
        <w:rPr>
          <w:lang w:val="en-US"/>
        </w:rPr>
        <w:t>digitálne</w:t>
      </w:r>
      <w:proofErr w:type="spellEnd"/>
      <w:r w:rsidRPr="00FE5CB5">
        <w:rPr>
          <w:lang w:val="en-US"/>
        </w:rPr>
        <w:t xml:space="preserve"> </w:t>
      </w:r>
      <w:proofErr w:type="spellStart"/>
      <w:r w:rsidRPr="00FE5CB5">
        <w:rPr>
          <w:lang w:val="en-US"/>
        </w:rPr>
        <w:t>zariadenia</w:t>
      </w:r>
      <w:proofErr w:type="spellEnd"/>
      <w:r w:rsidRPr="00FE5CB5">
        <w:rPr>
          <w:lang w:val="en-US"/>
        </w:rPr>
        <w:t>.</w:t>
      </w:r>
      <w:r w:rsidR="00452018" w:rsidRPr="00452018">
        <w:rPr>
          <w:lang w:val="en-US"/>
        </w:rPr>
        <w:t xml:space="preserve"> </w:t>
      </w:r>
      <w:proofErr w:type="spellStart"/>
      <w:r w:rsidR="00452018" w:rsidRPr="00FE5CB5">
        <w:rPr>
          <w:lang w:val="en-US"/>
        </w:rPr>
        <w:t>Chcem</w:t>
      </w:r>
      <w:proofErr w:type="spellEnd"/>
      <w:r w:rsidR="00452018" w:rsidRPr="00FE5CB5">
        <w:rPr>
          <w:lang w:val="en-US"/>
        </w:rPr>
        <w:t xml:space="preserve">, aby </w:t>
      </w:r>
      <w:proofErr w:type="spellStart"/>
      <w:r w:rsidR="00452018" w:rsidRPr="00FE5CB5">
        <w:rPr>
          <w:lang w:val="en-US"/>
        </w:rPr>
        <w:t>diváci</w:t>
      </w:r>
      <w:proofErr w:type="spellEnd"/>
      <w:r w:rsidR="00452018" w:rsidRPr="00FE5CB5">
        <w:rPr>
          <w:lang w:val="en-US"/>
        </w:rPr>
        <w:t xml:space="preserve"> </w:t>
      </w:r>
      <w:proofErr w:type="spellStart"/>
      <w:r w:rsidR="00452018" w:rsidRPr="00FE5CB5">
        <w:rPr>
          <w:lang w:val="en-US"/>
        </w:rPr>
        <w:t>odchádzali</w:t>
      </w:r>
      <w:proofErr w:type="spellEnd"/>
      <w:r w:rsidR="00452018" w:rsidRPr="00FE5CB5">
        <w:rPr>
          <w:lang w:val="en-US"/>
        </w:rPr>
        <w:t xml:space="preserve"> s </w:t>
      </w:r>
      <w:proofErr w:type="spellStart"/>
      <w:r w:rsidR="00452018" w:rsidRPr="00FE5CB5">
        <w:rPr>
          <w:lang w:val="en-US"/>
        </w:rPr>
        <w:t>jasným</w:t>
      </w:r>
      <w:proofErr w:type="spellEnd"/>
      <w:r w:rsidR="00452018" w:rsidRPr="00FE5CB5">
        <w:rPr>
          <w:lang w:val="en-US"/>
        </w:rPr>
        <w:t xml:space="preserve"> </w:t>
      </w:r>
      <w:proofErr w:type="spellStart"/>
      <w:r w:rsidR="00452018" w:rsidRPr="00FE5CB5">
        <w:rPr>
          <w:lang w:val="en-US"/>
        </w:rPr>
        <w:t>pochopením</w:t>
      </w:r>
      <w:proofErr w:type="spellEnd"/>
      <w:r w:rsidR="00452018" w:rsidRPr="00FE5CB5">
        <w:rPr>
          <w:lang w:val="en-US"/>
        </w:rPr>
        <w:t xml:space="preserve"> toho, </w:t>
      </w:r>
      <w:proofErr w:type="spellStart"/>
      <w:r w:rsidR="00452018" w:rsidRPr="00FE5CB5">
        <w:rPr>
          <w:lang w:val="en-US"/>
        </w:rPr>
        <w:t>ako</w:t>
      </w:r>
      <w:proofErr w:type="spellEnd"/>
      <w:r w:rsidR="00452018" w:rsidRPr="00FE5CB5">
        <w:rPr>
          <w:lang w:val="en-US"/>
        </w:rPr>
        <w:t xml:space="preserve"> </w:t>
      </w:r>
      <w:proofErr w:type="spellStart"/>
      <w:r w:rsidR="00452018" w:rsidRPr="00FE5CB5">
        <w:rPr>
          <w:lang w:val="en-US"/>
        </w:rPr>
        <w:t>môžu</w:t>
      </w:r>
      <w:proofErr w:type="spellEnd"/>
      <w:r w:rsidR="00452018" w:rsidRPr="00FE5CB5">
        <w:rPr>
          <w:lang w:val="en-US"/>
        </w:rPr>
        <w:t xml:space="preserve"> </w:t>
      </w:r>
      <w:proofErr w:type="spellStart"/>
      <w:r w:rsidR="00452018" w:rsidRPr="00FE5CB5">
        <w:rPr>
          <w:lang w:val="en-US"/>
        </w:rPr>
        <w:t>chrániť</w:t>
      </w:r>
      <w:proofErr w:type="spellEnd"/>
      <w:r w:rsidR="00452018" w:rsidRPr="00FE5CB5">
        <w:rPr>
          <w:lang w:val="en-US"/>
        </w:rPr>
        <w:t xml:space="preserve"> </w:t>
      </w:r>
      <w:proofErr w:type="spellStart"/>
      <w:r w:rsidR="00452018" w:rsidRPr="00FE5CB5">
        <w:rPr>
          <w:lang w:val="en-US"/>
        </w:rPr>
        <w:t>seba</w:t>
      </w:r>
      <w:proofErr w:type="spellEnd"/>
      <w:r w:rsidR="00452018" w:rsidRPr="00FE5CB5">
        <w:rPr>
          <w:lang w:val="en-US"/>
        </w:rPr>
        <w:t xml:space="preserve"> a </w:t>
      </w:r>
      <w:proofErr w:type="spellStart"/>
      <w:r w:rsidR="00452018" w:rsidRPr="00FE5CB5">
        <w:rPr>
          <w:lang w:val="en-US"/>
        </w:rPr>
        <w:t>svoje</w:t>
      </w:r>
      <w:proofErr w:type="spellEnd"/>
      <w:r w:rsidR="00452018" w:rsidRPr="00FE5CB5">
        <w:rPr>
          <w:lang w:val="en-US"/>
        </w:rPr>
        <w:t xml:space="preserve"> </w:t>
      </w:r>
      <w:proofErr w:type="spellStart"/>
      <w:r w:rsidR="00452018" w:rsidRPr="00FE5CB5">
        <w:rPr>
          <w:lang w:val="en-US"/>
        </w:rPr>
        <w:t>digitálne</w:t>
      </w:r>
      <w:proofErr w:type="spellEnd"/>
      <w:r w:rsidR="00452018" w:rsidRPr="00FE5CB5">
        <w:rPr>
          <w:lang w:val="en-US"/>
        </w:rPr>
        <w:t xml:space="preserve"> </w:t>
      </w:r>
      <w:proofErr w:type="spellStart"/>
      <w:r w:rsidR="00452018" w:rsidRPr="00FE5CB5">
        <w:rPr>
          <w:lang w:val="en-US"/>
        </w:rPr>
        <w:t>životy</w:t>
      </w:r>
      <w:proofErr w:type="spellEnd"/>
      <w:r w:rsidR="00452018" w:rsidRPr="00FE5CB5">
        <w:rPr>
          <w:lang w:val="en-US"/>
        </w:rPr>
        <w:t xml:space="preserve"> pred </w:t>
      </w:r>
      <w:proofErr w:type="spellStart"/>
      <w:r w:rsidR="00452018" w:rsidRPr="00FE5CB5">
        <w:rPr>
          <w:lang w:val="en-US"/>
        </w:rPr>
        <w:t>kybernetickými</w:t>
      </w:r>
      <w:proofErr w:type="spellEnd"/>
      <w:r w:rsidR="00452018" w:rsidRPr="00FE5CB5">
        <w:rPr>
          <w:lang w:val="en-US"/>
        </w:rPr>
        <w:t xml:space="preserve"> </w:t>
      </w:r>
      <w:proofErr w:type="spellStart"/>
      <w:r w:rsidR="00452018" w:rsidRPr="00FE5CB5">
        <w:rPr>
          <w:lang w:val="en-US"/>
        </w:rPr>
        <w:t>hrozbami</w:t>
      </w:r>
      <w:proofErr w:type="spellEnd"/>
      <w:r w:rsidR="00452018" w:rsidRPr="00FE5CB5">
        <w:rPr>
          <w:lang w:val="en-US"/>
        </w:rPr>
        <w:t xml:space="preserve">, a aby </w:t>
      </w:r>
      <w:proofErr w:type="spellStart"/>
      <w:r w:rsidR="00452018" w:rsidRPr="00FE5CB5">
        <w:rPr>
          <w:lang w:val="en-US"/>
        </w:rPr>
        <w:t>sa</w:t>
      </w:r>
      <w:proofErr w:type="spellEnd"/>
      <w:r w:rsidR="00452018" w:rsidRPr="00FE5CB5">
        <w:rPr>
          <w:lang w:val="en-US"/>
        </w:rPr>
        <w:t xml:space="preserve"> </w:t>
      </w:r>
      <w:proofErr w:type="spellStart"/>
      <w:r w:rsidR="00452018" w:rsidRPr="00FE5CB5">
        <w:rPr>
          <w:lang w:val="en-US"/>
        </w:rPr>
        <w:t>cítili</w:t>
      </w:r>
      <w:proofErr w:type="spellEnd"/>
      <w:r w:rsidR="00452018" w:rsidRPr="00FE5CB5">
        <w:rPr>
          <w:lang w:val="en-US"/>
        </w:rPr>
        <w:t xml:space="preserve"> </w:t>
      </w:r>
      <w:proofErr w:type="spellStart"/>
      <w:r w:rsidR="00452018" w:rsidRPr="00FE5CB5">
        <w:rPr>
          <w:lang w:val="en-US"/>
        </w:rPr>
        <w:t>povzbudení</w:t>
      </w:r>
      <w:proofErr w:type="spellEnd"/>
      <w:r w:rsidR="00452018" w:rsidRPr="00FE5CB5">
        <w:rPr>
          <w:lang w:val="en-US"/>
        </w:rPr>
        <w:t xml:space="preserve"> k </w:t>
      </w:r>
      <w:proofErr w:type="spellStart"/>
      <w:r w:rsidR="00452018" w:rsidRPr="00FE5CB5">
        <w:rPr>
          <w:lang w:val="en-US"/>
        </w:rPr>
        <w:t>aktívnej</w:t>
      </w:r>
      <w:proofErr w:type="spellEnd"/>
      <w:r w:rsidR="00452018" w:rsidRPr="00FE5CB5">
        <w:rPr>
          <w:lang w:val="en-US"/>
        </w:rPr>
        <w:t xml:space="preserve"> </w:t>
      </w:r>
      <w:proofErr w:type="spellStart"/>
      <w:r w:rsidR="00452018" w:rsidRPr="00FE5CB5">
        <w:rPr>
          <w:lang w:val="en-US"/>
        </w:rPr>
        <w:t>ochrane</w:t>
      </w:r>
      <w:proofErr w:type="spellEnd"/>
      <w:r w:rsidR="00452018" w:rsidRPr="00FE5CB5">
        <w:rPr>
          <w:lang w:val="en-US"/>
        </w:rPr>
        <w:t xml:space="preserve"> </w:t>
      </w:r>
      <w:proofErr w:type="spellStart"/>
      <w:r w:rsidR="00452018" w:rsidRPr="00FE5CB5">
        <w:rPr>
          <w:lang w:val="en-US"/>
        </w:rPr>
        <w:t>svojich</w:t>
      </w:r>
      <w:proofErr w:type="spellEnd"/>
      <w:r w:rsidR="00452018" w:rsidRPr="00FE5CB5">
        <w:rPr>
          <w:lang w:val="en-US"/>
        </w:rPr>
        <w:t xml:space="preserve"> </w:t>
      </w:r>
      <w:proofErr w:type="spellStart"/>
      <w:r w:rsidR="00452018" w:rsidRPr="00FE5CB5">
        <w:rPr>
          <w:lang w:val="en-US"/>
        </w:rPr>
        <w:t>dát</w:t>
      </w:r>
      <w:proofErr w:type="spellEnd"/>
      <w:r w:rsidR="00452018" w:rsidRPr="00FE5CB5">
        <w:rPr>
          <w:lang w:val="en-US"/>
        </w:rPr>
        <w:t xml:space="preserve"> a </w:t>
      </w:r>
      <w:proofErr w:type="spellStart"/>
      <w:r w:rsidR="00452018" w:rsidRPr="00FE5CB5">
        <w:rPr>
          <w:lang w:val="en-US"/>
        </w:rPr>
        <w:t>zariadení</w:t>
      </w:r>
      <w:proofErr w:type="spellEnd"/>
      <w:r w:rsidR="00452018" w:rsidRPr="00FE5CB5">
        <w:rPr>
          <w:lang w:val="en-US"/>
        </w:rPr>
        <w:t>.</w:t>
      </w:r>
    </w:p>
    <w:p w14:paraId="28EAC77E" w14:textId="5C99605B" w:rsidR="006D7F04" w:rsidRDefault="00452018" w:rsidP="006D7F04">
      <w:pPr>
        <w:pStyle w:val="PodNadpisKapitoly"/>
      </w:pPr>
      <w:bookmarkStart w:id="12" w:name="_Toc164678560"/>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678561"/>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678562"/>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678563"/>
      <w:r>
        <w:t>Dizajn a rozloženie</w:t>
      </w:r>
      <w:bookmarkEnd w:id="15"/>
    </w:p>
    <w:p w14:paraId="53F6AFBB" w14:textId="60FB5A18" w:rsidR="00F27937" w:rsidRDefault="0004578A" w:rsidP="0004578A">
      <w:pPr>
        <w:pStyle w:val="NormalnytextDP"/>
        <w:rPr>
          <w:lang w:val="en-US"/>
        </w:rPr>
      </w:pPr>
      <w:proofErr w:type="spellStart"/>
      <w:r w:rsidRPr="0004578A">
        <w:rPr>
          <w:lang w:val="en-US"/>
        </w:rPr>
        <w:t>Pri</w:t>
      </w:r>
      <w:proofErr w:type="spellEnd"/>
      <w:r w:rsidRPr="0004578A">
        <w:rPr>
          <w:lang w:val="en-US"/>
        </w:rPr>
        <w:t xml:space="preserve"> </w:t>
      </w:r>
      <w:proofErr w:type="spellStart"/>
      <w:r w:rsidRPr="0004578A">
        <w:rPr>
          <w:lang w:val="en-US"/>
        </w:rPr>
        <w:t>tvorbe</w:t>
      </w:r>
      <w:proofErr w:type="spellEnd"/>
      <w:r w:rsidRPr="0004578A">
        <w:rPr>
          <w:lang w:val="en-US"/>
        </w:rPr>
        <w:t xml:space="preserve"> </w:t>
      </w:r>
      <w:proofErr w:type="spellStart"/>
      <w:r w:rsidRPr="0004578A">
        <w:rPr>
          <w:lang w:val="en-US"/>
        </w:rPr>
        <w:t>dizajnu</w:t>
      </w:r>
      <w:proofErr w:type="spellEnd"/>
      <w:r w:rsidRPr="0004578A">
        <w:rPr>
          <w:lang w:val="en-US"/>
        </w:rPr>
        <w:t xml:space="preserve"> a </w:t>
      </w:r>
      <w:proofErr w:type="spellStart"/>
      <w:r w:rsidRPr="0004578A">
        <w:rPr>
          <w:lang w:val="en-US"/>
        </w:rPr>
        <w:t>rozloženia</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zameriaval</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jednoduchosť</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estetiku</w:t>
      </w:r>
      <w:proofErr w:type="spellEnd"/>
      <w:r w:rsidRPr="0004578A">
        <w:rPr>
          <w:lang w:val="en-US"/>
        </w:rPr>
        <w:t xml:space="preserve">, aby </w:t>
      </w:r>
      <w:proofErr w:type="spellStart"/>
      <w:r w:rsidRPr="0004578A">
        <w:rPr>
          <w:lang w:val="en-US"/>
        </w:rPr>
        <w:t>som</w:t>
      </w:r>
      <w:proofErr w:type="spellEnd"/>
      <w:r w:rsidRPr="0004578A">
        <w:rPr>
          <w:lang w:val="en-US"/>
        </w:rPr>
        <w:t xml:space="preserve"> </w:t>
      </w:r>
      <w:proofErr w:type="spellStart"/>
      <w:r w:rsidRPr="0004578A">
        <w:rPr>
          <w:lang w:val="en-US"/>
        </w:rPr>
        <w:t>zabezpečil</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moje</w:t>
      </w:r>
      <w:proofErr w:type="spellEnd"/>
      <w:r w:rsidRPr="0004578A">
        <w:rPr>
          <w:lang w:val="en-US"/>
        </w:rPr>
        <w:t xml:space="preserve"> </w:t>
      </w:r>
      <w:proofErr w:type="spellStart"/>
      <w:r w:rsidRPr="0004578A">
        <w:rPr>
          <w:lang w:val="en-US"/>
        </w:rPr>
        <w:t>posolstvo</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jasne</w:t>
      </w:r>
      <w:proofErr w:type="spellEnd"/>
      <w:r w:rsidRPr="0004578A">
        <w:rPr>
          <w:lang w:val="en-US"/>
        </w:rPr>
        <w:t xml:space="preserve"> a </w:t>
      </w:r>
      <w:proofErr w:type="spellStart"/>
      <w:r w:rsidRPr="0004578A">
        <w:rPr>
          <w:lang w:val="en-US"/>
        </w:rPr>
        <w:t>účinne</w:t>
      </w:r>
      <w:proofErr w:type="spellEnd"/>
      <w:r w:rsidRPr="0004578A">
        <w:rPr>
          <w:lang w:val="en-US"/>
        </w:rPr>
        <w:t xml:space="preserve"> </w:t>
      </w:r>
      <w:proofErr w:type="spellStart"/>
      <w:r w:rsidRPr="0004578A">
        <w:rPr>
          <w:lang w:val="en-US"/>
        </w:rPr>
        <w:t>komunikované</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má</w:t>
      </w:r>
      <w:proofErr w:type="spellEnd"/>
      <w:r w:rsidRPr="0004578A">
        <w:rPr>
          <w:lang w:val="en-US"/>
        </w:rPr>
        <w:t xml:space="preserve"> </w:t>
      </w:r>
      <w:proofErr w:type="spellStart"/>
      <w:r w:rsidRPr="0004578A">
        <w:rPr>
          <w:lang w:val="en-US"/>
        </w:rPr>
        <w:t>moderný</w:t>
      </w:r>
      <w:proofErr w:type="spellEnd"/>
      <w:r w:rsidRPr="0004578A">
        <w:rPr>
          <w:lang w:val="en-US"/>
        </w:rPr>
        <w:t xml:space="preserve"> a </w:t>
      </w:r>
      <w:proofErr w:type="spellStart"/>
      <w:r w:rsidRPr="0004578A">
        <w:rPr>
          <w:lang w:val="en-US"/>
        </w:rPr>
        <w:t>futuristický</w:t>
      </w:r>
      <w:proofErr w:type="spellEnd"/>
      <w:r w:rsidRPr="0004578A">
        <w:rPr>
          <w:lang w:val="en-US"/>
        </w:rPr>
        <w:t xml:space="preserve"> </w:t>
      </w:r>
      <w:proofErr w:type="spellStart"/>
      <w:r w:rsidRPr="0004578A">
        <w:rPr>
          <w:lang w:val="en-US"/>
        </w:rPr>
        <w:t>vzhľad</w:t>
      </w:r>
      <w:proofErr w:type="spellEnd"/>
      <w:r w:rsidRPr="0004578A">
        <w:rPr>
          <w:lang w:val="en-US"/>
        </w:rPr>
        <w:t xml:space="preserve">, s </w:t>
      </w:r>
      <w:proofErr w:type="spellStart"/>
      <w:r w:rsidRPr="0004578A">
        <w:rPr>
          <w:lang w:val="en-US"/>
        </w:rPr>
        <w:t>obrazmi</w:t>
      </w:r>
      <w:proofErr w:type="spellEnd"/>
      <w:r w:rsidRPr="0004578A">
        <w:rPr>
          <w:lang w:val="en-US"/>
        </w:rPr>
        <w:t xml:space="preserve"> a </w:t>
      </w:r>
      <w:proofErr w:type="spellStart"/>
      <w:r w:rsidRPr="0004578A">
        <w:rPr>
          <w:lang w:val="en-US"/>
        </w:rPr>
        <w:t>grafikou</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okamžite</w:t>
      </w:r>
      <w:proofErr w:type="spellEnd"/>
      <w:r w:rsidRPr="0004578A">
        <w:rPr>
          <w:lang w:val="en-US"/>
        </w:rPr>
        <w:t xml:space="preserve"> </w:t>
      </w:r>
      <w:proofErr w:type="spellStart"/>
      <w:r w:rsidRPr="0004578A">
        <w:rPr>
          <w:lang w:val="en-US"/>
        </w:rPr>
        <w:t>pritiahnu</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udržia</w:t>
      </w:r>
      <w:proofErr w:type="spellEnd"/>
      <w:r w:rsidRPr="0004578A">
        <w:rPr>
          <w:lang w:val="en-US"/>
        </w:rPr>
        <w:t xml:space="preserve"> </w:t>
      </w:r>
      <w:proofErr w:type="spellStart"/>
      <w:r w:rsidRPr="0004578A">
        <w:rPr>
          <w:lang w:val="en-US"/>
        </w:rPr>
        <w:t>ju</w:t>
      </w:r>
      <w:proofErr w:type="spellEnd"/>
      <w:r w:rsidRPr="0004578A">
        <w:rPr>
          <w:lang w:val="en-US"/>
        </w:rPr>
        <w:t xml:space="preserve">. </w:t>
      </w:r>
      <w:proofErr w:type="spellStart"/>
      <w:r w:rsidRPr="0004578A">
        <w:rPr>
          <w:lang w:val="en-US"/>
        </w:rPr>
        <w:t>Využil</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obrázky</w:t>
      </w:r>
      <w:proofErr w:type="spellEnd"/>
      <w:r w:rsidRPr="0004578A">
        <w:rPr>
          <w:lang w:val="en-US"/>
        </w:rPr>
        <w:t xml:space="preserve"> s </w:t>
      </w:r>
      <w:proofErr w:type="spellStart"/>
      <w:r w:rsidRPr="0004578A">
        <w:rPr>
          <w:lang w:val="en-US"/>
        </w:rPr>
        <w:t>hravými</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inovatívnymi</w:t>
      </w:r>
      <w:proofErr w:type="spellEnd"/>
      <w:r w:rsidRPr="0004578A">
        <w:rPr>
          <w:lang w:val="en-US"/>
        </w:rPr>
        <w:t xml:space="preserve"> </w:t>
      </w:r>
      <w:proofErr w:type="spellStart"/>
      <w:r w:rsidRPr="0004578A">
        <w:rPr>
          <w:lang w:val="en-US"/>
        </w:rPr>
        <w:t>formami</w:t>
      </w:r>
      <w:proofErr w:type="spellEnd"/>
      <w:r w:rsidRPr="0004578A">
        <w:rPr>
          <w:lang w:val="en-US"/>
        </w:rPr>
        <w:t xml:space="preserve">, </w:t>
      </w:r>
      <w:proofErr w:type="spellStart"/>
      <w:r w:rsidRPr="0004578A">
        <w:rPr>
          <w:lang w:val="en-US"/>
        </w:rPr>
        <w:t>ktoré</w:t>
      </w:r>
      <w:proofErr w:type="spellEnd"/>
      <w:r w:rsidRPr="0004578A">
        <w:rPr>
          <w:lang w:val="en-US"/>
        </w:rPr>
        <w:t xml:space="preserve"> </w:t>
      </w:r>
      <w:proofErr w:type="spellStart"/>
      <w:r w:rsidRPr="0004578A">
        <w:rPr>
          <w:lang w:val="en-US"/>
        </w:rPr>
        <w:t>majú</w:t>
      </w:r>
      <w:proofErr w:type="spellEnd"/>
      <w:r w:rsidRPr="0004578A">
        <w:rPr>
          <w:lang w:val="en-US"/>
        </w:rPr>
        <w:t xml:space="preserve"> za </w:t>
      </w:r>
      <w:proofErr w:type="spellStart"/>
      <w:r w:rsidRPr="0004578A">
        <w:rPr>
          <w:lang w:val="en-US"/>
        </w:rPr>
        <w:t>cieľ</w:t>
      </w:r>
      <w:proofErr w:type="spellEnd"/>
      <w:r w:rsidRPr="0004578A">
        <w:rPr>
          <w:lang w:val="en-US"/>
        </w:rPr>
        <w:t xml:space="preserve"> </w:t>
      </w:r>
      <w:proofErr w:type="spellStart"/>
      <w:r w:rsidRPr="0004578A">
        <w:rPr>
          <w:lang w:val="en-US"/>
        </w:rPr>
        <w:t>zapôsobiť</w:t>
      </w:r>
      <w:proofErr w:type="spellEnd"/>
      <w:r w:rsidRPr="0004578A">
        <w:rPr>
          <w:lang w:val="en-US"/>
        </w:rPr>
        <w:t xml:space="preserve"> </w:t>
      </w:r>
      <w:proofErr w:type="spellStart"/>
      <w:r w:rsidRPr="0004578A">
        <w:rPr>
          <w:lang w:val="en-US"/>
        </w:rPr>
        <w:t>na</w:t>
      </w:r>
      <w:proofErr w:type="spellEnd"/>
      <w:r w:rsidRPr="0004578A">
        <w:rPr>
          <w:lang w:val="en-US"/>
        </w:rPr>
        <w:t xml:space="preserve"> </w:t>
      </w:r>
      <w:proofErr w:type="spellStart"/>
      <w:r w:rsidRPr="0004578A">
        <w:rPr>
          <w:lang w:val="en-US"/>
        </w:rPr>
        <w:t>čitateľa</w:t>
      </w:r>
      <w:proofErr w:type="spellEnd"/>
      <w:r w:rsidRPr="0004578A">
        <w:rPr>
          <w:lang w:val="en-US"/>
        </w:rPr>
        <w:t xml:space="preserve"> a </w:t>
      </w:r>
      <w:proofErr w:type="spellStart"/>
      <w:r w:rsidRPr="0004578A">
        <w:rPr>
          <w:lang w:val="en-US"/>
        </w:rPr>
        <w:t>zanechať</w:t>
      </w:r>
      <w:proofErr w:type="spellEnd"/>
      <w:r w:rsidRPr="0004578A">
        <w:rPr>
          <w:lang w:val="en-US"/>
        </w:rPr>
        <w:t xml:space="preserve"> </w:t>
      </w:r>
      <w:proofErr w:type="spellStart"/>
      <w:r w:rsidRPr="0004578A">
        <w:rPr>
          <w:lang w:val="en-US"/>
        </w:rPr>
        <w:t>si</w:t>
      </w:r>
      <w:proofErr w:type="spellEnd"/>
      <w:r w:rsidRPr="0004578A">
        <w:rPr>
          <w:lang w:val="en-US"/>
        </w:rPr>
        <w:t xml:space="preserve"> v </w:t>
      </w:r>
      <w:proofErr w:type="spellStart"/>
      <w:r w:rsidRPr="0004578A">
        <w:rPr>
          <w:lang w:val="en-US"/>
        </w:rPr>
        <w:t>jeho</w:t>
      </w:r>
      <w:proofErr w:type="spellEnd"/>
      <w:r w:rsidRPr="0004578A">
        <w:rPr>
          <w:lang w:val="en-US"/>
        </w:rPr>
        <w:t xml:space="preserve"> </w:t>
      </w:r>
      <w:proofErr w:type="spellStart"/>
      <w:r w:rsidRPr="0004578A">
        <w:rPr>
          <w:lang w:val="en-US"/>
        </w:rPr>
        <w:t>mysli</w:t>
      </w:r>
      <w:proofErr w:type="spellEnd"/>
      <w:r w:rsidRPr="0004578A">
        <w:rPr>
          <w:lang w:val="en-US"/>
        </w:rPr>
        <w:t xml:space="preserve"> </w:t>
      </w:r>
      <w:proofErr w:type="spellStart"/>
      <w:r w:rsidRPr="0004578A">
        <w:rPr>
          <w:lang w:val="en-US"/>
        </w:rPr>
        <w:t>trvalý</w:t>
      </w:r>
      <w:proofErr w:type="spellEnd"/>
      <w:r w:rsidRPr="0004578A">
        <w:rPr>
          <w:lang w:val="en-US"/>
        </w:rPr>
        <w:t xml:space="preserve"> </w:t>
      </w:r>
      <w:proofErr w:type="spellStart"/>
      <w:r w:rsidRPr="0004578A">
        <w:rPr>
          <w:lang w:val="en-US"/>
        </w:rPr>
        <w:t>dojem</w:t>
      </w:r>
      <w:proofErr w:type="spellEnd"/>
      <w:r w:rsidRPr="0004578A">
        <w:rPr>
          <w:lang w:val="en-US"/>
        </w:rPr>
        <w:t>.</w:t>
      </w:r>
      <w:r>
        <w:rPr>
          <w:lang w:val="en-US"/>
        </w:rPr>
        <w:t xml:space="preserve"> </w:t>
      </w:r>
      <w:proofErr w:type="spellStart"/>
      <w:r w:rsidRPr="0004578A">
        <w:rPr>
          <w:lang w:val="en-US"/>
        </w:rPr>
        <w:t>Rozloženie</w:t>
      </w:r>
      <w:proofErr w:type="spellEnd"/>
      <w:r w:rsidRPr="0004578A">
        <w:rPr>
          <w:lang w:val="en-US"/>
        </w:rPr>
        <w:t xml:space="preserve"> </w:t>
      </w:r>
      <w:proofErr w:type="spellStart"/>
      <w:r w:rsidRPr="0004578A">
        <w:rPr>
          <w:lang w:val="en-US"/>
        </w:rPr>
        <w:t>textu</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zvolil</w:t>
      </w:r>
      <w:proofErr w:type="spellEnd"/>
      <w:r w:rsidRPr="0004578A">
        <w:rPr>
          <w:lang w:val="en-US"/>
        </w:rPr>
        <w:t xml:space="preserve"> </w:t>
      </w:r>
      <w:proofErr w:type="spellStart"/>
      <w:r w:rsidRPr="0004578A">
        <w:rPr>
          <w:lang w:val="en-US"/>
        </w:rPr>
        <w:t>tak</w:t>
      </w:r>
      <w:proofErr w:type="spellEnd"/>
      <w:r w:rsidRPr="0004578A">
        <w:rPr>
          <w:lang w:val="en-US"/>
        </w:rPr>
        <w:t xml:space="preserve">, aby bolo </w:t>
      </w:r>
      <w:proofErr w:type="spellStart"/>
      <w:r w:rsidRPr="0004578A">
        <w:rPr>
          <w:lang w:val="en-US"/>
        </w:rPr>
        <w:t>prehľadné</w:t>
      </w:r>
      <w:proofErr w:type="spellEnd"/>
      <w:r w:rsidRPr="0004578A">
        <w:rPr>
          <w:lang w:val="en-US"/>
        </w:rPr>
        <w:t xml:space="preserve"> </w:t>
      </w:r>
      <w:proofErr w:type="gramStart"/>
      <w:r w:rsidRPr="0004578A">
        <w:rPr>
          <w:lang w:val="en-US"/>
        </w:rPr>
        <w:t>a</w:t>
      </w:r>
      <w:proofErr w:type="gramEnd"/>
      <w:r w:rsidRPr="0004578A">
        <w:rPr>
          <w:lang w:val="en-US"/>
        </w:rPr>
        <w:t xml:space="preserve"> </w:t>
      </w:r>
      <w:proofErr w:type="spellStart"/>
      <w:r w:rsidRPr="0004578A">
        <w:rPr>
          <w:lang w:val="en-US"/>
        </w:rPr>
        <w:t>organizované</w:t>
      </w:r>
      <w:proofErr w:type="spellEnd"/>
      <w:r w:rsidRPr="0004578A">
        <w:rPr>
          <w:lang w:val="en-US"/>
        </w:rPr>
        <w:t xml:space="preserve">. Text </w:t>
      </w:r>
      <w:proofErr w:type="spellStart"/>
      <w:r w:rsidRPr="0004578A">
        <w:rPr>
          <w:lang w:val="en-US"/>
        </w:rPr>
        <w:t>bol</w:t>
      </w:r>
      <w:proofErr w:type="spellEnd"/>
      <w:r w:rsidRPr="0004578A">
        <w:rPr>
          <w:lang w:val="en-US"/>
        </w:rPr>
        <w:t xml:space="preserve"> </w:t>
      </w:r>
      <w:proofErr w:type="spellStart"/>
      <w:r w:rsidRPr="0004578A">
        <w:rPr>
          <w:lang w:val="en-US"/>
        </w:rPr>
        <w:t>umiestnený</w:t>
      </w:r>
      <w:proofErr w:type="spellEnd"/>
      <w:r w:rsidRPr="0004578A">
        <w:rPr>
          <w:lang w:val="en-US"/>
        </w:rPr>
        <w:t xml:space="preserve"> po </w:t>
      </w:r>
      <w:proofErr w:type="spellStart"/>
      <w:r w:rsidRPr="0004578A">
        <w:rPr>
          <w:lang w:val="en-US"/>
        </w:rPr>
        <w:t>stranách</w:t>
      </w:r>
      <w:proofErr w:type="spellEnd"/>
      <w:r w:rsidRPr="0004578A">
        <w:rPr>
          <w:lang w:val="en-US"/>
        </w:rPr>
        <w:t xml:space="preserve"> </w:t>
      </w:r>
      <w:proofErr w:type="spellStart"/>
      <w:r w:rsidRPr="0004578A">
        <w:rPr>
          <w:lang w:val="en-US"/>
        </w:rPr>
        <w:t>prezentácie</w:t>
      </w:r>
      <w:proofErr w:type="spellEnd"/>
      <w:r w:rsidRPr="0004578A">
        <w:rPr>
          <w:lang w:val="en-US"/>
        </w:rPr>
        <w:t xml:space="preserve">, </w:t>
      </w:r>
      <w:proofErr w:type="spellStart"/>
      <w:r w:rsidRPr="0004578A">
        <w:rPr>
          <w:lang w:val="en-US"/>
        </w:rPr>
        <w:t>čím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dosiahol</w:t>
      </w:r>
      <w:proofErr w:type="spellEnd"/>
      <w:r w:rsidRPr="0004578A">
        <w:rPr>
          <w:lang w:val="en-US"/>
        </w:rPr>
        <w:t xml:space="preserve"> </w:t>
      </w:r>
      <w:proofErr w:type="spellStart"/>
      <w:r w:rsidRPr="0004578A">
        <w:rPr>
          <w:lang w:val="en-US"/>
        </w:rPr>
        <w:t>rovnováhu</w:t>
      </w:r>
      <w:proofErr w:type="spellEnd"/>
      <w:r w:rsidRPr="0004578A">
        <w:rPr>
          <w:lang w:val="en-US"/>
        </w:rPr>
        <w:t xml:space="preserve"> </w:t>
      </w:r>
      <w:proofErr w:type="spellStart"/>
      <w:r w:rsidRPr="0004578A">
        <w:rPr>
          <w:lang w:val="en-US"/>
        </w:rPr>
        <w:t>medzi</w:t>
      </w:r>
      <w:proofErr w:type="spellEnd"/>
      <w:r w:rsidRPr="0004578A">
        <w:rPr>
          <w:lang w:val="en-US"/>
        </w:rPr>
        <w:t xml:space="preserve"> </w:t>
      </w:r>
      <w:proofErr w:type="spellStart"/>
      <w:r w:rsidRPr="0004578A">
        <w:rPr>
          <w:lang w:val="en-US"/>
        </w:rPr>
        <w:t>obsahom</w:t>
      </w:r>
      <w:proofErr w:type="spellEnd"/>
      <w:r w:rsidRPr="0004578A">
        <w:rPr>
          <w:lang w:val="en-US"/>
        </w:rPr>
        <w:t xml:space="preserve"> a </w:t>
      </w:r>
      <w:proofErr w:type="spellStart"/>
      <w:r w:rsidRPr="0004578A">
        <w:rPr>
          <w:lang w:val="en-US"/>
        </w:rPr>
        <w:t>vizuálnym</w:t>
      </w:r>
      <w:proofErr w:type="spellEnd"/>
      <w:r w:rsidRPr="0004578A">
        <w:rPr>
          <w:lang w:val="en-US"/>
        </w:rPr>
        <w:t xml:space="preserve"> </w:t>
      </w:r>
      <w:proofErr w:type="spellStart"/>
      <w:r w:rsidRPr="0004578A">
        <w:rPr>
          <w:lang w:val="en-US"/>
        </w:rPr>
        <w:t>prvkom</w:t>
      </w:r>
      <w:proofErr w:type="spellEnd"/>
      <w:r w:rsidRPr="0004578A">
        <w:rPr>
          <w:lang w:val="en-US"/>
        </w:rPr>
        <w:t xml:space="preserve">. </w:t>
      </w:r>
      <w:proofErr w:type="spellStart"/>
      <w:r w:rsidRPr="0004578A">
        <w:rPr>
          <w:lang w:val="en-US"/>
        </w:rPr>
        <w:t>Tento</w:t>
      </w:r>
      <w:proofErr w:type="spellEnd"/>
      <w:r w:rsidRPr="0004578A">
        <w:rPr>
          <w:lang w:val="en-US"/>
        </w:rPr>
        <w:t xml:space="preserve"> </w:t>
      </w:r>
      <w:proofErr w:type="spellStart"/>
      <w:r w:rsidRPr="0004578A">
        <w:rPr>
          <w:lang w:val="en-US"/>
        </w:rPr>
        <w:t>prístup</w:t>
      </w:r>
      <w:proofErr w:type="spellEnd"/>
      <w:r w:rsidRPr="0004578A">
        <w:rPr>
          <w:lang w:val="en-US"/>
        </w:rPr>
        <w:t xml:space="preserve"> mi </w:t>
      </w:r>
      <w:proofErr w:type="spellStart"/>
      <w:r w:rsidRPr="0004578A">
        <w:rPr>
          <w:lang w:val="en-US"/>
        </w:rPr>
        <w:t>umožnil</w:t>
      </w:r>
      <w:proofErr w:type="spellEnd"/>
      <w:r w:rsidRPr="0004578A">
        <w:rPr>
          <w:lang w:val="en-US"/>
        </w:rPr>
        <w:t xml:space="preserve"> </w:t>
      </w:r>
      <w:proofErr w:type="spellStart"/>
      <w:r w:rsidRPr="0004578A">
        <w:rPr>
          <w:lang w:val="en-US"/>
        </w:rPr>
        <w:t>vytvoriť</w:t>
      </w:r>
      <w:proofErr w:type="spellEnd"/>
      <w:r w:rsidRPr="0004578A">
        <w:rPr>
          <w:lang w:val="en-US"/>
        </w:rPr>
        <w:t xml:space="preserve"> </w:t>
      </w:r>
      <w:proofErr w:type="spellStart"/>
      <w:r w:rsidRPr="0004578A">
        <w:rPr>
          <w:lang w:val="en-US"/>
        </w:rPr>
        <w:t>prezentáciu</w:t>
      </w:r>
      <w:proofErr w:type="spellEnd"/>
      <w:r w:rsidRPr="0004578A">
        <w:rPr>
          <w:lang w:val="en-US"/>
        </w:rPr>
        <w:t xml:space="preserve">, </w:t>
      </w:r>
      <w:proofErr w:type="spellStart"/>
      <w:r w:rsidRPr="0004578A">
        <w:rPr>
          <w:lang w:val="en-US"/>
        </w:rPr>
        <w:t>ktorá</w:t>
      </w:r>
      <w:proofErr w:type="spellEnd"/>
      <w:r w:rsidRPr="0004578A">
        <w:rPr>
          <w:lang w:val="en-US"/>
        </w:rPr>
        <w:t xml:space="preserve"> </w:t>
      </w:r>
      <w:proofErr w:type="spellStart"/>
      <w:r w:rsidRPr="0004578A">
        <w:rPr>
          <w:lang w:val="en-US"/>
        </w:rPr>
        <w:t>pôsobí</w:t>
      </w:r>
      <w:proofErr w:type="spellEnd"/>
      <w:r w:rsidRPr="0004578A">
        <w:rPr>
          <w:lang w:val="en-US"/>
        </w:rPr>
        <w:t xml:space="preserve"> </w:t>
      </w:r>
      <w:proofErr w:type="spellStart"/>
      <w:r w:rsidRPr="0004578A">
        <w:rPr>
          <w:lang w:val="en-US"/>
        </w:rPr>
        <w:t>dobre</w:t>
      </w:r>
      <w:proofErr w:type="spellEnd"/>
      <w:r w:rsidRPr="0004578A">
        <w:rPr>
          <w:lang w:val="en-US"/>
        </w:rPr>
        <w:t xml:space="preserve"> </w:t>
      </w:r>
      <w:proofErr w:type="spellStart"/>
      <w:r w:rsidRPr="0004578A">
        <w:rPr>
          <w:lang w:val="en-US"/>
        </w:rPr>
        <w:t>premyslene</w:t>
      </w:r>
      <w:proofErr w:type="spellEnd"/>
      <w:r w:rsidRPr="0004578A">
        <w:rPr>
          <w:lang w:val="en-US"/>
        </w:rPr>
        <w:t xml:space="preserve"> a </w:t>
      </w:r>
      <w:proofErr w:type="spellStart"/>
      <w:r w:rsidRPr="0004578A">
        <w:rPr>
          <w:lang w:val="en-US"/>
        </w:rPr>
        <w:t>usporiadané</w:t>
      </w:r>
      <w:proofErr w:type="spellEnd"/>
      <w:r w:rsidRPr="0004578A">
        <w:rPr>
          <w:lang w:val="en-US"/>
        </w:rPr>
        <w:t xml:space="preserve">, </w:t>
      </w:r>
      <w:proofErr w:type="spellStart"/>
      <w:r w:rsidRPr="0004578A">
        <w:rPr>
          <w:lang w:val="en-US"/>
        </w:rPr>
        <w:t>čo</w:t>
      </w:r>
      <w:proofErr w:type="spellEnd"/>
      <w:r w:rsidRPr="0004578A">
        <w:rPr>
          <w:lang w:val="en-US"/>
        </w:rPr>
        <w:t xml:space="preserve"> </w:t>
      </w:r>
      <w:proofErr w:type="spellStart"/>
      <w:r w:rsidRPr="0004578A">
        <w:rPr>
          <w:lang w:val="en-US"/>
        </w:rPr>
        <w:t>pomáha</w:t>
      </w:r>
      <w:proofErr w:type="spellEnd"/>
      <w:r w:rsidRPr="0004578A">
        <w:rPr>
          <w:lang w:val="en-US"/>
        </w:rPr>
        <w:t xml:space="preserve"> </w:t>
      </w:r>
      <w:proofErr w:type="spellStart"/>
      <w:r w:rsidRPr="0004578A">
        <w:rPr>
          <w:lang w:val="en-US"/>
        </w:rPr>
        <w:t>udržať</w:t>
      </w:r>
      <w:proofErr w:type="spellEnd"/>
      <w:r w:rsidRPr="0004578A">
        <w:rPr>
          <w:lang w:val="en-US"/>
        </w:rPr>
        <w:t xml:space="preserve"> </w:t>
      </w:r>
      <w:proofErr w:type="spellStart"/>
      <w:r w:rsidRPr="0004578A">
        <w:rPr>
          <w:lang w:val="en-US"/>
        </w:rPr>
        <w:t>pozornosť</w:t>
      </w:r>
      <w:proofErr w:type="spellEnd"/>
      <w:r w:rsidRPr="0004578A">
        <w:rPr>
          <w:lang w:val="en-US"/>
        </w:rPr>
        <w:t xml:space="preserve"> </w:t>
      </w:r>
      <w:proofErr w:type="spellStart"/>
      <w:r w:rsidRPr="0004578A">
        <w:rPr>
          <w:lang w:val="en-US"/>
        </w:rPr>
        <w:t>diváka</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informácie</w:t>
      </w:r>
      <w:proofErr w:type="spellEnd"/>
      <w:r w:rsidRPr="0004578A">
        <w:rPr>
          <w:lang w:val="en-US"/>
        </w:rPr>
        <w:t xml:space="preserve"> </w:t>
      </w:r>
      <w:proofErr w:type="spellStart"/>
      <w:r w:rsidRPr="0004578A">
        <w:rPr>
          <w:lang w:val="en-US"/>
        </w:rPr>
        <w:t>sú</w:t>
      </w:r>
      <w:proofErr w:type="spellEnd"/>
      <w:r w:rsidRPr="0004578A">
        <w:rPr>
          <w:lang w:val="en-US"/>
        </w:rPr>
        <w:t xml:space="preserve"> </w:t>
      </w:r>
      <w:proofErr w:type="spellStart"/>
      <w:r w:rsidRPr="0004578A">
        <w:rPr>
          <w:lang w:val="en-US"/>
        </w:rPr>
        <w:t>ľahko</w:t>
      </w:r>
      <w:proofErr w:type="spellEnd"/>
      <w:r w:rsidRPr="0004578A">
        <w:rPr>
          <w:lang w:val="en-US"/>
        </w:rPr>
        <w:t xml:space="preserve"> </w:t>
      </w:r>
      <w:proofErr w:type="spellStart"/>
      <w:r w:rsidRPr="0004578A">
        <w:rPr>
          <w:lang w:val="en-US"/>
        </w:rPr>
        <w:t>dostupné</w:t>
      </w:r>
      <w:proofErr w:type="spellEnd"/>
      <w:r w:rsidRPr="0004578A">
        <w:rPr>
          <w:lang w:val="en-US"/>
        </w:rPr>
        <w:t xml:space="preserve"> a </w:t>
      </w:r>
      <w:proofErr w:type="spellStart"/>
      <w:r w:rsidRPr="0004578A">
        <w:rPr>
          <w:lang w:val="en-US"/>
        </w:rPr>
        <w:t>zrozumiteľné</w:t>
      </w:r>
      <w:proofErr w:type="spellEnd"/>
      <w:r w:rsidRPr="0004578A">
        <w:rPr>
          <w:lang w:val="en-US"/>
        </w:rPr>
        <w:t xml:space="preserve">. </w:t>
      </w:r>
      <w:proofErr w:type="spellStart"/>
      <w:r w:rsidRPr="0004578A">
        <w:rPr>
          <w:lang w:val="en-US"/>
        </w:rPr>
        <w:t>Týmto</w:t>
      </w:r>
      <w:proofErr w:type="spellEnd"/>
      <w:r w:rsidRPr="0004578A">
        <w:rPr>
          <w:lang w:val="en-US"/>
        </w:rPr>
        <w:t xml:space="preserve"> </w:t>
      </w:r>
      <w:proofErr w:type="spellStart"/>
      <w:r w:rsidRPr="0004578A">
        <w:rPr>
          <w:lang w:val="en-US"/>
        </w:rPr>
        <w:t>spôsobom</w:t>
      </w:r>
      <w:proofErr w:type="spellEnd"/>
      <w:r w:rsidRPr="0004578A">
        <w:rPr>
          <w:lang w:val="en-US"/>
        </w:rPr>
        <w:t xml:space="preserve"> </w:t>
      </w:r>
      <w:proofErr w:type="spellStart"/>
      <w:r w:rsidRPr="0004578A">
        <w:rPr>
          <w:lang w:val="en-US"/>
        </w:rPr>
        <w:t>som</w:t>
      </w:r>
      <w:proofErr w:type="spellEnd"/>
      <w:r w:rsidRPr="0004578A">
        <w:rPr>
          <w:lang w:val="en-US"/>
        </w:rPr>
        <w:t xml:space="preserve"> </w:t>
      </w:r>
      <w:proofErr w:type="spellStart"/>
      <w:r w:rsidRPr="0004578A">
        <w:rPr>
          <w:lang w:val="en-US"/>
        </w:rPr>
        <w:t>sa</w:t>
      </w:r>
      <w:proofErr w:type="spellEnd"/>
      <w:r w:rsidRPr="0004578A">
        <w:rPr>
          <w:lang w:val="en-US"/>
        </w:rPr>
        <w:t xml:space="preserve"> </w:t>
      </w:r>
      <w:proofErr w:type="spellStart"/>
      <w:r w:rsidRPr="0004578A">
        <w:rPr>
          <w:lang w:val="en-US"/>
        </w:rPr>
        <w:t>snažil</w:t>
      </w:r>
      <w:proofErr w:type="spellEnd"/>
      <w:r w:rsidRPr="0004578A">
        <w:rPr>
          <w:lang w:val="en-US"/>
        </w:rPr>
        <w:t xml:space="preserve"> </w:t>
      </w:r>
      <w:proofErr w:type="spellStart"/>
      <w:r w:rsidRPr="0004578A">
        <w:rPr>
          <w:lang w:val="en-US"/>
        </w:rPr>
        <w:t>minimalizovať</w:t>
      </w:r>
      <w:proofErr w:type="spellEnd"/>
      <w:r w:rsidRPr="0004578A">
        <w:rPr>
          <w:lang w:val="en-US"/>
        </w:rPr>
        <w:t xml:space="preserve"> </w:t>
      </w:r>
      <w:proofErr w:type="spellStart"/>
      <w:r w:rsidRPr="0004578A">
        <w:rPr>
          <w:lang w:val="en-US"/>
        </w:rPr>
        <w:t>chaotický</w:t>
      </w:r>
      <w:proofErr w:type="spellEnd"/>
      <w:r w:rsidRPr="0004578A">
        <w:rPr>
          <w:lang w:val="en-US"/>
        </w:rPr>
        <w:t xml:space="preserve"> </w:t>
      </w:r>
      <w:proofErr w:type="spellStart"/>
      <w:r w:rsidRPr="0004578A">
        <w:rPr>
          <w:lang w:val="en-US"/>
        </w:rPr>
        <w:t>dojem</w:t>
      </w:r>
      <w:proofErr w:type="spellEnd"/>
      <w:r w:rsidRPr="0004578A">
        <w:rPr>
          <w:lang w:val="en-US"/>
        </w:rPr>
        <w:t xml:space="preserve"> a </w:t>
      </w:r>
      <w:proofErr w:type="spellStart"/>
      <w:r w:rsidRPr="0004578A">
        <w:rPr>
          <w:lang w:val="en-US"/>
        </w:rPr>
        <w:t>zabezpečiť</w:t>
      </w:r>
      <w:proofErr w:type="spellEnd"/>
      <w:r w:rsidRPr="0004578A">
        <w:rPr>
          <w:lang w:val="en-US"/>
        </w:rPr>
        <w:t xml:space="preserve">, </w:t>
      </w:r>
      <w:proofErr w:type="spellStart"/>
      <w:r w:rsidRPr="0004578A">
        <w:rPr>
          <w:lang w:val="en-US"/>
        </w:rPr>
        <w:t>že</w:t>
      </w:r>
      <w:proofErr w:type="spellEnd"/>
      <w:r w:rsidRPr="0004578A">
        <w:rPr>
          <w:lang w:val="en-US"/>
        </w:rPr>
        <w:t xml:space="preserve"> </w:t>
      </w:r>
      <w:proofErr w:type="spellStart"/>
      <w:r w:rsidRPr="0004578A">
        <w:rPr>
          <w:lang w:val="en-US"/>
        </w:rPr>
        <w:t>prezentácia</w:t>
      </w:r>
      <w:proofErr w:type="spellEnd"/>
      <w:r w:rsidRPr="0004578A">
        <w:rPr>
          <w:lang w:val="en-US"/>
        </w:rPr>
        <w:t xml:space="preserve"> </w:t>
      </w:r>
      <w:proofErr w:type="spellStart"/>
      <w:r w:rsidRPr="0004578A">
        <w:rPr>
          <w:lang w:val="en-US"/>
        </w:rPr>
        <w:t>bude</w:t>
      </w:r>
      <w:proofErr w:type="spellEnd"/>
      <w:r w:rsidRPr="0004578A">
        <w:rPr>
          <w:lang w:val="en-US"/>
        </w:rPr>
        <w:t xml:space="preserve"> </w:t>
      </w:r>
      <w:proofErr w:type="spellStart"/>
      <w:r w:rsidRPr="0004578A">
        <w:rPr>
          <w:lang w:val="en-US"/>
        </w:rPr>
        <w:t>pôsobiť</w:t>
      </w:r>
      <w:proofErr w:type="spellEnd"/>
      <w:r w:rsidRPr="0004578A">
        <w:rPr>
          <w:lang w:val="en-US"/>
        </w:rPr>
        <w:t xml:space="preserve"> </w:t>
      </w:r>
      <w:proofErr w:type="spellStart"/>
      <w:r w:rsidRPr="0004578A">
        <w:rPr>
          <w:lang w:val="en-US"/>
        </w:rPr>
        <w:t>profesionálne</w:t>
      </w:r>
      <w:proofErr w:type="spellEnd"/>
      <w:r w:rsidRPr="0004578A">
        <w:rPr>
          <w:lang w:val="en-US"/>
        </w:rPr>
        <w:t xml:space="preserve"> a </w:t>
      </w:r>
      <w:proofErr w:type="spellStart"/>
      <w:r w:rsidRPr="0004578A">
        <w:rPr>
          <w:lang w:val="en-US"/>
        </w:rPr>
        <w:t>presvedčivo</w:t>
      </w:r>
      <w:proofErr w:type="spellEnd"/>
      <w:r w:rsidRPr="0004578A">
        <w:rPr>
          <w:lang w:val="en-US"/>
        </w:rPr>
        <w:t>.</w:t>
      </w:r>
    </w:p>
    <w:p w14:paraId="75D1FFD6" w14:textId="659CE256" w:rsidR="006F6184" w:rsidRDefault="006F6184" w:rsidP="006F6184">
      <w:pPr>
        <w:pStyle w:val="PodNadpisKapitoly"/>
        <w:rPr>
          <w:lang w:val="en-US"/>
        </w:rPr>
      </w:pPr>
      <w:bookmarkStart w:id="16" w:name="_Toc164678564"/>
      <w:r>
        <w:rPr>
          <w:lang w:val="en-US"/>
        </w:rPr>
        <w:t>Fonty</w:t>
      </w:r>
      <w:bookmarkEnd w:id="16"/>
    </w:p>
    <w:p w14:paraId="220406B6" w14:textId="14884698" w:rsidR="00A83CD0" w:rsidRDefault="006F6184" w:rsidP="00A83CD0">
      <w:pPr>
        <w:pStyle w:val="NormalnytextDP"/>
        <w:rPr>
          <w:lang w:val="en-US"/>
        </w:rPr>
      </w:pPr>
      <w:r w:rsidRPr="006F6184">
        <w:rPr>
          <w:lang w:val="en-US"/>
        </w:rPr>
        <w:t xml:space="preserve">Fonty, </w:t>
      </w:r>
      <w:proofErr w:type="spellStart"/>
      <w:r w:rsidRPr="006F6184">
        <w:rPr>
          <w:lang w:val="en-US"/>
        </w:rPr>
        <w:t>ktoré</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w:t>
      </w:r>
      <w:proofErr w:type="spellStart"/>
      <w:r w:rsidRPr="006F6184">
        <w:rPr>
          <w:lang w:val="en-US"/>
        </w:rPr>
        <w:t>vo</w:t>
      </w:r>
      <w:proofErr w:type="spellEnd"/>
      <w:r w:rsidRPr="006F6184">
        <w:rPr>
          <w:lang w:val="en-US"/>
        </w:rPr>
        <w:t xml:space="preserve"> </w:t>
      </w:r>
      <w:proofErr w:type="spellStart"/>
      <w:r w:rsidRPr="006F6184">
        <w:rPr>
          <w:lang w:val="en-US"/>
        </w:rPr>
        <w:t>svojej</w:t>
      </w:r>
      <w:proofErr w:type="spellEnd"/>
      <w:r w:rsidRPr="006F6184">
        <w:rPr>
          <w:lang w:val="en-US"/>
        </w:rPr>
        <w:t xml:space="preserve"> </w:t>
      </w:r>
      <w:proofErr w:type="spellStart"/>
      <w:r w:rsidRPr="006F6184">
        <w:rPr>
          <w:lang w:val="en-US"/>
        </w:rPr>
        <w:t>prezentácii</w:t>
      </w:r>
      <w:proofErr w:type="spellEnd"/>
      <w:r w:rsidRPr="006F6184">
        <w:rPr>
          <w:lang w:val="en-US"/>
        </w:rPr>
        <w:t xml:space="preserve">, </w:t>
      </w:r>
      <w:proofErr w:type="spellStart"/>
      <w:r w:rsidRPr="006F6184">
        <w:rPr>
          <w:lang w:val="en-US"/>
        </w:rPr>
        <w:t>boli</w:t>
      </w:r>
      <w:proofErr w:type="spellEnd"/>
      <w:r w:rsidRPr="006F6184">
        <w:rPr>
          <w:lang w:val="en-US"/>
        </w:rPr>
        <w:t xml:space="preserve"> </w:t>
      </w:r>
      <w:proofErr w:type="spellStart"/>
      <w:r w:rsidRPr="006F6184">
        <w:rPr>
          <w:lang w:val="en-US"/>
        </w:rPr>
        <w:t>starostlivo</w:t>
      </w:r>
      <w:proofErr w:type="spellEnd"/>
      <w:r w:rsidRPr="006F6184">
        <w:rPr>
          <w:lang w:val="en-US"/>
        </w:rPr>
        <w:t xml:space="preserve"> </w:t>
      </w:r>
      <w:proofErr w:type="spellStart"/>
      <w:r w:rsidRPr="006F6184">
        <w:rPr>
          <w:lang w:val="en-US"/>
        </w:rPr>
        <w:t>vybrané</w:t>
      </w:r>
      <w:proofErr w:type="spellEnd"/>
      <w:r w:rsidRPr="006F6184">
        <w:rPr>
          <w:lang w:val="en-US"/>
        </w:rPr>
        <w:t xml:space="preserve"> s </w:t>
      </w:r>
      <w:proofErr w:type="spellStart"/>
      <w:r w:rsidRPr="006F6184">
        <w:rPr>
          <w:lang w:val="en-US"/>
        </w:rPr>
        <w:t>ohľadom</w:t>
      </w:r>
      <w:proofErr w:type="spellEnd"/>
      <w:r w:rsidRPr="006F6184">
        <w:rPr>
          <w:lang w:val="en-US"/>
        </w:rPr>
        <w:t xml:space="preserve"> </w:t>
      </w:r>
      <w:proofErr w:type="spellStart"/>
      <w:r w:rsidRPr="006F6184">
        <w:rPr>
          <w:lang w:val="en-US"/>
        </w:rPr>
        <w:t>na</w:t>
      </w:r>
      <w:proofErr w:type="spellEnd"/>
      <w:r w:rsidRPr="006F6184">
        <w:rPr>
          <w:lang w:val="en-US"/>
        </w:rPr>
        <w:t xml:space="preserve"> ich </w:t>
      </w:r>
      <w:proofErr w:type="spellStart"/>
      <w:r w:rsidRPr="006F6184">
        <w:rPr>
          <w:lang w:val="en-US"/>
        </w:rPr>
        <w:t>vhodnosť</w:t>
      </w:r>
      <w:proofErr w:type="spellEnd"/>
      <w:r w:rsidRPr="006F6184">
        <w:rPr>
          <w:lang w:val="en-US"/>
        </w:rPr>
        <w:t xml:space="preserve"> pre </w:t>
      </w:r>
      <w:proofErr w:type="spellStart"/>
      <w:r w:rsidRPr="006F6184">
        <w:rPr>
          <w:lang w:val="en-US"/>
        </w:rPr>
        <w:t>tému</w:t>
      </w:r>
      <w:proofErr w:type="spellEnd"/>
      <w:r w:rsidRPr="006F6184">
        <w:rPr>
          <w:lang w:val="en-US"/>
        </w:rPr>
        <w:t xml:space="preserve"> a </w:t>
      </w:r>
      <w:proofErr w:type="spellStart"/>
      <w:r w:rsidRPr="006F6184">
        <w:rPr>
          <w:lang w:val="en-US"/>
        </w:rPr>
        <w:t>rozloženie</w:t>
      </w:r>
      <w:proofErr w:type="spellEnd"/>
      <w:r w:rsidRPr="006F6184">
        <w:rPr>
          <w:lang w:val="en-US"/>
        </w:rPr>
        <w:t xml:space="preserve"> </w:t>
      </w:r>
      <w:proofErr w:type="spellStart"/>
      <w:r w:rsidRPr="006F6184">
        <w:rPr>
          <w:lang w:val="en-US"/>
        </w:rPr>
        <w:t>textu</w:t>
      </w:r>
      <w:proofErr w:type="spellEnd"/>
      <w:r w:rsidRPr="006F6184">
        <w:rPr>
          <w:lang w:val="en-US"/>
        </w:rPr>
        <w:t xml:space="preserve">. Pre </w:t>
      </w:r>
      <w:proofErr w:type="spellStart"/>
      <w:r w:rsidRPr="006F6184">
        <w:rPr>
          <w:lang w:val="en-US"/>
        </w:rPr>
        <w:t>telo</w:t>
      </w:r>
      <w:proofErr w:type="spellEnd"/>
      <w:r w:rsidRPr="006F6184">
        <w:rPr>
          <w:lang w:val="en-US"/>
        </w:rPr>
        <w:t xml:space="preserve"> </w:t>
      </w:r>
      <w:proofErr w:type="spellStart"/>
      <w:r w:rsidRPr="006F6184">
        <w:rPr>
          <w:lang w:val="en-US"/>
        </w:rPr>
        <w:t>textu</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zvolil</w:t>
      </w:r>
      <w:proofErr w:type="spellEnd"/>
      <w:r w:rsidRPr="006F6184">
        <w:rPr>
          <w:lang w:val="en-US"/>
        </w:rPr>
        <w:t xml:space="preserve"> font Tw Cen MT, </w:t>
      </w:r>
      <w:proofErr w:type="spellStart"/>
      <w:r w:rsidRPr="006F6184">
        <w:rPr>
          <w:lang w:val="en-US"/>
        </w:rPr>
        <w:t>ktorý</w:t>
      </w:r>
      <w:proofErr w:type="spellEnd"/>
      <w:r w:rsidRPr="006F6184">
        <w:rPr>
          <w:lang w:val="en-US"/>
        </w:rPr>
        <w:t xml:space="preserve"> je </w:t>
      </w:r>
      <w:proofErr w:type="spellStart"/>
      <w:r w:rsidRPr="006F6184">
        <w:rPr>
          <w:lang w:val="en-US"/>
        </w:rPr>
        <w:t>moderný</w:t>
      </w:r>
      <w:proofErr w:type="spellEnd"/>
      <w:r w:rsidRPr="006F6184">
        <w:rPr>
          <w:lang w:val="en-US"/>
        </w:rPr>
        <w:t xml:space="preserve"> a </w:t>
      </w:r>
      <w:proofErr w:type="spellStart"/>
      <w:r w:rsidRPr="006F6184">
        <w:rPr>
          <w:lang w:val="en-US"/>
        </w:rPr>
        <w:t>plynulý</w:t>
      </w:r>
      <w:proofErr w:type="spellEnd"/>
      <w:r w:rsidRPr="006F6184">
        <w:rPr>
          <w:lang w:val="en-US"/>
        </w:rPr>
        <w:t xml:space="preserve">, </w:t>
      </w:r>
      <w:proofErr w:type="spellStart"/>
      <w:r w:rsidRPr="006F6184">
        <w:rPr>
          <w:lang w:val="en-US"/>
        </w:rPr>
        <w:t>čo</w:t>
      </w:r>
      <w:proofErr w:type="spellEnd"/>
      <w:r w:rsidRPr="006F6184">
        <w:rPr>
          <w:lang w:val="en-US"/>
        </w:rPr>
        <w:t xml:space="preserve"> </w:t>
      </w:r>
      <w:proofErr w:type="spellStart"/>
      <w:r w:rsidRPr="006F6184">
        <w:rPr>
          <w:lang w:val="en-US"/>
        </w:rPr>
        <w:t>zabezpečuje</w:t>
      </w:r>
      <w:proofErr w:type="spellEnd"/>
      <w:r w:rsidRPr="006F6184">
        <w:rPr>
          <w:lang w:val="en-US"/>
        </w:rPr>
        <w:t xml:space="preserve"> </w:t>
      </w:r>
      <w:proofErr w:type="spellStart"/>
      <w:r w:rsidRPr="006F6184">
        <w:rPr>
          <w:lang w:val="en-US"/>
        </w:rPr>
        <w:t>ľahkú</w:t>
      </w:r>
      <w:proofErr w:type="spellEnd"/>
      <w:r w:rsidRPr="006F6184">
        <w:rPr>
          <w:lang w:val="en-US"/>
        </w:rPr>
        <w:t xml:space="preserve"> </w:t>
      </w:r>
      <w:proofErr w:type="spellStart"/>
      <w:r w:rsidRPr="006F6184">
        <w:rPr>
          <w:lang w:val="en-US"/>
        </w:rPr>
        <w:t>čitateľnosť</w:t>
      </w:r>
      <w:proofErr w:type="spellEnd"/>
      <w:r>
        <w:rPr>
          <w:lang w:val="en-US"/>
        </w:rPr>
        <w:t xml:space="preserve">. </w:t>
      </w:r>
      <w:proofErr w:type="spellStart"/>
      <w:r w:rsidRPr="006F6184">
        <w:rPr>
          <w:lang w:val="en-US"/>
        </w:rPr>
        <w:t>Tento</w:t>
      </w:r>
      <w:proofErr w:type="spellEnd"/>
      <w:r w:rsidRPr="006F6184">
        <w:rPr>
          <w:lang w:val="en-US"/>
        </w:rPr>
        <w:t xml:space="preserve"> font </w:t>
      </w:r>
      <w:proofErr w:type="spellStart"/>
      <w:r w:rsidRPr="006F6184">
        <w:rPr>
          <w:lang w:val="en-US"/>
        </w:rPr>
        <w:t>sa</w:t>
      </w:r>
      <w:proofErr w:type="spellEnd"/>
      <w:r w:rsidRPr="006F6184">
        <w:rPr>
          <w:lang w:val="en-US"/>
        </w:rPr>
        <w:t xml:space="preserve"> </w:t>
      </w:r>
      <w:proofErr w:type="spellStart"/>
      <w:r w:rsidRPr="006F6184">
        <w:rPr>
          <w:lang w:val="en-US"/>
        </w:rPr>
        <w:t>hodí</w:t>
      </w:r>
      <w:proofErr w:type="spellEnd"/>
      <w:r w:rsidRPr="006F6184">
        <w:rPr>
          <w:lang w:val="en-US"/>
        </w:rPr>
        <w:t xml:space="preserve"> k </w:t>
      </w:r>
      <w:proofErr w:type="spellStart"/>
      <w:r w:rsidRPr="006F6184">
        <w:rPr>
          <w:lang w:val="en-US"/>
        </w:rPr>
        <w:t>téme</w:t>
      </w:r>
      <w:proofErr w:type="spellEnd"/>
      <w:r w:rsidRPr="006F6184">
        <w:rPr>
          <w:lang w:val="en-US"/>
        </w:rPr>
        <w:t xml:space="preserve"> </w:t>
      </w:r>
      <w:proofErr w:type="spellStart"/>
      <w:r w:rsidRPr="006F6184">
        <w:rPr>
          <w:lang w:val="en-US"/>
        </w:rPr>
        <w:t>antivírusového</w:t>
      </w:r>
      <w:proofErr w:type="spellEnd"/>
      <w:r w:rsidRPr="006F6184">
        <w:rPr>
          <w:lang w:val="en-US"/>
        </w:rPr>
        <w:t xml:space="preserve"> </w:t>
      </w:r>
      <w:proofErr w:type="spellStart"/>
      <w:r w:rsidRPr="006F6184">
        <w:rPr>
          <w:lang w:val="en-US"/>
        </w:rPr>
        <w:t>softvéru</w:t>
      </w:r>
      <w:proofErr w:type="spellEnd"/>
      <w:r w:rsidRPr="006F6184">
        <w:rPr>
          <w:lang w:val="en-US"/>
        </w:rPr>
        <w:t xml:space="preserve"> a </w:t>
      </w:r>
      <w:proofErr w:type="spellStart"/>
      <w:r w:rsidRPr="006F6184">
        <w:rPr>
          <w:lang w:val="en-US"/>
        </w:rPr>
        <w:t>kybernetickej</w:t>
      </w:r>
      <w:proofErr w:type="spellEnd"/>
      <w:r w:rsidRPr="006F6184">
        <w:rPr>
          <w:lang w:val="en-US"/>
        </w:rPr>
        <w:t xml:space="preserve"> </w:t>
      </w:r>
      <w:proofErr w:type="spellStart"/>
      <w:r w:rsidRPr="006F6184">
        <w:rPr>
          <w:lang w:val="en-US"/>
        </w:rPr>
        <w:t>bezpečnosti</w:t>
      </w:r>
      <w:proofErr w:type="spellEnd"/>
      <w:r w:rsidRPr="006F6184">
        <w:rPr>
          <w:lang w:val="en-US"/>
        </w:rPr>
        <w:t xml:space="preserve"> </w:t>
      </w:r>
      <w:proofErr w:type="spellStart"/>
      <w:r w:rsidRPr="006F6184">
        <w:rPr>
          <w:lang w:val="en-US"/>
        </w:rPr>
        <w:t>svojím</w:t>
      </w:r>
      <w:proofErr w:type="spellEnd"/>
      <w:r w:rsidRPr="006F6184">
        <w:rPr>
          <w:lang w:val="en-US"/>
        </w:rPr>
        <w:t xml:space="preserve"> </w:t>
      </w:r>
      <w:proofErr w:type="spellStart"/>
      <w:r w:rsidRPr="006F6184">
        <w:rPr>
          <w:lang w:val="en-US"/>
        </w:rPr>
        <w:t>profesionálnym</w:t>
      </w:r>
      <w:proofErr w:type="spellEnd"/>
      <w:r w:rsidRPr="006F6184">
        <w:rPr>
          <w:lang w:val="en-US"/>
        </w:rPr>
        <w:t xml:space="preserve"> </w:t>
      </w:r>
      <w:proofErr w:type="spellStart"/>
      <w:r w:rsidRPr="006F6184">
        <w:rPr>
          <w:lang w:val="en-US"/>
        </w:rPr>
        <w:t>vzhľadom</w:t>
      </w:r>
      <w:proofErr w:type="spellEnd"/>
      <w:r w:rsidRPr="006F6184">
        <w:rPr>
          <w:lang w:val="en-US"/>
        </w:rPr>
        <w:t xml:space="preserve"> a </w:t>
      </w:r>
      <w:proofErr w:type="spellStart"/>
      <w:r w:rsidRPr="006F6184">
        <w:rPr>
          <w:lang w:val="en-US"/>
        </w:rPr>
        <w:t>moderným</w:t>
      </w:r>
      <w:proofErr w:type="spellEnd"/>
      <w:r w:rsidRPr="006F6184">
        <w:rPr>
          <w:lang w:val="en-US"/>
        </w:rPr>
        <w:t xml:space="preserve"> </w:t>
      </w:r>
      <w:proofErr w:type="spellStart"/>
      <w:r w:rsidRPr="006F6184">
        <w:rPr>
          <w:lang w:val="en-US"/>
        </w:rPr>
        <w:t>štýlom</w:t>
      </w:r>
      <w:proofErr w:type="spellEnd"/>
      <w:r w:rsidRPr="006F6184">
        <w:rPr>
          <w:lang w:val="en-US"/>
        </w:rPr>
        <w:t>.</w:t>
      </w:r>
      <w:r>
        <w:rPr>
          <w:lang w:val="en-US"/>
        </w:rPr>
        <w:t xml:space="preserve"> </w:t>
      </w:r>
      <w:r w:rsidRPr="006F6184">
        <w:rPr>
          <w:lang w:val="en-US"/>
        </w:rPr>
        <w:t xml:space="preserve">Na </w:t>
      </w:r>
      <w:proofErr w:type="spellStart"/>
      <w:r w:rsidRPr="006F6184">
        <w:rPr>
          <w:lang w:val="en-US"/>
        </w:rPr>
        <w:t>nadpisy</w:t>
      </w:r>
      <w:proofErr w:type="spellEnd"/>
      <w:r w:rsidRPr="006F6184">
        <w:rPr>
          <w:lang w:val="en-US"/>
        </w:rPr>
        <w:t xml:space="preserve"> </w:t>
      </w:r>
      <w:proofErr w:type="spellStart"/>
      <w:r w:rsidRPr="006F6184">
        <w:rPr>
          <w:lang w:val="en-US"/>
        </w:rPr>
        <w:t>som</w:t>
      </w:r>
      <w:proofErr w:type="spellEnd"/>
      <w:r w:rsidRPr="006F6184">
        <w:rPr>
          <w:lang w:val="en-US"/>
        </w:rPr>
        <w:t xml:space="preserve"> </w:t>
      </w:r>
      <w:proofErr w:type="spellStart"/>
      <w:r w:rsidRPr="006F6184">
        <w:rPr>
          <w:lang w:val="en-US"/>
        </w:rPr>
        <w:t>použil</w:t>
      </w:r>
      <w:proofErr w:type="spellEnd"/>
      <w:r w:rsidRPr="006F6184">
        <w:rPr>
          <w:lang w:val="en-US"/>
        </w:rPr>
        <w:t xml:space="preserve"> font Tw Cen MT Condensed, </w:t>
      </w:r>
      <w:proofErr w:type="spellStart"/>
      <w:r w:rsidRPr="006F6184">
        <w:rPr>
          <w:lang w:val="en-US"/>
        </w:rPr>
        <w:t>ktorý</w:t>
      </w:r>
      <w:proofErr w:type="spellEnd"/>
      <w:r w:rsidRPr="006F6184">
        <w:rPr>
          <w:lang w:val="en-US"/>
        </w:rPr>
        <w:t xml:space="preserve"> </w:t>
      </w:r>
      <w:proofErr w:type="spellStart"/>
      <w:r w:rsidRPr="006F6184">
        <w:rPr>
          <w:lang w:val="en-US"/>
        </w:rPr>
        <w:t>pridáva</w:t>
      </w:r>
      <w:proofErr w:type="spellEnd"/>
      <w:r w:rsidRPr="006F6184">
        <w:rPr>
          <w:lang w:val="en-US"/>
        </w:rPr>
        <w:t xml:space="preserve"> </w:t>
      </w:r>
      <w:proofErr w:type="spellStart"/>
      <w:r w:rsidRPr="006F6184">
        <w:rPr>
          <w:lang w:val="en-US"/>
        </w:rPr>
        <w:t>určitý</w:t>
      </w:r>
      <w:proofErr w:type="spellEnd"/>
      <w:r w:rsidRPr="006F6184">
        <w:rPr>
          <w:lang w:val="en-US"/>
        </w:rPr>
        <w:t xml:space="preserve"> </w:t>
      </w:r>
      <w:proofErr w:type="spellStart"/>
      <w:r w:rsidRPr="006F6184">
        <w:rPr>
          <w:lang w:val="en-US"/>
        </w:rPr>
        <w:t>nádych</w:t>
      </w:r>
      <w:proofErr w:type="spellEnd"/>
      <w:r w:rsidRPr="006F6184">
        <w:rPr>
          <w:lang w:val="en-US"/>
        </w:rPr>
        <w:t xml:space="preserve"> </w:t>
      </w:r>
      <w:proofErr w:type="spellStart"/>
      <w:r w:rsidRPr="006F6184">
        <w:rPr>
          <w:lang w:val="en-US"/>
        </w:rPr>
        <w:t>štýlu</w:t>
      </w:r>
      <w:proofErr w:type="spellEnd"/>
      <w:r w:rsidRPr="006F6184">
        <w:rPr>
          <w:lang w:val="en-US"/>
        </w:rPr>
        <w:t xml:space="preserve"> a </w:t>
      </w:r>
      <w:proofErr w:type="spellStart"/>
      <w:r w:rsidRPr="006F6184">
        <w:rPr>
          <w:lang w:val="en-US"/>
        </w:rPr>
        <w:t>zároveň</w:t>
      </w:r>
      <w:proofErr w:type="spellEnd"/>
      <w:r w:rsidRPr="006F6184">
        <w:rPr>
          <w:lang w:val="en-US"/>
        </w:rPr>
        <w:t xml:space="preserve"> </w:t>
      </w:r>
      <w:proofErr w:type="spellStart"/>
      <w:r w:rsidRPr="006F6184">
        <w:rPr>
          <w:lang w:val="en-US"/>
        </w:rPr>
        <w:t>pomáha</w:t>
      </w:r>
      <w:proofErr w:type="spellEnd"/>
      <w:r w:rsidRPr="006F6184">
        <w:rPr>
          <w:lang w:val="en-US"/>
        </w:rPr>
        <w:t xml:space="preserve"> </w:t>
      </w:r>
      <w:proofErr w:type="spellStart"/>
      <w:r w:rsidRPr="006F6184">
        <w:rPr>
          <w:lang w:val="en-US"/>
        </w:rPr>
        <w:t>zvýrazniť</w:t>
      </w:r>
      <w:proofErr w:type="spellEnd"/>
      <w:r w:rsidRPr="006F6184">
        <w:rPr>
          <w:lang w:val="en-US"/>
        </w:rPr>
        <w:t xml:space="preserve"> </w:t>
      </w:r>
      <w:proofErr w:type="spellStart"/>
      <w:r w:rsidRPr="006F6184">
        <w:rPr>
          <w:lang w:val="en-US"/>
        </w:rPr>
        <w:t>dôležité</w:t>
      </w:r>
      <w:proofErr w:type="spellEnd"/>
      <w:r w:rsidRPr="006F6184">
        <w:rPr>
          <w:lang w:val="en-US"/>
        </w:rPr>
        <w:t xml:space="preserve"> body a </w:t>
      </w:r>
      <w:proofErr w:type="spellStart"/>
      <w:r w:rsidRPr="006F6184">
        <w:rPr>
          <w:lang w:val="en-US"/>
        </w:rPr>
        <w:t>hlavné</w:t>
      </w:r>
      <w:proofErr w:type="spellEnd"/>
      <w:r w:rsidRPr="006F6184">
        <w:rPr>
          <w:lang w:val="en-US"/>
        </w:rPr>
        <w:t xml:space="preserve"> </w:t>
      </w:r>
      <w:proofErr w:type="spellStart"/>
      <w:r w:rsidRPr="006F6184">
        <w:rPr>
          <w:lang w:val="en-US"/>
        </w:rPr>
        <w:t>témy</w:t>
      </w:r>
      <w:proofErr w:type="spellEnd"/>
      <w:r w:rsidRPr="006F6184">
        <w:rPr>
          <w:lang w:val="en-US"/>
        </w:rPr>
        <w:t xml:space="preserve"> </w:t>
      </w:r>
      <w:proofErr w:type="spellStart"/>
      <w:r w:rsidRPr="006F6184">
        <w:rPr>
          <w:lang w:val="en-US"/>
        </w:rPr>
        <w:t>prezentácie</w:t>
      </w:r>
      <w:proofErr w:type="spellEnd"/>
      <w:r w:rsidRPr="006F6184">
        <w:rPr>
          <w:lang w:val="en-US"/>
        </w:rPr>
        <w:t>.</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678565"/>
      <w:proofErr w:type="spellStart"/>
      <w:r>
        <w:rPr>
          <w:lang w:val="en-US"/>
        </w:rPr>
        <w:lastRenderedPageBreak/>
        <w:t>Obrázky</w:t>
      </w:r>
      <w:bookmarkEnd w:id="17"/>
      <w:proofErr w:type="spellEnd"/>
    </w:p>
    <w:p w14:paraId="51E740DB" w14:textId="0C5BE0C6" w:rsidR="004F2ACD" w:rsidRDefault="004F2ACD" w:rsidP="004F2ACD">
      <w:pPr>
        <w:pStyle w:val="NormalnytextDP"/>
        <w:rPr>
          <w:lang w:val="en-US"/>
        </w:rPr>
      </w:pPr>
      <w:proofErr w:type="spellStart"/>
      <w:r w:rsidRPr="004F2ACD">
        <w:rPr>
          <w:lang w:val="en-US"/>
        </w:rPr>
        <w:t>Obr</w:t>
      </w:r>
      <w:r>
        <w:rPr>
          <w:lang w:val="en-US"/>
        </w:rPr>
        <w:t>á</w:t>
      </w:r>
      <w:r w:rsidRPr="004F2ACD">
        <w:rPr>
          <w:lang w:val="en-US"/>
        </w:rPr>
        <w:t>zky</w:t>
      </w:r>
      <w:proofErr w:type="spellEnd"/>
      <w:r w:rsidRPr="004F2ACD">
        <w:rPr>
          <w:lang w:val="en-US"/>
        </w:rPr>
        <w:t xml:space="preserve"> v </w:t>
      </w:r>
      <w:proofErr w:type="spellStart"/>
      <w:r w:rsidRPr="004F2ACD">
        <w:rPr>
          <w:lang w:val="en-US"/>
        </w:rPr>
        <w:t>mojej</w:t>
      </w:r>
      <w:proofErr w:type="spellEnd"/>
      <w:r w:rsidRPr="004F2ACD">
        <w:rPr>
          <w:lang w:val="en-US"/>
        </w:rPr>
        <w:t xml:space="preserve"> </w:t>
      </w:r>
      <w:proofErr w:type="spellStart"/>
      <w:r w:rsidRPr="004F2ACD">
        <w:rPr>
          <w:lang w:val="en-US"/>
        </w:rPr>
        <w:t>prezentácii</w:t>
      </w:r>
      <w:proofErr w:type="spellEnd"/>
      <w:r w:rsidRPr="004F2ACD">
        <w:rPr>
          <w:lang w:val="en-US"/>
        </w:rPr>
        <w:t xml:space="preserve"> </w:t>
      </w:r>
      <w:proofErr w:type="spellStart"/>
      <w:r w:rsidRPr="004F2ACD">
        <w:rPr>
          <w:lang w:val="en-US"/>
        </w:rPr>
        <w:t>sú</w:t>
      </w:r>
      <w:proofErr w:type="spellEnd"/>
      <w:r w:rsidRPr="004F2ACD">
        <w:rPr>
          <w:lang w:val="en-US"/>
        </w:rPr>
        <w:t xml:space="preserve"> </w:t>
      </w:r>
      <w:proofErr w:type="spellStart"/>
      <w:r w:rsidRPr="004F2ACD">
        <w:rPr>
          <w:lang w:val="en-US"/>
        </w:rPr>
        <w:t>podobné</w:t>
      </w:r>
      <w:proofErr w:type="spellEnd"/>
      <w:r w:rsidRPr="004F2ACD">
        <w:rPr>
          <w:lang w:val="en-US"/>
        </w:rPr>
        <w:t xml:space="preserve"> </w:t>
      </w:r>
      <w:proofErr w:type="spellStart"/>
      <w:r w:rsidRPr="004F2ACD">
        <w:rPr>
          <w:lang w:val="en-US"/>
        </w:rPr>
        <w:t>kruhom</w:t>
      </w:r>
      <w:proofErr w:type="spellEnd"/>
      <w:r w:rsidRPr="004F2ACD">
        <w:rPr>
          <w:lang w:val="en-US"/>
        </w:rPr>
        <w:t xml:space="preserve"> v </w:t>
      </w:r>
      <w:proofErr w:type="spellStart"/>
      <w:r w:rsidRPr="004F2ACD">
        <w:rPr>
          <w:lang w:val="en-US"/>
        </w:rPr>
        <w:t>digitálnom</w:t>
      </w:r>
      <w:proofErr w:type="spellEnd"/>
      <w:r w:rsidRPr="004F2ACD">
        <w:rPr>
          <w:lang w:val="en-US"/>
        </w:rPr>
        <w:t xml:space="preserve"> </w:t>
      </w:r>
      <w:proofErr w:type="spellStart"/>
      <w:r w:rsidRPr="004F2ACD">
        <w:rPr>
          <w:lang w:val="en-US"/>
        </w:rPr>
        <w:t>vesmíre</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pripomínajú</w:t>
      </w:r>
      <w:proofErr w:type="spellEnd"/>
      <w:r w:rsidRPr="004F2ACD">
        <w:rPr>
          <w:lang w:val="en-US"/>
        </w:rPr>
        <w:t xml:space="preserve"> </w:t>
      </w:r>
      <w:proofErr w:type="spellStart"/>
      <w:r w:rsidRPr="004F2ACD">
        <w:rPr>
          <w:lang w:val="en-US"/>
        </w:rPr>
        <w:t>moderné</w:t>
      </w:r>
      <w:proofErr w:type="spellEnd"/>
      <w:r w:rsidRPr="004F2ACD">
        <w:rPr>
          <w:lang w:val="en-US"/>
        </w:rPr>
        <w:t xml:space="preserve"> </w:t>
      </w:r>
      <w:proofErr w:type="spellStart"/>
      <w:r w:rsidRPr="004F2ACD">
        <w:rPr>
          <w:lang w:val="en-US"/>
        </w:rPr>
        <w:t>portály</w:t>
      </w:r>
      <w:proofErr w:type="spellEnd"/>
      <w:r w:rsidRPr="004F2ACD">
        <w:rPr>
          <w:lang w:val="en-US"/>
        </w:rPr>
        <w:t xml:space="preserve"> do </w:t>
      </w:r>
      <w:proofErr w:type="spellStart"/>
      <w:r w:rsidRPr="004F2ACD">
        <w:rPr>
          <w:lang w:val="en-US"/>
        </w:rPr>
        <w:t>sveta</w:t>
      </w:r>
      <w:proofErr w:type="spellEnd"/>
      <w:r w:rsidRPr="004F2ACD">
        <w:rPr>
          <w:lang w:val="en-US"/>
        </w:rPr>
        <w:t xml:space="preserve"> IT </w:t>
      </w:r>
      <w:proofErr w:type="spellStart"/>
      <w:r w:rsidRPr="004F2ACD">
        <w:rPr>
          <w:lang w:val="en-US"/>
        </w:rPr>
        <w:t>bezpečnosti</w:t>
      </w:r>
      <w:proofErr w:type="spellEnd"/>
      <w:r w:rsidRPr="004F2ACD">
        <w:rPr>
          <w:lang w:val="en-US"/>
        </w:rPr>
        <w:t xml:space="preserve">. Ich </w:t>
      </w:r>
      <w:proofErr w:type="spellStart"/>
      <w:r w:rsidRPr="004F2ACD">
        <w:rPr>
          <w:lang w:val="en-US"/>
        </w:rPr>
        <w:t>futuristický</w:t>
      </w:r>
      <w:proofErr w:type="spellEnd"/>
      <w:r w:rsidRPr="004F2ACD">
        <w:rPr>
          <w:lang w:val="en-US"/>
        </w:rPr>
        <w:t xml:space="preserve"> </w:t>
      </w:r>
      <w:proofErr w:type="spellStart"/>
      <w:r w:rsidRPr="004F2ACD">
        <w:rPr>
          <w:lang w:val="en-US"/>
        </w:rPr>
        <w:t>dizajn</w:t>
      </w:r>
      <w:proofErr w:type="spellEnd"/>
      <w:r w:rsidRPr="004F2ACD">
        <w:rPr>
          <w:lang w:val="en-US"/>
        </w:rPr>
        <w:t xml:space="preserve"> a </w:t>
      </w:r>
      <w:proofErr w:type="spellStart"/>
      <w:r w:rsidRPr="004F2ACD">
        <w:rPr>
          <w:lang w:val="en-US"/>
        </w:rPr>
        <w:t>formy</w:t>
      </w:r>
      <w:proofErr w:type="spellEnd"/>
      <w:r w:rsidRPr="004F2ACD">
        <w:rPr>
          <w:lang w:val="en-US"/>
        </w:rPr>
        <w:t xml:space="preserve"> do </w:t>
      </w:r>
      <w:proofErr w:type="spellStart"/>
      <w:r w:rsidRPr="004F2ACD">
        <w:rPr>
          <w:lang w:val="en-US"/>
        </w:rPr>
        <w:t>kruhov</w:t>
      </w:r>
      <w:proofErr w:type="spellEnd"/>
      <w:r w:rsidRPr="004F2ACD">
        <w:rPr>
          <w:lang w:val="en-US"/>
        </w:rPr>
        <w:t xml:space="preserve"> </w:t>
      </w:r>
      <w:proofErr w:type="spellStart"/>
      <w:r w:rsidRPr="004F2ACD">
        <w:rPr>
          <w:lang w:val="en-US"/>
        </w:rPr>
        <w:t>dodávajú</w:t>
      </w:r>
      <w:proofErr w:type="spellEnd"/>
      <w:r w:rsidRPr="004F2ACD">
        <w:rPr>
          <w:lang w:val="en-US"/>
        </w:rPr>
        <w:t xml:space="preserve"> </w:t>
      </w:r>
      <w:proofErr w:type="spellStart"/>
      <w:r w:rsidRPr="004F2ACD">
        <w:rPr>
          <w:lang w:val="en-US"/>
        </w:rPr>
        <w:t>vizuálnu</w:t>
      </w:r>
      <w:proofErr w:type="spellEnd"/>
      <w:r w:rsidRPr="004F2ACD">
        <w:rPr>
          <w:lang w:val="en-US"/>
        </w:rPr>
        <w:t xml:space="preserve"> </w:t>
      </w:r>
      <w:proofErr w:type="spellStart"/>
      <w:r w:rsidRPr="004F2ACD">
        <w:rPr>
          <w:lang w:val="en-US"/>
        </w:rPr>
        <w:t>atraktivitu</w:t>
      </w:r>
      <w:proofErr w:type="spellEnd"/>
      <w:r w:rsidRPr="004F2ACD">
        <w:rPr>
          <w:lang w:val="en-US"/>
        </w:rPr>
        <w:t xml:space="preserve"> a </w:t>
      </w:r>
      <w:proofErr w:type="spellStart"/>
      <w:r w:rsidRPr="004F2ACD">
        <w:rPr>
          <w:lang w:val="en-US"/>
        </w:rPr>
        <w:t>zároveň</w:t>
      </w:r>
      <w:proofErr w:type="spellEnd"/>
      <w:r w:rsidRPr="004F2ACD">
        <w:rPr>
          <w:lang w:val="en-US"/>
        </w:rPr>
        <w:t xml:space="preserve"> </w:t>
      </w:r>
      <w:proofErr w:type="spellStart"/>
      <w:r w:rsidRPr="004F2ACD">
        <w:rPr>
          <w:lang w:val="en-US"/>
        </w:rPr>
        <w:t>evokujú</w:t>
      </w:r>
      <w:proofErr w:type="spellEnd"/>
      <w:r w:rsidRPr="004F2ACD">
        <w:rPr>
          <w:lang w:val="en-US"/>
        </w:rPr>
        <w:t xml:space="preserve"> </w:t>
      </w:r>
      <w:proofErr w:type="spellStart"/>
      <w:r w:rsidRPr="004F2ACD">
        <w:rPr>
          <w:lang w:val="en-US"/>
        </w:rPr>
        <w:t>pocit</w:t>
      </w:r>
      <w:proofErr w:type="spellEnd"/>
      <w:r w:rsidRPr="004F2ACD">
        <w:rPr>
          <w:lang w:val="en-US"/>
        </w:rPr>
        <w:t xml:space="preserve"> </w:t>
      </w:r>
      <w:proofErr w:type="spellStart"/>
      <w:r w:rsidRPr="004F2ACD">
        <w:rPr>
          <w:lang w:val="en-US"/>
        </w:rPr>
        <w:t>inovácie</w:t>
      </w:r>
      <w:proofErr w:type="spellEnd"/>
      <w:r w:rsidRPr="004F2ACD">
        <w:rPr>
          <w:lang w:val="en-US"/>
        </w:rPr>
        <w:t xml:space="preserve"> a </w:t>
      </w:r>
      <w:proofErr w:type="spellStart"/>
      <w:r w:rsidRPr="004F2ACD">
        <w:rPr>
          <w:lang w:val="en-US"/>
        </w:rPr>
        <w:t>technologického</w:t>
      </w:r>
      <w:proofErr w:type="spellEnd"/>
      <w:r w:rsidRPr="004F2ACD">
        <w:rPr>
          <w:lang w:val="en-US"/>
        </w:rPr>
        <w:t xml:space="preserve"> </w:t>
      </w:r>
      <w:proofErr w:type="spellStart"/>
      <w:r w:rsidRPr="004F2ACD">
        <w:rPr>
          <w:lang w:val="en-US"/>
        </w:rPr>
        <w:t>pokroku</w:t>
      </w:r>
      <w:proofErr w:type="spellEnd"/>
      <w:r w:rsidRPr="004F2ACD">
        <w:rPr>
          <w:lang w:val="en-US"/>
        </w:rPr>
        <w:t>.</w:t>
      </w:r>
      <w:r>
        <w:rPr>
          <w:lang w:val="en-US"/>
        </w:rPr>
        <w:t xml:space="preserve"> </w:t>
      </w:r>
      <w:proofErr w:type="spellStart"/>
      <w:r w:rsidRPr="004F2ACD">
        <w:rPr>
          <w:lang w:val="en-US"/>
        </w:rPr>
        <w:t>Tento</w:t>
      </w:r>
      <w:proofErr w:type="spellEnd"/>
      <w:r w:rsidRPr="004F2ACD">
        <w:rPr>
          <w:lang w:val="en-US"/>
        </w:rPr>
        <w:t xml:space="preserve"> </w:t>
      </w:r>
      <w:proofErr w:type="spellStart"/>
      <w:r w:rsidRPr="004F2ACD">
        <w:rPr>
          <w:lang w:val="en-US"/>
        </w:rPr>
        <w:t>estetický</w:t>
      </w:r>
      <w:proofErr w:type="spellEnd"/>
      <w:r w:rsidRPr="004F2ACD">
        <w:rPr>
          <w:lang w:val="en-US"/>
        </w:rPr>
        <w:t xml:space="preserve"> </w:t>
      </w:r>
      <w:proofErr w:type="spellStart"/>
      <w:r w:rsidRPr="004F2ACD">
        <w:rPr>
          <w:lang w:val="en-US"/>
        </w:rPr>
        <w:t>prístup</w:t>
      </w:r>
      <w:proofErr w:type="spellEnd"/>
      <w:r w:rsidRPr="004F2ACD">
        <w:rPr>
          <w:lang w:val="en-US"/>
        </w:rPr>
        <w:t xml:space="preserve"> </w:t>
      </w:r>
      <w:proofErr w:type="spellStart"/>
      <w:r w:rsidRPr="004F2ACD">
        <w:rPr>
          <w:lang w:val="en-US"/>
        </w:rPr>
        <w:t>bol</w:t>
      </w:r>
      <w:proofErr w:type="spellEnd"/>
      <w:r w:rsidRPr="004F2ACD">
        <w:rPr>
          <w:lang w:val="en-US"/>
        </w:rPr>
        <w:t xml:space="preserve"> </w:t>
      </w:r>
      <w:proofErr w:type="spellStart"/>
      <w:r w:rsidRPr="004F2ACD">
        <w:rPr>
          <w:lang w:val="en-US"/>
        </w:rPr>
        <w:t>zvolený</w:t>
      </w:r>
      <w:proofErr w:type="spellEnd"/>
      <w:r w:rsidRPr="004F2ACD">
        <w:rPr>
          <w:lang w:val="en-US"/>
        </w:rPr>
        <w:t xml:space="preserve"> s </w:t>
      </w:r>
      <w:proofErr w:type="spellStart"/>
      <w:r w:rsidRPr="004F2ACD">
        <w:rPr>
          <w:lang w:val="en-US"/>
        </w:rPr>
        <w:t>cieľom</w:t>
      </w:r>
      <w:proofErr w:type="spellEnd"/>
      <w:r w:rsidRPr="004F2ACD">
        <w:rPr>
          <w:lang w:val="en-US"/>
        </w:rPr>
        <w:t xml:space="preserve"> </w:t>
      </w:r>
      <w:proofErr w:type="spellStart"/>
      <w:r w:rsidRPr="004F2ACD">
        <w:rPr>
          <w:lang w:val="en-US"/>
        </w:rPr>
        <w:t>zaujať</w:t>
      </w:r>
      <w:proofErr w:type="spellEnd"/>
      <w:r w:rsidRPr="004F2ACD">
        <w:rPr>
          <w:lang w:val="en-US"/>
        </w:rPr>
        <w:t xml:space="preserve"> a </w:t>
      </w:r>
      <w:proofErr w:type="spellStart"/>
      <w:r w:rsidRPr="004F2ACD">
        <w:rPr>
          <w:lang w:val="en-US"/>
        </w:rPr>
        <w:t>udržať</w:t>
      </w:r>
      <w:proofErr w:type="spellEnd"/>
      <w:r w:rsidRPr="004F2ACD">
        <w:rPr>
          <w:lang w:val="en-US"/>
        </w:rPr>
        <w:t xml:space="preserve"> </w:t>
      </w:r>
      <w:proofErr w:type="spellStart"/>
      <w:r w:rsidRPr="004F2ACD">
        <w:rPr>
          <w:lang w:val="en-US"/>
        </w:rPr>
        <w:t>pozornosť</w:t>
      </w:r>
      <w:proofErr w:type="spellEnd"/>
      <w:r w:rsidRPr="004F2ACD">
        <w:rPr>
          <w:lang w:val="en-US"/>
        </w:rPr>
        <w:t xml:space="preserve"> </w:t>
      </w:r>
      <w:proofErr w:type="spellStart"/>
      <w:r w:rsidRPr="004F2ACD">
        <w:rPr>
          <w:lang w:val="en-US"/>
        </w:rPr>
        <w:t>divákov</w:t>
      </w:r>
      <w:proofErr w:type="spellEnd"/>
      <w:r w:rsidRPr="004F2ACD">
        <w:rPr>
          <w:lang w:val="en-US"/>
        </w:rPr>
        <w:t xml:space="preserve">. </w:t>
      </w:r>
      <w:proofErr w:type="spellStart"/>
      <w:r w:rsidRPr="004F2ACD">
        <w:rPr>
          <w:lang w:val="en-US"/>
        </w:rPr>
        <w:t>Každý</w:t>
      </w:r>
      <w:proofErr w:type="spellEnd"/>
      <w:r w:rsidRPr="004F2ACD">
        <w:rPr>
          <w:lang w:val="en-US"/>
        </w:rPr>
        <w:t xml:space="preserve"> slide </w:t>
      </w:r>
      <w:proofErr w:type="spellStart"/>
      <w:r w:rsidRPr="004F2ACD">
        <w:rPr>
          <w:lang w:val="en-US"/>
        </w:rPr>
        <w:t>obsahuje</w:t>
      </w:r>
      <w:proofErr w:type="spellEnd"/>
      <w:r w:rsidRPr="004F2ACD">
        <w:rPr>
          <w:lang w:val="en-US"/>
        </w:rPr>
        <w:t xml:space="preserve"> </w:t>
      </w:r>
      <w:proofErr w:type="spellStart"/>
      <w:r w:rsidRPr="004F2ACD">
        <w:rPr>
          <w:lang w:val="en-US"/>
        </w:rPr>
        <w:t>iba</w:t>
      </w:r>
      <w:proofErr w:type="spellEnd"/>
      <w:r w:rsidRPr="004F2ACD">
        <w:rPr>
          <w:lang w:val="en-US"/>
        </w:rPr>
        <w:t xml:space="preserve"> </w:t>
      </w:r>
      <w:proofErr w:type="spellStart"/>
      <w:r w:rsidRPr="004F2ACD">
        <w:rPr>
          <w:lang w:val="en-US"/>
        </w:rPr>
        <w:t>jeden</w:t>
      </w:r>
      <w:proofErr w:type="spellEnd"/>
      <w:r w:rsidRPr="004F2ACD">
        <w:rPr>
          <w:lang w:val="en-US"/>
        </w:rPr>
        <w:t xml:space="preserve"> </w:t>
      </w:r>
      <w:proofErr w:type="spellStart"/>
      <w:r w:rsidRPr="004F2ACD">
        <w:rPr>
          <w:lang w:val="en-US"/>
        </w:rPr>
        <w:t>obrazok</w:t>
      </w:r>
      <w:proofErr w:type="spellEnd"/>
      <w:r w:rsidRPr="004F2ACD">
        <w:rPr>
          <w:lang w:val="en-US"/>
        </w:rPr>
        <w:t xml:space="preserve">, </w:t>
      </w:r>
      <w:proofErr w:type="spellStart"/>
      <w:r w:rsidRPr="004F2ACD">
        <w:rPr>
          <w:lang w:val="en-US"/>
        </w:rPr>
        <w:t>ktorý</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nachádza</w:t>
      </w:r>
      <w:proofErr w:type="spellEnd"/>
      <w:r w:rsidRPr="004F2ACD">
        <w:rPr>
          <w:lang w:val="en-US"/>
        </w:rPr>
        <w:t xml:space="preserve"> </w:t>
      </w:r>
      <w:proofErr w:type="spellStart"/>
      <w:r w:rsidRPr="004F2ACD">
        <w:rPr>
          <w:lang w:val="en-US"/>
        </w:rPr>
        <w:t>vo</w:t>
      </w:r>
      <w:proofErr w:type="spellEnd"/>
      <w:r w:rsidRPr="004F2ACD">
        <w:rPr>
          <w:lang w:val="en-US"/>
        </w:rPr>
        <w:t xml:space="preserve"> </w:t>
      </w:r>
      <w:proofErr w:type="spellStart"/>
      <w:r w:rsidRPr="004F2ACD">
        <w:rPr>
          <w:lang w:val="en-US"/>
        </w:rPr>
        <w:t>vyváženom</w:t>
      </w:r>
      <w:proofErr w:type="spellEnd"/>
      <w:r w:rsidRPr="004F2ACD">
        <w:rPr>
          <w:lang w:val="en-US"/>
        </w:rPr>
        <w:t xml:space="preserve"> </w:t>
      </w:r>
      <w:proofErr w:type="spellStart"/>
      <w:r w:rsidRPr="004F2ACD">
        <w:rPr>
          <w:lang w:val="en-US"/>
        </w:rPr>
        <w:t>stredovom</w:t>
      </w:r>
      <w:proofErr w:type="spellEnd"/>
      <w:r w:rsidRPr="004F2ACD">
        <w:rPr>
          <w:lang w:val="en-US"/>
        </w:rPr>
        <w:t xml:space="preserve"> bode, </w:t>
      </w:r>
      <w:proofErr w:type="spellStart"/>
      <w:r w:rsidRPr="004F2ACD">
        <w:rPr>
          <w:lang w:val="en-US"/>
        </w:rPr>
        <w:t>čo</w:t>
      </w:r>
      <w:proofErr w:type="spellEnd"/>
      <w:r w:rsidRPr="004F2ACD">
        <w:rPr>
          <w:lang w:val="en-US"/>
        </w:rPr>
        <w:t xml:space="preserve"> </w:t>
      </w:r>
      <w:proofErr w:type="spellStart"/>
      <w:r w:rsidRPr="004F2ACD">
        <w:rPr>
          <w:lang w:val="en-US"/>
        </w:rPr>
        <w:t>umožňuje</w:t>
      </w:r>
      <w:proofErr w:type="spellEnd"/>
      <w:r w:rsidRPr="004F2ACD">
        <w:rPr>
          <w:lang w:val="en-US"/>
        </w:rPr>
        <w:t xml:space="preserve"> </w:t>
      </w:r>
      <w:proofErr w:type="spellStart"/>
      <w:r w:rsidRPr="004F2ACD">
        <w:rPr>
          <w:lang w:val="en-US"/>
        </w:rPr>
        <w:t>divákom</w:t>
      </w:r>
      <w:proofErr w:type="spellEnd"/>
      <w:r w:rsidRPr="004F2ACD">
        <w:rPr>
          <w:lang w:val="en-US"/>
        </w:rPr>
        <w:t xml:space="preserve"> </w:t>
      </w:r>
      <w:proofErr w:type="spellStart"/>
      <w:r w:rsidRPr="004F2ACD">
        <w:rPr>
          <w:lang w:val="en-US"/>
        </w:rPr>
        <w:t>ľahko</w:t>
      </w:r>
      <w:proofErr w:type="spellEnd"/>
      <w:r w:rsidRPr="004F2ACD">
        <w:rPr>
          <w:lang w:val="en-US"/>
        </w:rPr>
        <w:t xml:space="preserve"> </w:t>
      </w:r>
      <w:proofErr w:type="spellStart"/>
      <w:r w:rsidRPr="004F2ACD">
        <w:rPr>
          <w:lang w:val="en-US"/>
        </w:rPr>
        <w:t>sa</w:t>
      </w:r>
      <w:proofErr w:type="spellEnd"/>
      <w:r w:rsidRPr="004F2ACD">
        <w:rPr>
          <w:lang w:val="en-US"/>
        </w:rPr>
        <w:t xml:space="preserve"> </w:t>
      </w:r>
      <w:proofErr w:type="spellStart"/>
      <w:r w:rsidRPr="004F2ACD">
        <w:rPr>
          <w:lang w:val="en-US"/>
        </w:rPr>
        <w:t>sústrediť</w:t>
      </w:r>
      <w:proofErr w:type="spellEnd"/>
      <w:r w:rsidRPr="004F2ACD">
        <w:rPr>
          <w:lang w:val="en-US"/>
        </w:rPr>
        <w:t xml:space="preserve"> </w:t>
      </w:r>
      <w:proofErr w:type="spellStart"/>
      <w:r w:rsidRPr="004F2ACD">
        <w:rPr>
          <w:lang w:val="en-US"/>
        </w:rPr>
        <w:t>na</w:t>
      </w:r>
      <w:proofErr w:type="spellEnd"/>
      <w:r w:rsidRPr="004F2ACD">
        <w:rPr>
          <w:lang w:val="en-US"/>
        </w:rPr>
        <w:t xml:space="preserve"> </w:t>
      </w:r>
      <w:proofErr w:type="spellStart"/>
      <w:r w:rsidRPr="004F2ACD">
        <w:rPr>
          <w:lang w:val="en-US"/>
        </w:rPr>
        <w:t>jeho</w:t>
      </w:r>
      <w:proofErr w:type="spellEnd"/>
      <w:r w:rsidRPr="004F2ACD">
        <w:rPr>
          <w:lang w:val="en-US"/>
        </w:rPr>
        <w:t xml:space="preserve"> </w:t>
      </w:r>
      <w:proofErr w:type="spellStart"/>
      <w:r w:rsidRPr="004F2ACD">
        <w:rPr>
          <w:lang w:val="en-US"/>
        </w:rPr>
        <w:t>obsah</w:t>
      </w:r>
      <w:proofErr w:type="spellEnd"/>
      <w:r w:rsidRPr="004F2ACD">
        <w:rPr>
          <w:lang w:val="en-US"/>
        </w:rPr>
        <w:t xml:space="preserve">. </w:t>
      </w:r>
      <w:proofErr w:type="spellStart"/>
      <w:r w:rsidRPr="004F2ACD">
        <w:rPr>
          <w:lang w:val="en-US"/>
        </w:rPr>
        <w:t>Okrem</w:t>
      </w:r>
      <w:proofErr w:type="spellEnd"/>
      <w:r w:rsidRPr="004F2ACD">
        <w:rPr>
          <w:lang w:val="en-US"/>
        </w:rPr>
        <w:t xml:space="preserve"> toho </w:t>
      </w:r>
      <w:proofErr w:type="spellStart"/>
      <w:r w:rsidRPr="004F2ACD">
        <w:rPr>
          <w:lang w:val="en-US"/>
        </w:rPr>
        <w:t>boli</w:t>
      </w:r>
      <w:proofErr w:type="spellEnd"/>
      <w:r w:rsidRPr="004F2ACD">
        <w:rPr>
          <w:lang w:val="en-US"/>
        </w:rPr>
        <w:t xml:space="preserve"> do </w:t>
      </w:r>
      <w:proofErr w:type="spellStart"/>
      <w:r w:rsidRPr="004F2ACD">
        <w:rPr>
          <w:lang w:val="en-US"/>
        </w:rPr>
        <w:t>obrazov</w:t>
      </w:r>
      <w:proofErr w:type="spellEnd"/>
      <w:r w:rsidRPr="004F2ACD">
        <w:rPr>
          <w:lang w:val="en-US"/>
        </w:rPr>
        <w:t xml:space="preserve"> </w:t>
      </w:r>
      <w:proofErr w:type="spellStart"/>
      <w:r w:rsidRPr="004F2ACD">
        <w:rPr>
          <w:lang w:val="en-US"/>
        </w:rPr>
        <w:t>pridané</w:t>
      </w:r>
      <w:proofErr w:type="spellEnd"/>
      <w:r w:rsidRPr="004F2ACD">
        <w:rPr>
          <w:lang w:val="en-US"/>
        </w:rPr>
        <w:t xml:space="preserve"> </w:t>
      </w:r>
      <w:proofErr w:type="spellStart"/>
      <w:r w:rsidRPr="004F2ACD">
        <w:rPr>
          <w:lang w:val="en-US"/>
        </w:rPr>
        <w:t>malé</w:t>
      </w:r>
      <w:proofErr w:type="spellEnd"/>
      <w:r w:rsidRPr="004F2ACD">
        <w:rPr>
          <w:lang w:val="en-US"/>
        </w:rPr>
        <w:t xml:space="preserve"> </w:t>
      </w:r>
      <w:proofErr w:type="spellStart"/>
      <w:r w:rsidRPr="004F2ACD">
        <w:rPr>
          <w:lang w:val="en-US"/>
        </w:rPr>
        <w:t>detaily</w:t>
      </w:r>
      <w:proofErr w:type="spellEnd"/>
      <w:r w:rsidRPr="004F2ACD">
        <w:rPr>
          <w:lang w:val="en-US"/>
        </w:rPr>
        <w:t xml:space="preserve"> a </w:t>
      </w:r>
      <w:proofErr w:type="spellStart"/>
      <w:r w:rsidRPr="004F2ACD">
        <w:rPr>
          <w:lang w:val="en-US"/>
        </w:rPr>
        <w:t>prvky</w:t>
      </w:r>
      <w:proofErr w:type="spellEnd"/>
      <w:r w:rsidRPr="004F2ACD">
        <w:rPr>
          <w:lang w:val="en-US"/>
        </w:rPr>
        <w:t xml:space="preserve">, </w:t>
      </w:r>
      <w:proofErr w:type="spellStart"/>
      <w:r w:rsidRPr="004F2ACD">
        <w:rPr>
          <w:lang w:val="en-US"/>
        </w:rPr>
        <w:t>ktoré</w:t>
      </w:r>
      <w:proofErr w:type="spellEnd"/>
      <w:r w:rsidRPr="004F2ACD">
        <w:rPr>
          <w:lang w:val="en-US"/>
        </w:rPr>
        <w:t xml:space="preserve"> </w:t>
      </w:r>
      <w:proofErr w:type="spellStart"/>
      <w:r w:rsidRPr="004F2ACD">
        <w:rPr>
          <w:lang w:val="en-US"/>
        </w:rPr>
        <w:t>pomáhajú</w:t>
      </w:r>
      <w:proofErr w:type="spellEnd"/>
      <w:r w:rsidRPr="004F2ACD">
        <w:rPr>
          <w:lang w:val="en-US"/>
        </w:rPr>
        <w:t xml:space="preserve"> </w:t>
      </w:r>
      <w:proofErr w:type="spellStart"/>
      <w:r w:rsidRPr="004F2ACD">
        <w:rPr>
          <w:lang w:val="en-US"/>
        </w:rPr>
        <w:t>vytvoriť</w:t>
      </w:r>
      <w:proofErr w:type="spellEnd"/>
      <w:r w:rsidRPr="004F2ACD">
        <w:rPr>
          <w:lang w:val="en-US"/>
        </w:rPr>
        <w:t xml:space="preserve"> </w:t>
      </w:r>
      <w:proofErr w:type="spellStart"/>
      <w:r w:rsidRPr="004F2ACD">
        <w:rPr>
          <w:lang w:val="en-US"/>
        </w:rPr>
        <w:t>atmosféru</w:t>
      </w:r>
      <w:proofErr w:type="spellEnd"/>
      <w:r w:rsidRPr="004F2ACD">
        <w:rPr>
          <w:lang w:val="en-US"/>
        </w:rPr>
        <w:t xml:space="preserve"> a </w:t>
      </w:r>
      <w:proofErr w:type="spellStart"/>
      <w:r w:rsidRPr="004F2ACD">
        <w:rPr>
          <w:lang w:val="en-US"/>
        </w:rPr>
        <w:t>zvýrazňujú</w:t>
      </w:r>
      <w:proofErr w:type="spellEnd"/>
      <w:r w:rsidRPr="004F2ACD">
        <w:rPr>
          <w:lang w:val="en-US"/>
        </w:rPr>
        <w:t xml:space="preserve"> ich </w:t>
      </w:r>
      <w:proofErr w:type="spellStart"/>
      <w:r w:rsidRPr="004F2ACD">
        <w:rPr>
          <w:lang w:val="en-US"/>
        </w:rPr>
        <w:t>význam</w:t>
      </w:r>
      <w:proofErr w:type="spellEnd"/>
      <w:r w:rsidRPr="004F2ACD">
        <w:rPr>
          <w:lang w:val="en-US"/>
        </w:rPr>
        <w:t xml:space="preserve"> v </w:t>
      </w:r>
      <w:proofErr w:type="spellStart"/>
      <w:r w:rsidRPr="004F2ACD">
        <w:rPr>
          <w:lang w:val="en-US"/>
        </w:rPr>
        <w:t>kontexte</w:t>
      </w:r>
      <w:proofErr w:type="spellEnd"/>
      <w:r w:rsidRPr="004F2ACD">
        <w:rPr>
          <w:lang w:val="en-US"/>
        </w:rPr>
        <w:t xml:space="preserve"> </w:t>
      </w:r>
      <w:proofErr w:type="spellStart"/>
      <w:r w:rsidRPr="004F2ACD">
        <w:rPr>
          <w:lang w:val="en-US"/>
        </w:rPr>
        <w:t>prezentácie</w:t>
      </w:r>
      <w:proofErr w:type="spellEnd"/>
      <w:r w:rsidRPr="004F2ACD">
        <w:rPr>
          <w:lang w:val="en-US"/>
        </w:rPr>
        <w:t xml:space="preserve"> o </w:t>
      </w:r>
      <w:proofErr w:type="spellStart"/>
      <w:r w:rsidRPr="004F2ACD">
        <w:rPr>
          <w:lang w:val="en-US"/>
        </w:rPr>
        <w:t>kybernetickej</w:t>
      </w:r>
      <w:proofErr w:type="spellEnd"/>
      <w:r w:rsidRPr="004F2ACD">
        <w:rPr>
          <w:lang w:val="en-US"/>
        </w:rPr>
        <w:t xml:space="preserve"> </w:t>
      </w:r>
      <w:proofErr w:type="spellStart"/>
      <w:r w:rsidRPr="004F2ACD">
        <w:rPr>
          <w:lang w:val="en-US"/>
        </w:rPr>
        <w:t>bezpečnosti</w:t>
      </w:r>
      <w:proofErr w:type="spellEnd"/>
      <w:r w:rsidRPr="004F2ACD">
        <w:rPr>
          <w:lang w:val="en-US"/>
        </w:rPr>
        <w:t xml:space="preserve">. Tieto </w:t>
      </w:r>
      <w:proofErr w:type="spellStart"/>
      <w:r w:rsidRPr="004F2ACD">
        <w:rPr>
          <w:lang w:val="en-US"/>
        </w:rPr>
        <w:t>prvky</w:t>
      </w:r>
      <w:proofErr w:type="spellEnd"/>
      <w:r w:rsidRPr="004F2ACD">
        <w:rPr>
          <w:lang w:val="en-US"/>
        </w:rPr>
        <w:t xml:space="preserve"> </w:t>
      </w:r>
      <w:proofErr w:type="spellStart"/>
      <w:r w:rsidRPr="004F2ACD">
        <w:rPr>
          <w:lang w:val="en-US"/>
        </w:rPr>
        <w:t>dopĺňajú</w:t>
      </w:r>
      <w:proofErr w:type="spellEnd"/>
      <w:r w:rsidRPr="004F2ACD">
        <w:rPr>
          <w:lang w:val="en-US"/>
        </w:rPr>
        <w:t xml:space="preserve"> </w:t>
      </w:r>
      <w:proofErr w:type="spellStart"/>
      <w:r w:rsidRPr="004F2ACD">
        <w:rPr>
          <w:lang w:val="en-US"/>
        </w:rPr>
        <w:t>hlavný</w:t>
      </w:r>
      <w:proofErr w:type="spellEnd"/>
      <w:r w:rsidRPr="004F2ACD">
        <w:rPr>
          <w:lang w:val="en-US"/>
        </w:rPr>
        <w:t xml:space="preserve"> </w:t>
      </w:r>
      <w:proofErr w:type="spellStart"/>
      <w:r w:rsidRPr="004F2ACD">
        <w:rPr>
          <w:lang w:val="en-US"/>
        </w:rPr>
        <w:t>obsah</w:t>
      </w:r>
      <w:proofErr w:type="spellEnd"/>
      <w:r w:rsidRPr="004F2ACD">
        <w:rPr>
          <w:lang w:val="en-US"/>
        </w:rPr>
        <w:t xml:space="preserve"> a </w:t>
      </w:r>
      <w:proofErr w:type="spellStart"/>
      <w:r w:rsidRPr="004F2ACD">
        <w:rPr>
          <w:lang w:val="en-US"/>
        </w:rPr>
        <w:t>podčiarkujú</w:t>
      </w:r>
      <w:proofErr w:type="spellEnd"/>
      <w:r w:rsidRPr="004F2ACD">
        <w:rPr>
          <w:lang w:val="en-US"/>
        </w:rPr>
        <w:t xml:space="preserve"> </w:t>
      </w:r>
      <w:proofErr w:type="spellStart"/>
      <w:r w:rsidRPr="004F2ACD">
        <w:rPr>
          <w:lang w:val="en-US"/>
        </w:rPr>
        <w:t>hlavné</w:t>
      </w:r>
      <w:proofErr w:type="spellEnd"/>
      <w:r w:rsidRPr="004F2ACD">
        <w:rPr>
          <w:lang w:val="en-US"/>
        </w:rPr>
        <w:t xml:space="preserve"> </w:t>
      </w:r>
      <w:proofErr w:type="spellStart"/>
      <w:r w:rsidRPr="004F2ACD">
        <w:rPr>
          <w:lang w:val="en-US"/>
        </w:rPr>
        <w:t>myšlienky</w:t>
      </w:r>
      <w:proofErr w:type="spellEnd"/>
      <w:r w:rsidRPr="004F2ACD">
        <w:rPr>
          <w:lang w:val="en-US"/>
        </w:rPr>
        <w:t xml:space="preserve">, </w:t>
      </w:r>
      <w:proofErr w:type="spellStart"/>
      <w:r w:rsidRPr="004F2ACD">
        <w:rPr>
          <w:lang w:val="en-US"/>
        </w:rPr>
        <w:t>čo</w:t>
      </w:r>
      <w:proofErr w:type="spellEnd"/>
      <w:r w:rsidRPr="004F2ACD">
        <w:rPr>
          <w:lang w:val="en-US"/>
        </w:rPr>
        <w:t xml:space="preserve"> </w:t>
      </w:r>
      <w:proofErr w:type="spellStart"/>
      <w:r w:rsidRPr="004F2ACD">
        <w:rPr>
          <w:lang w:val="en-US"/>
        </w:rPr>
        <w:t>prispieva</w:t>
      </w:r>
      <w:proofErr w:type="spellEnd"/>
      <w:r w:rsidRPr="004F2ACD">
        <w:rPr>
          <w:lang w:val="en-US"/>
        </w:rPr>
        <w:t xml:space="preserve"> k </w:t>
      </w:r>
      <w:proofErr w:type="spellStart"/>
      <w:r w:rsidRPr="004F2ACD">
        <w:rPr>
          <w:lang w:val="en-US"/>
        </w:rPr>
        <w:t>celkovému</w:t>
      </w:r>
      <w:proofErr w:type="spellEnd"/>
      <w:r w:rsidRPr="004F2ACD">
        <w:rPr>
          <w:lang w:val="en-US"/>
        </w:rPr>
        <w:t xml:space="preserve"> </w:t>
      </w:r>
      <w:proofErr w:type="spellStart"/>
      <w:r w:rsidRPr="004F2ACD">
        <w:rPr>
          <w:lang w:val="en-US"/>
        </w:rPr>
        <w:t>dojmu</w:t>
      </w:r>
      <w:proofErr w:type="spellEnd"/>
      <w:r w:rsidRPr="004F2ACD">
        <w:rPr>
          <w:lang w:val="en-US"/>
        </w:rPr>
        <w:t xml:space="preserve"> </w:t>
      </w:r>
      <w:proofErr w:type="spellStart"/>
      <w:r w:rsidRPr="004F2ACD">
        <w:rPr>
          <w:lang w:val="en-US"/>
        </w:rPr>
        <w:t>profesionality</w:t>
      </w:r>
      <w:proofErr w:type="spellEnd"/>
      <w:r w:rsidRPr="004F2ACD">
        <w:rPr>
          <w:lang w:val="en-US"/>
        </w:rPr>
        <w:t xml:space="preserve"> a </w:t>
      </w:r>
      <w:proofErr w:type="spellStart"/>
      <w:r w:rsidRPr="004F2ACD">
        <w:rPr>
          <w:lang w:val="en-US"/>
        </w:rPr>
        <w:t>vizuálnej</w:t>
      </w:r>
      <w:proofErr w:type="spellEnd"/>
      <w:r w:rsidRPr="004F2ACD">
        <w:rPr>
          <w:lang w:val="en-US"/>
        </w:rPr>
        <w:t xml:space="preserve"> </w:t>
      </w:r>
      <w:proofErr w:type="spellStart"/>
      <w:r w:rsidRPr="004F2ACD">
        <w:rPr>
          <w:lang w:val="en-US"/>
        </w:rPr>
        <w:t>príťažlivosti</w:t>
      </w:r>
      <w:proofErr w:type="spellEnd"/>
      <w:r w:rsidRPr="004F2ACD">
        <w:rPr>
          <w:lang w:val="en-US"/>
        </w:rPr>
        <w:t xml:space="preserve"> </w:t>
      </w:r>
      <w:proofErr w:type="spellStart"/>
      <w:r w:rsidRPr="004F2ACD">
        <w:rPr>
          <w:lang w:val="en-US"/>
        </w:rPr>
        <w:t>prezentácie</w:t>
      </w:r>
      <w:proofErr w:type="spellEnd"/>
      <w:r w:rsidRPr="004F2ACD">
        <w:rPr>
          <w:lang w:val="en-US"/>
        </w:rPr>
        <w:t>.</w:t>
      </w:r>
    </w:p>
    <w:p w14:paraId="4101DC4B" w14:textId="26AA56F7" w:rsidR="004F2ACD" w:rsidRDefault="004F2ACD" w:rsidP="004F2ACD">
      <w:pPr>
        <w:pStyle w:val="PodNadpiskapitoly3uroven"/>
        <w:rPr>
          <w:lang w:val="en-US"/>
        </w:rPr>
      </w:pPr>
      <w:bookmarkStart w:id="18" w:name="_Toc164678566"/>
      <w:proofErr w:type="spellStart"/>
      <w:r>
        <w:rPr>
          <w:lang w:val="en-US"/>
        </w:rPr>
        <w:t>Prvky</w:t>
      </w:r>
      <w:proofErr w:type="spellEnd"/>
      <w:r>
        <w:rPr>
          <w:lang w:val="en-US"/>
        </w:rPr>
        <w:t xml:space="preserve"> </w:t>
      </w:r>
      <w:proofErr w:type="spellStart"/>
      <w:r>
        <w:rPr>
          <w:lang w:val="en-US"/>
        </w:rPr>
        <w:t>prezentácie</w:t>
      </w:r>
      <w:bookmarkEnd w:id="18"/>
      <w:proofErr w:type="spellEnd"/>
    </w:p>
    <w:p w14:paraId="25501B01" w14:textId="69AB36C2" w:rsidR="004F2ACD" w:rsidRPr="004F2ACD" w:rsidRDefault="004F2ACD" w:rsidP="004F2ACD">
      <w:pPr>
        <w:pStyle w:val="NormalnytextDP"/>
        <w:rPr>
          <w:lang w:val="en-US"/>
        </w:rPr>
      </w:pPr>
      <w:r>
        <w:rPr>
          <w:lang w:val="en-US"/>
        </w:rPr>
        <w:t>Nieco 123</w:t>
      </w:r>
    </w:p>
    <w:p w14:paraId="478A0F77" w14:textId="4C1675D2" w:rsidR="00A83CD0" w:rsidRDefault="00CF3F05" w:rsidP="00A83CD0">
      <w:pPr>
        <w:pStyle w:val="NadpisKapitoly"/>
      </w:pPr>
      <w:bookmarkStart w:id="19" w:name="_Toc164678567"/>
      <w:r>
        <w:lastRenderedPageBreak/>
        <w:t>Vnútorné spracovanie</w:t>
      </w:r>
      <w:bookmarkEnd w:id="19"/>
    </w:p>
    <w:p w14:paraId="52402097" w14:textId="24B5E33C" w:rsidR="00A83CD0" w:rsidRDefault="00CF3F05" w:rsidP="00A83CD0">
      <w:pPr>
        <w:pStyle w:val="NormalnytextDP"/>
      </w:pPr>
      <w:r>
        <w:t xml:space="preserve">O obsahu textu </w:t>
      </w:r>
    </w:p>
    <w:p w14:paraId="2D87C3F7" w14:textId="2C61F865" w:rsidR="00A83CD0" w:rsidRPr="00A83CD0" w:rsidRDefault="00CF3F05" w:rsidP="00A83CD0">
      <w:pPr>
        <w:pStyle w:val="PodNadpisKapitoly"/>
      </w:pPr>
      <w:bookmarkStart w:id="20" w:name="_Toc164678568"/>
      <w:r>
        <w:t>Jednoduchosť</w:t>
      </w:r>
      <w:bookmarkEnd w:id="20"/>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4D2E7AEA" w14:textId="77777777" w:rsidR="00FD275C" w:rsidRDefault="00FD275C" w:rsidP="00FD275C">
      <w:pPr>
        <w:pStyle w:val="NadpisKapitoly"/>
      </w:pPr>
      <w:bookmarkStart w:id="21" w:name="_Toc164678569"/>
      <w:r>
        <w:lastRenderedPageBreak/>
        <w:t>Ilustrácie, tabuľky, rovnice</w:t>
      </w:r>
      <w:bookmarkEnd w:id="21"/>
    </w:p>
    <w:p w14:paraId="0B2E2E77" w14:textId="77777777" w:rsidR="00FD275C" w:rsidRPr="00B71D7E" w:rsidRDefault="00FD275C" w:rsidP="00FD275C">
      <w:pPr>
        <w:pStyle w:val="NormalnytextDP"/>
      </w:pPr>
      <w:r w:rsidRPr="00B71D7E">
        <w:t>V práci sa môžu vyskytovať okrem slovného textu aj informácie vyjadrené v obrazovej forme a symbolmi.</w:t>
      </w:r>
    </w:p>
    <w:p w14:paraId="05B93B57" w14:textId="77777777" w:rsidR="00FD275C" w:rsidRPr="00B71D7E" w:rsidRDefault="00FD275C" w:rsidP="00FD275C">
      <w:pPr>
        <w:pStyle w:val="PodNadpisKapitoly"/>
      </w:pPr>
      <w:bookmarkStart w:id="22" w:name="_Ref101952800"/>
      <w:bookmarkStart w:id="23" w:name="_Toc102191187"/>
      <w:bookmarkStart w:id="24" w:name="_Toc164678570"/>
      <w:r w:rsidRPr="00B71D7E">
        <w:t>Ilustrácie</w:t>
      </w:r>
      <w:bookmarkEnd w:id="22"/>
      <w:bookmarkEnd w:id="23"/>
      <w:bookmarkEnd w:id="24"/>
    </w:p>
    <w:p w14:paraId="2E261D3F" w14:textId="77777777" w:rsidR="00FD275C" w:rsidRPr="00B71D7E" w:rsidRDefault="00FD275C" w:rsidP="00FD275C">
      <w:pPr>
        <w:pStyle w:val="NormalnytextDP"/>
        <w:keepNext/>
        <w:rPr>
          <w:i/>
          <w:iCs/>
        </w:rPr>
      </w:pPr>
      <w:r w:rsidRPr="00B71D7E">
        <w:rPr>
          <w:b/>
          <w:bCs/>
        </w:rPr>
        <w:t>Ilustrácie</w:t>
      </w:r>
      <w:r w:rsidRPr="00B71D7E">
        <w:t xml:space="preserve"> sú obrázky obsahujúce </w:t>
      </w:r>
      <w:r w:rsidRPr="00B71D7E">
        <w:rPr>
          <w:b/>
          <w:bCs/>
        </w:rPr>
        <w:t>grafy</w:t>
      </w:r>
      <w:r w:rsidRPr="00B71D7E">
        <w:t xml:space="preserve">, </w:t>
      </w:r>
      <w:r w:rsidRPr="00B71D7E">
        <w:rPr>
          <w:b/>
          <w:bCs/>
        </w:rPr>
        <w:t>diagramy</w:t>
      </w:r>
      <w:r w:rsidRPr="00B71D7E">
        <w:t xml:space="preserve">, </w:t>
      </w:r>
      <w:r w:rsidRPr="00B71D7E">
        <w:rPr>
          <w:b/>
          <w:bCs/>
        </w:rPr>
        <w:t>mapy</w:t>
      </w:r>
      <w:r w:rsidRPr="00B71D7E">
        <w:t xml:space="preserve">, </w:t>
      </w:r>
      <w:r w:rsidRPr="00B71D7E">
        <w:rPr>
          <w:b/>
          <w:bCs/>
        </w:rPr>
        <w:t>schémy</w:t>
      </w:r>
      <w:r w:rsidRPr="00B71D7E">
        <w:t xml:space="preserve"> a pod. Nie je potrebné rozlišovať rozličné typy ilustrácií, stačí, ak sa všetky označia ako „Obrázok”. Všetky ilustrácie musia byť očíslované súvislým radom číslic v celej práci a musia mať titulky (názov obrázku) pri každom obrázku. Text titulku musí byť pochopiteľný aj bez kontextu. Majú sa zaradiť bezprostredne za textom, kde sa spomínajú po prvýkrát (najlepšie na tej istej strane). Obrázok by mal byť podľa možnosti centrovaný. Pri odkazovaní na da</w:t>
      </w:r>
      <w:r>
        <w:t>ný obrázok v texte použijeme odkaz uvedený v zátvorke</w:t>
      </w:r>
      <w:r w:rsidRPr="00B71D7E">
        <w:t xml:space="preserve"> (napr. </w:t>
      </w:r>
      <w:r>
        <w:fldChar w:fldCharType="begin"/>
      </w:r>
      <w:r>
        <w:instrText xml:space="preserve"> REF _Ref149718301 \h  \* MERGEFORMAT </w:instrText>
      </w:r>
      <w:r>
        <w:fldChar w:fldCharType="separate"/>
      </w:r>
      <w:r w:rsidR="00A4270D" w:rsidRPr="00B71D7E">
        <w:t>Obr. </w:t>
      </w:r>
      <w:r w:rsidR="00A4270D">
        <w:t>1</w:t>
      </w:r>
      <w:r>
        <w:fldChar w:fldCharType="end"/>
      </w:r>
      <w:r w:rsidRPr="00B71D7E">
        <w:t xml:space="preserve">). </w:t>
      </w:r>
    </w:p>
    <w:p w14:paraId="073CCCE9" w14:textId="77777777" w:rsidR="00FD275C" w:rsidRPr="00B71D7E" w:rsidRDefault="00A421D0" w:rsidP="00185923">
      <w:pPr>
        <w:pStyle w:val="NormalnytextDP"/>
        <w:ind w:firstLine="0"/>
        <w:jc w:val="center"/>
      </w:pPr>
      <w:r>
        <w:rPr>
          <w:noProof/>
          <w:lang w:eastAsia="sk-SK"/>
        </w:rPr>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9"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5" w:name="_Ref149718301"/>
      <w:bookmarkStart w:id="26" w:name="_Toc150181788"/>
      <w:bookmarkStart w:id="27" w:name="_Toc304224502"/>
      <w:bookmarkStart w:id="28" w:name="_Toc304224593"/>
      <w:bookmarkStart w:id="29"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5"/>
      <w:r w:rsidRPr="00B71D7E">
        <w:tab/>
      </w:r>
      <w:bookmarkEnd w:id="26"/>
      <w:r>
        <w:t>Názov obrázka</w:t>
      </w:r>
      <w:r w:rsidR="008F53EF" w:rsidRPr="000F658B">
        <w:rPr>
          <w:color w:val="A6A6A6"/>
        </w:rPr>
        <w:t xml:space="preserve"> (štýl Popis, </w:t>
      </w:r>
      <w:proofErr w:type="spellStart"/>
      <w:r w:rsidR="008F53EF" w:rsidRPr="000F658B">
        <w:rPr>
          <w:color w:val="A6A6A6"/>
        </w:rPr>
        <w:t>Popiska-Caption</w:t>
      </w:r>
      <w:proofErr w:type="spellEnd"/>
      <w:r w:rsidR="008F53EF" w:rsidRPr="000F658B">
        <w:rPr>
          <w:color w:val="A6A6A6"/>
        </w:rPr>
        <w:t>)</w:t>
      </w:r>
      <w:bookmarkEnd w:id="27"/>
      <w:bookmarkEnd w:id="28"/>
      <w:bookmarkEnd w:id="29"/>
    </w:p>
    <w:p w14:paraId="53A577DD" w14:textId="77777777" w:rsidR="00FD275C" w:rsidRPr="00B71D7E" w:rsidRDefault="00FD275C" w:rsidP="00FD275C">
      <w:pPr>
        <w:pStyle w:val="PodNadpisKapitoly"/>
      </w:pPr>
      <w:bookmarkStart w:id="30" w:name="_Toc102191188"/>
      <w:bookmarkStart w:id="31" w:name="_Toc164678571"/>
      <w:r w:rsidRPr="00B71D7E">
        <w:t>Tabuľky</w:t>
      </w:r>
      <w:bookmarkEnd w:id="30"/>
      <w:bookmarkEnd w:id="31"/>
    </w:p>
    <w:p w14:paraId="0DF42BC9" w14:textId="77777777" w:rsidR="00FD275C" w:rsidRPr="00B71D7E" w:rsidRDefault="00FD275C" w:rsidP="00FD275C">
      <w:pPr>
        <w:pStyle w:val="NormalnytextDP"/>
      </w:pPr>
      <w:r w:rsidRPr="00B71D7E">
        <w:t>Tabuľky prezentujú myšlienky a tvrdenia popisované v práci. Akýkoľvek tabuľkový materiál, ktorý sa skladá z viac než štyroch alebo piatich riadkov, by mal byť spracovaný do</w:t>
      </w:r>
      <w:r w:rsidR="004445CD">
        <w:t> </w:t>
      </w:r>
      <w:r w:rsidRPr="00B71D7E">
        <w:t>formy tabuľky. Popis a záhlavie tabuľky má byť zrozum</w:t>
      </w:r>
      <w:r w:rsidR="004445CD">
        <w:t>iteľné samostatne bez odkazu na </w:t>
      </w:r>
      <w:r w:rsidRPr="00B71D7E">
        <w:t xml:space="preserve">text. Záhlavia majú vyjadrovať druh veličiny a typy jednotiek vo forme „veličina/jednotka”, je potrebné používať rovnaké symboly a skratky ako v texte. Každá </w:t>
      </w:r>
      <w:r w:rsidRPr="00B71D7E">
        <w:lastRenderedPageBreak/>
        <w:t>tabuľka musí mať poradové číslo a titulok, umiestnený zv</w:t>
      </w:r>
      <w:r w:rsidR="004445CD">
        <w:t>yčajne nad tabuľkou. Tabuľka by </w:t>
      </w:r>
      <w:r w:rsidRPr="00B71D7E">
        <w:t>mala mať rovnakú orientáciu, ako text práce.</w:t>
      </w:r>
    </w:p>
    <w:p w14:paraId="6B4070F8" w14:textId="77777777" w:rsidR="00FD275C" w:rsidRPr="000F658B" w:rsidRDefault="00FD275C" w:rsidP="00FD275C">
      <w:pPr>
        <w:pStyle w:val="Popis"/>
        <w:rPr>
          <w:color w:val="A6A6A6"/>
        </w:rPr>
      </w:pPr>
      <w:bookmarkStart w:id="32" w:name="_Toc150181790"/>
      <w:bookmarkStart w:id="33" w:name="_Toc304224503"/>
      <w:bookmarkStart w:id="34" w:name="_Toc304224594"/>
      <w:bookmarkStart w:id="35"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32"/>
      <w:r>
        <w:t>Názov tabuľky</w:t>
      </w:r>
      <w:r w:rsidR="008F53EF">
        <w:t xml:space="preserve"> </w:t>
      </w:r>
      <w:r w:rsidR="008F53EF" w:rsidRPr="000F658B">
        <w:rPr>
          <w:color w:val="A6A6A6"/>
        </w:rPr>
        <w:t xml:space="preserve">(štýl Popis, </w:t>
      </w:r>
      <w:proofErr w:type="spellStart"/>
      <w:r w:rsidR="008F53EF" w:rsidRPr="000F658B">
        <w:rPr>
          <w:color w:val="A6A6A6"/>
        </w:rPr>
        <w:t>Popiska-Caption</w:t>
      </w:r>
      <w:proofErr w:type="spellEnd"/>
      <w:r w:rsidR="008F53EF" w:rsidRPr="000F658B">
        <w:rPr>
          <w:color w:val="A6A6A6"/>
        </w:rPr>
        <w:t>)</w:t>
      </w:r>
      <w:bookmarkEnd w:id="33"/>
      <w:bookmarkEnd w:id="34"/>
      <w:bookmarkEnd w:id="35"/>
    </w:p>
    <w:tbl>
      <w:tblPr>
        <w:tblW w:w="619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526"/>
        <w:gridCol w:w="1166"/>
        <w:gridCol w:w="1166"/>
        <w:gridCol w:w="1166"/>
        <w:gridCol w:w="1166"/>
      </w:tblGrid>
      <w:tr w:rsidR="00FD275C" w:rsidRPr="00736677" w14:paraId="555FE3EF" w14:textId="77777777" w:rsidTr="00437497">
        <w:trPr>
          <w:jc w:val="center"/>
        </w:trPr>
        <w:tc>
          <w:tcPr>
            <w:tcW w:w="1526" w:type="dxa"/>
            <w:tcBorders>
              <w:top w:val="double" w:sz="6" w:space="0" w:color="000000"/>
              <w:bottom w:val="double" w:sz="4" w:space="0" w:color="auto"/>
              <w:right w:val="double" w:sz="4" w:space="0" w:color="auto"/>
            </w:tcBorders>
          </w:tcPr>
          <w:p w14:paraId="223AC7B7" w14:textId="77777777" w:rsidR="00FD275C" w:rsidRPr="00B71D7E" w:rsidRDefault="00FD275C" w:rsidP="00437497">
            <w:pPr>
              <w:pStyle w:val="Tabulka"/>
              <w:jc w:val="center"/>
            </w:pPr>
          </w:p>
        </w:tc>
        <w:tc>
          <w:tcPr>
            <w:tcW w:w="1166" w:type="dxa"/>
            <w:tcBorders>
              <w:top w:val="double" w:sz="6" w:space="0" w:color="000000"/>
              <w:left w:val="double" w:sz="4" w:space="0" w:color="auto"/>
              <w:bottom w:val="double" w:sz="4" w:space="0" w:color="auto"/>
            </w:tcBorders>
          </w:tcPr>
          <w:p w14:paraId="440C876E" w14:textId="77777777" w:rsidR="00FD275C" w:rsidRPr="00B71D7E" w:rsidRDefault="00FD275C" w:rsidP="00437497">
            <w:pPr>
              <w:pStyle w:val="Tabulka"/>
              <w:tabs>
                <w:tab w:val="clear" w:pos="567"/>
              </w:tabs>
              <w:jc w:val="center"/>
            </w:pPr>
            <w:r>
              <w:t>1.A</w:t>
            </w:r>
          </w:p>
        </w:tc>
        <w:tc>
          <w:tcPr>
            <w:tcW w:w="1166" w:type="dxa"/>
            <w:tcBorders>
              <w:top w:val="double" w:sz="6" w:space="0" w:color="000000"/>
              <w:bottom w:val="double" w:sz="4" w:space="0" w:color="auto"/>
            </w:tcBorders>
          </w:tcPr>
          <w:p w14:paraId="2FB45989" w14:textId="77777777" w:rsidR="00FD275C" w:rsidRPr="00B71D7E" w:rsidRDefault="00FD275C" w:rsidP="00437497">
            <w:pPr>
              <w:pStyle w:val="Tabulka"/>
              <w:tabs>
                <w:tab w:val="clear" w:pos="567"/>
              </w:tabs>
              <w:jc w:val="center"/>
            </w:pPr>
            <w:r>
              <w:t>1.B</w:t>
            </w:r>
          </w:p>
        </w:tc>
        <w:tc>
          <w:tcPr>
            <w:tcW w:w="1166" w:type="dxa"/>
            <w:tcBorders>
              <w:top w:val="double" w:sz="6" w:space="0" w:color="000000"/>
              <w:bottom w:val="double" w:sz="4" w:space="0" w:color="auto"/>
            </w:tcBorders>
          </w:tcPr>
          <w:p w14:paraId="34DB96B1" w14:textId="77777777" w:rsidR="00FD275C" w:rsidRPr="00B71D7E" w:rsidRDefault="00FD275C" w:rsidP="00437497">
            <w:pPr>
              <w:pStyle w:val="Tabulka"/>
              <w:tabs>
                <w:tab w:val="clear" w:pos="567"/>
              </w:tabs>
              <w:jc w:val="center"/>
            </w:pPr>
            <w:r>
              <w:t>1.C</w:t>
            </w:r>
          </w:p>
        </w:tc>
        <w:tc>
          <w:tcPr>
            <w:tcW w:w="1166" w:type="dxa"/>
            <w:tcBorders>
              <w:top w:val="double" w:sz="6" w:space="0" w:color="000000"/>
              <w:bottom w:val="double" w:sz="4" w:space="0" w:color="auto"/>
            </w:tcBorders>
          </w:tcPr>
          <w:p w14:paraId="6730C76F" w14:textId="77777777" w:rsidR="00FD275C" w:rsidRPr="00B71D7E" w:rsidRDefault="00FD275C" w:rsidP="00437497">
            <w:pPr>
              <w:pStyle w:val="Tabulka"/>
              <w:tabs>
                <w:tab w:val="clear" w:pos="567"/>
              </w:tabs>
              <w:jc w:val="center"/>
            </w:pPr>
            <w:r>
              <w:t>1.D</w:t>
            </w:r>
          </w:p>
        </w:tc>
      </w:tr>
      <w:tr w:rsidR="00FD275C" w:rsidRPr="00736677" w14:paraId="63F1D6A8" w14:textId="77777777" w:rsidTr="00437497">
        <w:trPr>
          <w:jc w:val="center"/>
        </w:trPr>
        <w:tc>
          <w:tcPr>
            <w:tcW w:w="1526" w:type="dxa"/>
            <w:tcBorders>
              <w:top w:val="double" w:sz="4" w:space="0" w:color="auto"/>
              <w:right w:val="double" w:sz="4" w:space="0" w:color="auto"/>
            </w:tcBorders>
          </w:tcPr>
          <w:p w14:paraId="5AB83644" w14:textId="77777777" w:rsidR="00FD275C" w:rsidRPr="00B71D7E" w:rsidRDefault="00FD275C" w:rsidP="00437497">
            <w:pPr>
              <w:pStyle w:val="Tabulka"/>
              <w:tabs>
                <w:tab w:val="clear" w:pos="567"/>
              </w:tabs>
              <w:jc w:val="left"/>
            </w:pPr>
            <w:r>
              <w:t>prezentácie</w:t>
            </w:r>
          </w:p>
        </w:tc>
        <w:tc>
          <w:tcPr>
            <w:tcW w:w="1166" w:type="dxa"/>
            <w:tcBorders>
              <w:top w:val="double" w:sz="4" w:space="0" w:color="auto"/>
              <w:left w:val="double" w:sz="4" w:space="0" w:color="auto"/>
            </w:tcBorders>
          </w:tcPr>
          <w:p w14:paraId="6806C4DD" w14:textId="77777777" w:rsidR="00FD275C" w:rsidRPr="00B71D7E" w:rsidRDefault="00FD275C" w:rsidP="00437497">
            <w:pPr>
              <w:pStyle w:val="Tabulka"/>
            </w:pPr>
            <w:r>
              <w:t>10</w:t>
            </w:r>
          </w:p>
        </w:tc>
        <w:tc>
          <w:tcPr>
            <w:tcW w:w="1166" w:type="dxa"/>
            <w:tcBorders>
              <w:top w:val="double" w:sz="4" w:space="0" w:color="auto"/>
            </w:tcBorders>
          </w:tcPr>
          <w:p w14:paraId="66BB3D48" w14:textId="77777777" w:rsidR="00FD275C" w:rsidRPr="00B71D7E" w:rsidRDefault="00FD275C" w:rsidP="00437497">
            <w:pPr>
              <w:pStyle w:val="Tabulka"/>
            </w:pPr>
            <w:r>
              <w:t>12</w:t>
            </w:r>
          </w:p>
        </w:tc>
        <w:tc>
          <w:tcPr>
            <w:tcW w:w="1166" w:type="dxa"/>
            <w:tcBorders>
              <w:top w:val="double" w:sz="4" w:space="0" w:color="auto"/>
            </w:tcBorders>
          </w:tcPr>
          <w:p w14:paraId="382ADBAF" w14:textId="77777777" w:rsidR="00FD275C" w:rsidRPr="00B71D7E" w:rsidRDefault="00FD275C" w:rsidP="00437497">
            <w:pPr>
              <w:pStyle w:val="Tabulka"/>
            </w:pPr>
            <w:r>
              <w:t>13</w:t>
            </w:r>
          </w:p>
        </w:tc>
        <w:tc>
          <w:tcPr>
            <w:tcW w:w="1166" w:type="dxa"/>
            <w:tcBorders>
              <w:top w:val="double" w:sz="4" w:space="0" w:color="auto"/>
            </w:tcBorders>
          </w:tcPr>
          <w:p w14:paraId="5F3A8AF6" w14:textId="77777777" w:rsidR="00FD275C" w:rsidRPr="00B71D7E" w:rsidRDefault="00FD275C" w:rsidP="00437497">
            <w:pPr>
              <w:pStyle w:val="Tabulka"/>
            </w:pPr>
            <w:r>
              <w:t>11</w:t>
            </w:r>
          </w:p>
        </w:tc>
      </w:tr>
      <w:tr w:rsidR="00FD275C" w:rsidRPr="00736677" w14:paraId="2AB3C92C" w14:textId="77777777" w:rsidTr="00437497">
        <w:trPr>
          <w:jc w:val="center"/>
        </w:trPr>
        <w:tc>
          <w:tcPr>
            <w:tcW w:w="1526" w:type="dxa"/>
            <w:tcBorders>
              <w:right w:val="double" w:sz="4" w:space="0" w:color="auto"/>
            </w:tcBorders>
          </w:tcPr>
          <w:p w14:paraId="4FC4DC52" w14:textId="77777777" w:rsidR="00FD275C" w:rsidRPr="00B71D7E" w:rsidRDefault="00FD275C" w:rsidP="00437497">
            <w:pPr>
              <w:pStyle w:val="Tabulka"/>
              <w:tabs>
                <w:tab w:val="clear" w:pos="567"/>
              </w:tabs>
              <w:jc w:val="left"/>
            </w:pPr>
            <w:r>
              <w:t>videá</w:t>
            </w:r>
          </w:p>
        </w:tc>
        <w:tc>
          <w:tcPr>
            <w:tcW w:w="1166" w:type="dxa"/>
            <w:tcBorders>
              <w:left w:val="double" w:sz="4" w:space="0" w:color="auto"/>
            </w:tcBorders>
          </w:tcPr>
          <w:p w14:paraId="4E452834" w14:textId="77777777" w:rsidR="00FD275C" w:rsidRPr="00B71D7E" w:rsidRDefault="00FD275C" w:rsidP="00437497">
            <w:pPr>
              <w:pStyle w:val="Tabulka"/>
            </w:pPr>
            <w:r>
              <w:t>7</w:t>
            </w:r>
          </w:p>
        </w:tc>
        <w:tc>
          <w:tcPr>
            <w:tcW w:w="1166" w:type="dxa"/>
          </w:tcPr>
          <w:p w14:paraId="4E243ABE" w14:textId="77777777" w:rsidR="00FD275C" w:rsidRPr="00B71D7E" w:rsidRDefault="00FD275C" w:rsidP="00437497">
            <w:pPr>
              <w:pStyle w:val="Tabulka"/>
            </w:pPr>
            <w:r>
              <w:t>4</w:t>
            </w:r>
          </w:p>
        </w:tc>
        <w:tc>
          <w:tcPr>
            <w:tcW w:w="1166" w:type="dxa"/>
          </w:tcPr>
          <w:p w14:paraId="5EEE5B6C" w14:textId="77777777" w:rsidR="00FD275C" w:rsidRPr="00B71D7E" w:rsidRDefault="00FD275C" w:rsidP="00437497">
            <w:pPr>
              <w:pStyle w:val="Tabulka"/>
            </w:pPr>
            <w:r>
              <w:t>6</w:t>
            </w:r>
          </w:p>
        </w:tc>
        <w:tc>
          <w:tcPr>
            <w:tcW w:w="1166" w:type="dxa"/>
          </w:tcPr>
          <w:p w14:paraId="79361440" w14:textId="77777777" w:rsidR="00FD275C" w:rsidRPr="00B71D7E" w:rsidRDefault="00FD275C" w:rsidP="00437497">
            <w:pPr>
              <w:pStyle w:val="Tabulka"/>
            </w:pPr>
            <w:r>
              <w:t>3</w:t>
            </w:r>
          </w:p>
        </w:tc>
      </w:tr>
      <w:tr w:rsidR="00FD275C" w:rsidRPr="00736677" w14:paraId="6594D3CA" w14:textId="77777777" w:rsidTr="00437497">
        <w:trPr>
          <w:jc w:val="center"/>
        </w:trPr>
        <w:tc>
          <w:tcPr>
            <w:tcW w:w="1526" w:type="dxa"/>
            <w:tcBorders>
              <w:right w:val="double" w:sz="4" w:space="0" w:color="auto"/>
            </w:tcBorders>
          </w:tcPr>
          <w:p w14:paraId="4E396271" w14:textId="77777777" w:rsidR="00FD275C" w:rsidRPr="00A423CB" w:rsidRDefault="00FD275C" w:rsidP="00437497">
            <w:pPr>
              <w:pStyle w:val="Tabulka"/>
              <w:tabs>
                <w:tab w:val="clear" w:pos="567"/>
              </w:tabs>
              <w:jc w:val="left"/>
            </w:pPr>
            <w:r>
              <w:t>počítačové h</w:t>
            </w:r>
            <w:r w:rsidRPr="00A423CB">
              <w:t>ry</w:t>
            </w:r>
          </w:p>
        </w:tc>
        <w:tc>
          <w:tcPr>
            <w:tcW w:w="1166" w:type="dxa"/>
            <w:tcBorders>
              <w:left w:val="double" w:sz="4" w:space="0" w:color="auto"/>
            </w:tcBorders>
          </w:tcPr>
          <w:p w14:paraId="0A827181" w14:textId="77777777" w:rsidR="00FD275C" w:rsidRPr="00B71D7E" w:rsidRDefault="00FD275C" w:rsidP="00437497">
            <w:pPr>
              <w:pStyle w:val="Tabulka"/>
            </w:pPr>
            <w:r>
              <w:t>5</w:t>
            </w:r>
          </w:p>
        </w:tc>
        <w:tc>
          <w:tcPr>
            <w:tcW w:w="1166" w:type="dxa"/>
          </w:tcPr>
          <w:p w14:paraId="49491D48" w14:textId="77777777" w:rsidR="00FD275C" w:rsidRPr="00B71D7E" w:rsidRDefault="00FD275C" w:rsidP="00437497">
            <w:pPr>
              <w:pStyle w:val="Tabulka"/>
            </w:pPr>
            <w:r>
              <w:t>6</w:t>
            </w:r>
          </w:p>
        </w:tc>
        <w:tc>
          <w:tcPr>
            <w:tcW w:w="1166" w:type="dxa"/>
          </w:tcPr>
          <w:p w14:paraId="14F52E92" w14:textId="77777777" w:rsidR="00FD275C" w:rsidRPr="00B71D7E" w:rsidRDefault="00FD275C" w:rsidP="00437497">
            <w:pPr>
              <w:pStyle w:val="Tabulka"/>
            </w:pPr>
            <w:r>
              <w:t>3</w:t>
            </w:r>
          </w:p>
        </w:tc>
        <w:tc>
          <w:tcPr>
            <w:tcW w:w="1166" w:type="dxa"/>
          </w:tcPr>
          <w:p w14:paraId="1D086198" w14:textId="77777777" w:rsidR="00FD275C" w:rsidRPr="00B71D7E" w:rsidRDefault="00FD275C" w:rsidP="00437497">
            <w:pPr>
              <w:pStyle w:val="Tabulka"/>
            </w:pPr>
            <w:r>
              <w:t>4</w:t>
            </w:r>
          </w:p>
        </w:tc>
      </w:tr>
      <w:tr w:rsidR="00FD275C" w:rsidRPr="00736677" w14:paraId="6DBF7C70" w14:textId="77777777" w:rsidTr="00437497">
        <w:trPr>
          <w:jc w:val="center"/>
        </w:trPr>
        <w:tc>
          <w:tcPr>
            <w:tcW w:w="1526" w:type="dxa"/>
            <w:tcBorders>
              <w:right w:val="double" w:sz="4" w:space="0" w:color="auto"/>
            </w:tcBorders>
          </w:tcPr>
          <w:p w14:paraId="198DE8D7" w14:textId="77777777" w:rsidR="00FD275C" w:rsidRPr="00A423CB" w:rsidRDefault="00FD275C" w:rsidP="00437497">
            <w:pPr>
              <w:pStyle w:val="Tabulka"/>
              <w:tabs>
                <w:tab w:val="clear" w:pos="567"/>
              </w:tabs>
              <w:jc w:val="left"/>
            </w:pPr>
            <w:r>
              <w:t>blogy</w:t>
            </w:r>
          </w:p>
        </w:tc>
        <w:tc>
          <w:tcPr>
            <w:tcW w:w="1166" w:type="dxa"/>
            <w:tcBorders>
              <w:left w:val="double" w:sz="4" w:space="0" w:color="auto"/>
            </w:tcBorders>
          </w:tcPr>
          <w:p w14:paraId="742A4EA1" w14:textId="77777777" w:rsidR="00FD275C" w:rsidRPr="00B71D7E" w:rsidRDefault="00FD275C" w:rsidP="00437497">
            <w:pPr>
              <w:pStyle w:val="Tabulka"/>
            </w:pPr>
            <w:r>
              <w:t>6</w:t>
            </w:r>
          </w:p>
        </w:tc>
        <w:tc>
          <w:tcPr>
            <w:tcW w:w="1166" w:type="dxa"/>
          </w:tcPr>
          <w:p w14:paraId="16175E1E" w14:textId="77777777" w:rsidR="00FD275C" w:rsidRPr="00B71D7E" w:rsidRDefault="00FD275C" w:rsidP="00437497">
            <w:pPr>
              <w:pStyle w:val="Tabulka"/>
            </w:pPr>
            <w:r>
              <w:t>8</w:t>
            </w:r>
          </w:p>
        </w:tc>
        <w:tc>
          <w:tcPr>
            <w:tcW w:w="1166" w:type="dxa"/>
          </w:tcPr>
          <w:p w14:paraId="19826078" w14:textId="77777777" w:rsidR="00FD275C" w:rsidRPr="00B71D7E" w:rsidRDefault="00FD275C" w:rsidP="00437497">
            <w:pPr>
              <w:pStyle w:val="Tabulka"/>
            </w:pPr>
            <w:r>
              <w:t>7</w:t>
            </w:r>
          </w:p>
        </w:tc>
        <w:tc>
          <w:tcPr>
            <w:tcW w:w="1166" w:type="dxa"/>
          </w:tcPr>
          <w:p w14:paraId="39BB9E95" w14:textId="77777777" w:rsidR="00FD275C" w:rsidRPr="00B71D7E" w:rsidRDefault="00FD275C" w:rsidP="00437497">
            <w:pPr>
              <w:pStyle w:val="Tabulka"/>
            </w:pPr>
            <w:r>
              <w:t>8</w:t>
            </w:r>
          </w:p>
        </w:tc>
      </w:tr>
      <w:tr w:rsidR="00FD275C" w:rsidRPr="00736677" w14:paraId="70B31EBE" w14:textId="77777777" w:rsidTr="00437497">
        <w:trPr>
          <w:jc w:val="center"/>
        </w:trPr>
        <w:tc>
          <w:tcPr>
            <w:tcW w:w="1526" w:type="dxa"/>
            <w:tcBorders>
              <w:bottom w:val="double" w:sz="6" w:space="0" w:color="000000"/>
              <w:right w:val="double" w:sz="4" w:space="0" w:color="auto"/>
            </w:tcBorders>
          </w:tcPr>
          <w:p w14:paraId="6615CB5F" w14:textId="77777777" w:rsidR="00FD275C" w:rsidRPr="00B71D7E" w:rsidRDefault="00FD275C" w:rsidP="00437497">
            <w:pPr>
              <w:pStyle w:val="Tabulka"/>
              <w:tabs>
                <w:tab w:val="clear" w:pos="567"/>
              </w:tabs>
              <w:jc w:val="left"/>
              <w:rPr>
                <w:i/>
                <w:iCs/>
              </w:rPr>
            </w:pPr>
            <w:r w:rsidRPr="00A423CB">
              <w:t>postery</w:t>
            </w:r>
          </w:p>
        </w:tc>
        <w:tc>
          <w:tcPr>
            <w:tcW w:w="1166" w:type="dxa"/>
            <w:tcBorders>
              <w:left w:val="double" w:sz="4" w:space="0" w:color="auto"/>
            </w:tcBorders>
          </w:tcPr>
          <w:p w14:paraId="6D27F0EC" w14:textId="77777777" w:rsidR="00FD275C" w:rsidRPr="00B71D7E" w:rsidRDefault="00FD275C" w:rsidP="00437497">
            <w:pPr>
              <w:pStyle w:val="Tabulka"/>
            </w:pPr>
            <w:r>
              <w:t>4</w:t>
            </w:r>
          </w:p>
        </w:tc>
        <w:tc>
          <w:tcPr>
            <w:tcW w:w="1166" w:type="dxa"/>
          </w:tcPr>
          <w:p w14:paraId="30527FC7" w14:textId="77777777" w:rsidR="00FD275C" w:rsidRPr="00B71D7E" w:rsidRDefault="00FD275C" w:rsidP="00437497">
            <w:pPr>
              <w:pStyle w:val="Tabulka"/>
            </w:pPr>
            <w:r>
              <w:t>3</w:t>
            </w:r>
          </w:p>
        </w:tc>
        <w:tc>
          <w:tcPr>
            <w:tcW w:w="1166" w:type="dxa"/>
          </w:tcPr>
          <w:p w14:paraId="67FCBA73" w14:textId="77777777" w:rsidR="00FD275C" w:rsidRPr="00B71D7E" w:rsidRDefault="00FD275C" w:rsidP="00437497">
            <w:pPr>
              <w:pStyle w:val="Tabulka"/>
            </w:pPr>
            <w:r>
              <w:t>5</w:t>
            </w:r>
          </w:p>
        </w:tc>
        <w:tc>
          <w:tcPr>
            <w:tcW w:w="1166" w:type="dxa"/>
          </w:tcPr>
          <w:p w14:paraId="6589C0B7" w14:textId="77777777" w:rsidR="00FD275C" w:rsidRPr="00B71D7E" w:rsidRDefault="00FD275C" w:rsidP="00437497">
            <w:pPr>
              <w:pStyle w:val="Tabulka"/>
            </w:pPr>
            <w:r>
              <w:t>6</w:t>
            </w:r>
          </w:p>
        </w:tc>
      </w:tr>
    </w:tbl>
    <w:p w14:paraId="22AF5F4E" w14:textId="77777777" w:rsidR="00FD275C" w:rsidRPr="00B71D7E" w:rsidRDefault="00185923" w:rsidP="00FD275C">
      <w:pPr>
        <w:pStyle w:val="PodNadpisKapitoly"/>
      </w:pPr>
      <w:bookmarkStart w:id="36" w:name="_Toc164678572"/>
      <w:r>
        <w:t>Zdrojový kód programu</w:t>
      </w:r>
      <w:bookmarkEnd w:id="36"/>
    </w:p>
    <w:p w14:paraId="3CE7E59D" w14:textId="77777777" w:rsidR="00FD275C" w:rsidRDefault="00C43B97" w:rsidP="00C43B97">
      <w:pPr>
        <w:pStyle w:val="NormalnytextDP"/>
      </w:pPr>
      <w:r>
        <w:t>Na zápis zdrojového</w:t>
      </w:r>
      <w:r w:rsidR="004633BC">
        <w:t xml:space="preserve"> kód</w:t>
      </w:r>
      <w:r>
        <w:t>u</w:t>
      </w:r>
      <w:r w:rsidR="004633BC">
        <w:t xml:space="preserve"> programu </w:t>
      </w:r>
      <w:r>
        <w:t xml:space="preserve">použijeme štýl </w:t>
      </w:r>
      <w:r w:rsidRPr="00790939">
        <w:rPr>
          <w:rStyle w:val="kdChar"/>
        </w:rPr>
        <w:t>kód</w:t>
      </w:r>
      <w:r>
        <w:t xml:space="preserve"> (písmo </w:t>
      </w:r>
      <w:proofErr w:type="spellStart"/>
      <w:r>
        <w:t>Co</w:t>
      </w:r>
      <w:r w:rsidR="00790939">
        <w:t>urier</w:t>
      </w:r>
      <w:proofErr w:type="spellEnd"/>
      <w:r w:rsidR="00790939">
        <w:t xml:space="preserve"> New 11, zarovnanie vľavo</w:t>
      </w:r>
      <w:r>
        <w:t>, orámovanie s tieňom).</w:t>
      </w:r>
    </w:p>
    <w:p w14:paraId="27608D4E" w14:textId="77777777" w:rsidR="00F84A88" w:rsidRDefault="004633BC" w:rsidP="00790939">
      <w:pPr>
        <w:pStyle w:val="kd"/>
      </w:pPr>
      <w:r>
        <w:t xml:space="preserve">viem </w:t>
      </w:r>
      <w:proofErr w:type="spellStart"/>
      <w:r>
        <w:t>hľ</w:t>
      </w:r>
      <w:r w:rsidR="00F84A88" w:rsidRPr="00F84A88">
        <w:t>adajCestu</w:t>
      </w:r>
      <w:proofErr w:type="spellEnd"/>
    </w:p>
    <w:p w14:paraId="3E19B7F0"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čierna</w:t>
      </w:r>
      <w:r w:rsidR="004633BC">
        <w:t>] [vz</w:t>
      </w:r>
      <w:r w:rsidRPr="00F84A88">
        <w:t xml:space="preserve"> 1]</w:t>
      </w:r>
    </w:p>
    <w:p w14:paraId="7BB23A6A" w14:textId="77777777" w:rsidR="00F84A88" w:rsidRDefault="00F84A88" w:rsidP="00790939">
      <w:pPr>
        <w:pStyle w:val="kd"/>
      </w:pPr>
      <w:r>
        <w:t> </w:t>
      </w:r>
      <w:r w:rsidR="004633BC">
        <w:t xml:space="preserve"> </w:t>
      </w:r>
      <w:r>
        <w:t>do 1 vp 90</w:t>
      </w:r>
    </w:p>
    <w:p w14:paraId="7F77F89A" w14:textId="77777777" w:rsidR="00F84A88" w:rsidRDefault="00F84A88" w:rsidP="00790939">
      <w:pPr>
        <w:pStyle w:val="kd"/>
      </w:pPr>
    </w:p>
    <w:p w14:paraId="38893524" w14:textId="77777777" w:rsidR="00F84A88" w:rsidRDefault="00F84A88" w:rsidP="00790939">
      <w:pPr>
        <w:pStyle w:val="kd"/>
      </w:pPr>
      <w:r w:rsidRPr="00F84A88">
        <w:t> </w:t>
      </w:r>
      <w:r w:rsidR="004633BC">
        <w:t xml:space="preserve"> </w:t>
      </w:r>
      <w:r w:rsidR="004633BC" w:rsidRPr="00F84A88">
        <w:t>kým</w:t>
      </w:r>
      <w:r w:rsidRPr="00F84A88">
        <w:t xml:space="preserve"> [farbabodu &lt;&gt; "</w:t>
      </w:r>
      <w:r w:rsidR="004633BC" w:rsidRPr="00F84A88">
        <w:t>červená</w:t>
      </w:r>
      <w:r w:rsidRPr="00F84A88">
        <w:t>] [</w:t>
      </w:r>
    </w:p>
    <w:p w14:paraId="02C87009" w14:textId="77777777" w:rsidR="00F84A88" w:rsidRDefault="00F84A88" w:rsidP="00790939">
      <w:pPr>
        <w:pStyle w:val="kd"/>
      </w:pPr>
      <w:r>
        <w:t>  </w:t>
      </w:r>
      <w:r w:rsidR="004633BC">
        <w:t xml:space="preserve">  </w:t>
      </w:r>
      <w:r>
        <w:t>vp 90 do 1</w:t>
      </w:r>
    </w:p>
    <w:p w14:paraId="5E7EC775" w14:textId="77777777" w:rsidR="00F84A88" w:rsidRDefault="00F84A88" w:rsidP="00790939">
      <w:pPr>
        <w:pStyle w:val="kd"/>
      </w:pPr>
      <w:r w:rsidRPr="00F84A88">
        <w:t>  </w:t>
      </w:r>
      <w:r w:rsidR="004633BC">
        <w:t xml:space="preserve">  </w:t>
      </w:r>
      <w:r w:rsidRPr="00F84A88">
        <w:t>ak farbabodu = "</w:t>
      </w:r>
      <w:r w:rsidR="004633BC" w:rsidRPr="00F84A88">
        <w:t>čierna</w:t>
      </w:r>
      <w:r w:rsidRPr="00F84A88">
        <w:t xml:space="preserve"> [</w:t>
      </w:r>
    </w:p>
    <w:p w14:paraId="40B6CA91" w14:textId="77777777" w:rsidR="00F84A88" w:rsidRDefault="00F84A88" w:rsidP="00790939">
      <w:pPr>
        <w:pStyle w:val="kd"/>
      </w:pPr>
      <w:r w:rsidRPr="00F84A88">
        <w:t>   </w:t>
      </w:r>
      <w:r w:rsidR="004633BC">
        <w:t xml:space="preserve">   </w:t>
      </w:r>
      <w:r w:rsidRPr="00F84A88">
        <w:t>vz 1 vl 90 do 1</w:t>
      </w:r>
    </w:p>
    <w:p w14:paraId="3F85FF35" w14:textId="77777777" w:rsidR="00F84A88" w:rsidRDefault="00F84A88" w:rsidP="00790939">
      <w:pPr>
        <w:pStyle w:val="kd"/>
      </w:pPr>
      <w:r w:rsidRPr="00F84A88">
        <w:t>   </w:t>
      </w:r>
      <w:r w:rsidR="004633BC">
        <w:t xml:space="preserve">   </w:t>
      </w:r>
      <w:r w:rsidRPr="00F84A88">
        <w:t>ak f</w:t>
      </w:r>
      <w:r>
        <w:t>arbabodu = "</w:t>
      </w:r>
      <w:r w:rsidR="004633BC">
        <w:t>čierna</w:t>
      </w:r>
      <w:r>
        <w:t xml:space="preserve"> [vz 1 vl 90]</w:t>
      </w:r>
    </w:p>
    <w:p w14:paraId="129C68A0" w14:textId="77777777" w:rsidR="00F84A88" w:rsidRDefault="00F84A88" w:rsidP="00790939">
      <w:pPr>
        <w:pStyle w:val="kd"/>
      </w:pPr>
      <w:r w:rsidRPr="00F84A88">
        <w:t>  </w:t>
      </w:r>
      <w:r w:rsidR="004633BC">
        <w:t xml:space="preserve">  </w:t>
      </w:r>
      <w:r w:rsidRPr="00F84A88">
        <w:t>]</w:t>
      </w:r>
    </w:p>
    <w:p w14:paraId="156689D6" w14:textId="77777777" w:rsidR="00F84A88" w:rsidRDefault="00F84A88" w:rsidP="00790939">
      <w:pPr>
        <w:pStyle w:val="kd"/>
      </w:pPr>
      <w:r w:rsidRPr="00F84A88">
        <w:t>  </w:t>
      </w:r>
      <w:r w:rsidR="004633BC">
        <w:t xml:space="preserve">  </w:t>
      </w:r>
      <w:r w:rsidR="004633BC" w:rsidRPr="00F84A88">
        <w:t>čakaj</w:t>
      </w:r>
      <w:r w:rsidRPr="00F84A88">
        <w:t xml:space="preserve"> 1</w:t>
      </w:r>
    </w:p>
    <w:p w14:paraId="19C283B4" w14:textId="77777777" w:rsidR="00F84A88" w:rsidRDefault="00F84A88" w:rsidP="00790939">
      <w:pPr>
        <w:pStyle w:val="kd"/>
      </w:pPr>
      <w:r w:rsidRPr="00F84A88">
        <w:t> </w:t>
      </w:r>
      <w:r w:rsidR="004633BC">
        <w:t xml:space="preserve"> </w:t>
      </w:r>
      <w:r w:rsidRPr="00F84A88">
        <w:t>]</w:t>
      </w:r>
    </w:p>
    <w:p w14:paraId="56434344" w14:textId="77777777" w:rsidR="00185923" w:rsidRDefault="00F84A88" w:rsidP="00790939">
      <w:pPr>
        <w:pStyle w:val="kd"/>
      </w:pPr>
      <w:r w:rsidRPr="00F84A88">
        <w:t>koniec</w:t>
      </w:r>
    </w:p>
    <w:p w14:paraId="6D786E5A" w14:textId="77777777" w:rsidR="00185923" w:rsidRPr="00B71D7E" w:rsidRDefault="00185923" w:rsidP="00185923">
      <w:pPr>
        <w:pStyle w:val="PodNadpisKapitoly"/>
      </w:pPr>
      <w:bookmarkStart w:id="37" w:name="_Toc164678573"/>
      <w:r w:rsidRPr="00B71D7E">
        <w:t>Rovnice, vzorce</w:t>
      </w:r>
      <w:bookmarkEnd w:id="37"/>
    </w:p>
    <w:p w14:paraId="402E6D0E" w14:textId="77777777" w:rsidR="00185923" w:rsidRPr="00B71D7E" w:rsidRDefault="00185923" w:rsidP="00185923">
      <w:pPr>
        <w:pStyle w:val="NormalnytextDP"/>
      </w:pPr>
      <w:r w:rsidRPr="00B71D7E">
        <w:t>Rovnice sa uvádzajú v strede riadka, vysvetlivky symbolov na začiatku riadku. Vysvetlivky symbolov sa uvádzajú od začiatku riadka. Ak je v práci viac vzorcov, uvádzame číslo vzorca do okrúhlych zátvoriek bez medzier umiestnen</w:t>
      </w:r>
      <w:r>
        <w:t>ých na pravom konci riadka. Pre </w:t>
      </w:r>
      <w:r w:rsidRPr="00B71D7E">
        <w:t xml:space="preserve">písanie fyzikálnych veličín a matematických premenných sa používa kurzíva. Používame sústavu jednotiek SI (ISO 31 a ISO 1001). Pri písaní rovníc používame </w:t>
      </w:r>
      <w:r w:rsidRPr="00B71D7E">
        <w:rPr>
          <w:b/>
          <w:bCs/>
        </w:rPr>
        <w:t xml:space="preserve">editor rovníc </w:t>
      </w:r>
      <w:r w:rsidRPr="00950595">
        <w:rPr>
          <w:b/>
          <w:bCs/>
        </w:rPr>
        <w:t>(musíme ho mať nainštalovan</w:t>
      </w:r>
      <w:r w:rsidRPr="00B71D7E">
        <w:rPr>
          <w:b/>
          <w:bCs/>
        </w:rPr>
        <w:t>ý)</w:t>
      </w:r>
      <w:r>
        <w:t>.</w:t>
      </w:r>
    </w:p>
    <w:p w14:paraId="501A7D63" w14:textId="77777777" w:rsidR="00FD275C" w:rsidRPr="00B71D7E" w:rsidRDefault="00FD275C" w:rsidP="00FD275C">
      <w:pPr>
        <w:pStyle w:val="NadpisKapitoly"/>
      </w:pPr>
      <w:bookmarkStart w:id="38" w:name="_Toc102191192"/>
      <w:bookmarkStart w:id="39" w:name="_Toc164678574"/>
      <w:r w:rsidRPr="00B71D7E">
        <w:lastRenderedPageBreak/>
        <w:t>Záver</w:t>
      </w:r>
      <w:bookmarkEnd w:id="38"/>
      <w:bookmarkEnd w:id="39"/>
    </w:p>
    <w:p w14:paraId="23492DDC" w14:textId="77777777" w:rsidR="00FD275C" w:rsidRPr="00B71D7E" w:rsidRDefault="00FD275C" w:rsidP="00C43B97">
      <w:pPr>
        <w:pStyle w:val="NormalnytextDP"/>
      </w:pPr>
      <w:r w:rsidRPr="00B71D7E">
        <w:t xml:space="preserve">Záver </w:t>
      </w:r>
      <w:r w:rsidR="00C43B97" w:rsidRPr="00BB3822">
        <w:t>obsahuje vecné závery, sumarizáciu, vlastný prínos alebo pohľad autora, odporúčania pre prax (výučbu)</w:t>
      </w:r>
      <w:r w:rsidR="00C43B97">
        <w:t>. Záver je uvedený na maximálne 1 stranu.</w:t>
      </w:r>
    </w:p>
    <w:p w14:paraId="4971242B" w14:textId="77777777" w:rsidR="00FD275C" w:rsidRPr="00B71D7E" w:rsidRDefault="00FD275C" w:rsidP="00FD275C">
      <w:pPr>
        <w:pStyle w:val="NadpisKapitoly"/>
        <w:numPr>
          <w:ilvl w:val="0"/>
          <w:numId w:val="0"/>
        </w:numPr>
      </w:pPr>
      <w:bookmarkStart w:id="40" w:name="_Toc102191193"/>
      <w:bookmarkStart w:id="41" w:name="_Toc164678575"/>
      <w:r w:rsidRPr="00B71D7E">
        <w:lastRenderedPageBreak/>
        <w:t>Zoznam použitej literatúry</w:t>
      </w:r>
      <w:bookmarkEnd w:id="40"/>
      <w:r w:rsidR="008F53EF">
        <w:t xml:space="preserve"> </w:t>
      </w:r>
      <w:r w:rsidR="000F658B" w:rsidRPr="000F658B">
        <w:rPr>
          <w:color w:val="A6A6A6"/>
        </w:rPr>
        <w:t>(Nadpis Kapitoly, bez čísla)</w:t>
      </w:r>
      <w:bookmarkEnd w:id="41"/>
    </w:p>
    <w:p w14:paraId="148557E5" w14:textId="77777777" w:rsidR="00FD275C" w:rsidRPr="00B71D7E" w:rsidRDefault="00FD275C" w:rsidP="00FD275C">
      <w:pPr>
        <w:pStyle w:val="NormalnytextDP"/>
      </w:pPr>
      <w:r w:rsidRPr="00B71D7E">
        <w:t>Všetky dokumenty, ktoré v práci použijete, je potrebné zoradiť do zoznamu pozostávajúceho z  bibliografických odkazov</w:t>
      </w:r>
      <w:r w:rsidR="00A23F0B">
        <w:t>,</w:t>
      </w:r>
      <w:r w:rsidRPr="00B71D7E">
        <w:t xml:space="preserve"> ktorý označujeme </w:t>
      </w:r>
      <w:r w:rsidRPr="00B71D7E">
        <w:rPr>
          <w:b/>
          <w:bCs/>
        </w:rPr>
        <w:t>Zoznam použitej literatúry</w:t>
      </w:r>
      <w:r w:rsidRPr="00B71D7E">
        <w:t>. Pre tvorbu zoznamov použitej literatúry plat</w:t>
      </w:r>
      <w:r w:rsidR="004445CD">
        <w:t xml:space="preserve">ia štandardy. Cieľom je, aby </w:t>
      </w:r>
      <w:r>
        <w:t>zo </w:t>
      </w:r>
      <w:r w:rsidRPr="00B71D7E">
        <w:t>zoznamu použitej literatúry bolo možné jasne identifikovať použitý zdroj a aby ho bolo mo</w:t>
      </w:r>
      <w:r w:rsidR="00790939">
        <w:t>žné bez ťažkostí opäť vyhľadať.</w:t>
      </w:r>
    </w:p>
    <w:p w14:paraId="5A89B09A" w14:textId="77777777" w:rsidR="00FD275C" w:rsidRPr="00B71D7E" w:rsidRDefault="00FD275C" w:rsidP="00FD275C">
      <w:pPr>
        <w:pStyle w:val="NormalnytextDP"/>
      </w:pPr>
      <w:r w:rsidRPr="00B71D7E">
        <w:t xml:space="preserve">Hlavným zdrojom údajov pre tvorbu bibl. odkazov je </w:t>
      </w:r>
      <w:r w:rsidRPr="00B71D7E">
        <w:rPr>
          <w:b/>
          <w:bCs/>
        </w:rPr>
        <w:t>titulný list</w:t>
      </w:r>
      <w:r w:rsidRPr="00B71D7E">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w:t>
      </w:r>
      <w:r w:rsidR="00790939">
        <w:t>e), ktoré boli v práci použité.</w:t>
      </w:r>
    </w:p>
    <w:p w14:paraId="6F48D790" w14:textId="77777777" w:rsidR="00FD275C" w:rsidRPr="00B71D7E" w:rsidRDefault="00FD275C" w:rsidP="00FD275C">
      <w:pPr>
        <w:pStyle w:val="NormalnytextDP"/>
      </w:pPr>
      <w:r w:rsidRPr="00B71D7E">
        <w:rPr>
          <w:b/>
          <w:bCs/>
        </w:rPr>
        <w:t>Technika citovania</w:t>
      </w:r>
      <w:r w:rsidRPr="00B71D7E">
        <w:t xml:space="preserve"> určuje spôsob, akým označujeme citácie v dokumente, pričom podľa normy (pozri STN ISO 690) existuje viacero spôsobov citovania.</w:t>
      </w:r>
      <w:r>
        <w:t xml:space="preserve"> </w:t>
      </w:r>
      <w:r w:rsidRPr="00B71D7E">
        <w:t xml:space="preserve">Pri metóde </w:t>
      </w:r>
      <w:r w:rsidRPr="00B71D7E">
        <w:rPr>
          <w:b/>
          <w:bCs/>
        </w:rPr>
        <w:t>číselných citácií</w:t>
      </w:r>
      <w:r w:rsidRPr="00B71D7E">
        <w:t xml:space="preserve"> sa v zozname bibliografických odkazov každé citované dielo uvádza v tom poradí, v akom bolo uvedené a číslované v texte. Číslované odkazy v texte sú uvedené v</w:t>
      </w:r>
      <w:r w:rsidR="000A667F">
        <w:t> </w:t>
      </w:r>
      <w:r w:rsidRPr="00B71D7E">
        <w:t>zátvorkách</w:t>
      </w:r>
      <w:r w:rsidR="000A667F">
        <w:t xml:space="preserve"> </w:t>
      </w:r>
      <w:r w:rsidR="00BD2503">
        <w:rPr>
          <w:lang w:val="en-US"/>
        </w:rPr>
        <w:fldChar w:fldCharType="begin"/>
      </w:r>
      <w:r w:rsidR="00790939">
        <w:instrText xml:space="preserve"> REF _Ref259455633 \r \h </w:instrText>
      </w:r>
      <w:r w:rsidR="00BD2503">
        <w:rPr>
          <w:lang w:val="en-US"/>
        </w:rPr>
      </w:r>
      <w:r w:rsidR="00BD2503">
        <w:rPr>
          <w:lang w:val="en-US"/>
        </w:rPr>
        <w:fldChar w:fldCharType="separate"/>
      </w:r>
      <w:r w:rsidR="00A4270D">
        <w:t>[3]</w:t>
      </w:r>
      <w:r w:rsidR="00BD2503">
        <w:rPr>
          <w:lang w:val="en-US"/>
        </w:rPr>
        <w:fldChar w:fldCharType="end"/>
      </w:r>
      <w:r w:rsidR="00790939" w:rsidRPr="00950595">
        <w:t xml:space="preserve"> </w:t>
      </w:r>
      <w:r w:rsidRPr="00B71D7E">
        <w:t>a odkazujú na dokumenty v takom poradí, v akom sa citujú po prvýkrát. Nasledujúce citácie dostávajú také isté číslo, ako má prvá citácia. Ak sa citujú osobitné časti dokumentu, môžu sa za čís</w:t>
      </w:r>
      <w:r w:rsidR="00790939">
        <w:t>lom citácie uviesť čísla strán.</w:t>
      </w:r>
    </w:p>
    <w:p w14:paraId="5882A46D" w14:textId="77777777" w:rsidR="00FD275C" w:rsidRPr="00B71D7E" w:rsidRDefault="00FD275C" w:rsidP="00FD275C">
      <w:pPr>
        <w:pStyle w:val="NormalnytextDP"/>
        <w:rPr>
          <w:b/>
          <w:bCs/>
        </w:rPr>
      </w:pPr>
      <w:r w:rsidRPr="00B71D7E">
        <w:rPr>
          <w:b/>
          <w:bCs/>
        </w:rPr>
        <w:t>Príklad zoznamu použitej literatúry:</w:t>
      </w:r>
    </w:p>
    <w:p w14:paraId="26EABFD8" w14:textId="77777777" w:rsidR="00FD275C" w:rsidRPr="00B71D7E" w:rsidRDefault="00FD275C" w:rsidP="00FD275C">
      <w:pPr>
        <w:pStyle w:val="ZoznamLiteratury"/>
      </w:pPr>
      <w:r w:rsidRPr="00B71D7E">
        <w:t xml:space="preserve">KALAŠ, Ivan </w:t>
      </w:r>
      <w:r>
        <w:t>–</w:t>
      </w:r>
      <w:r w:rsidRPr="00B71D7E">
        <w:t xml:space="preserve"> BLAHO, Andrej: </w:t>
      </w:r>
      <w:r>
        <w:rPr>
          <w:i/>
        </w:rPr>
        <w:t>Tvorivá informatika. 1. zošit z </w:t>
      </w:r>
      <w:r w:rsidRPr="00B71D7E">
        <w:rPr>
          <w:i/>
        </w:rPr>
        <w:t xml:space="preserve">programovania. </w:t>
      </w:r>
      <w:r w:rsidRPr="00B71D7E">
        <w:t>Bratislava: SPN - Mladé letá, 2007. 48. s. ISBN 80-10-01723-2</w:t>
      </w:r>
    </w:p>
    <w:p w14:paraId="16CE7792" w14:textId="77777777" w:rsidR="00FD275C" w:rsidRDefault="00FD275C" w:rsidP="00FD275C">
      <w:pPr>
        <w:pStyle w:val="ZoznamLiteratury"/>
      </w:pPr>
      <w:r w:rsidRPr="00B71D7E">
        <w:t xml:space="preserve">CIMBALA, Roman </w:t>
      </w:r>
      <w:r>
        <w:t>–</w:t>
      </w:r>
      <w:r w:rsidRPr="00B71D7E">
        <w:t xml:space="preserve"> BALOGH, Jozef </w:t>
      </w:r>
      <w:r>
        <w:t>–</w:t>
      </w:r>
      <w:r w:rsidRPr="00B71D7E">
        <w:t xml:space="preserve"> DŽMURA, Jaroslav: Diagnostika výkonových transformátorov s využitím pr</w:t>
      </w:r>
      <w:r>
        <w:t>vkov umelej inteligencie 1. In: </w:t>
      </w:r>
      <w:r w:rsidRPr="00B71D7E">
        <w:rPr>
          <w:i/>
        </w:rPr>
        <w:t>Elektrotechnický magazín ETM</w:t>
      </w:r>
      <w:r w:rsidRPr="00B71D7E">
        <w:t>. roč. 14, č. 1 (2004), s. 8-9.</w:t>
      </w:r>
    </w:p>
    <w:p w14:paraId="09CDD510" w14:textId="77777777" w:rsidR="00FD275C" w:rsidRPr="00B71D7E" w:rsidRDefault="00FD275C" w:rsidP="00FD275C">
      <w:pPr>
        <w:pStyle w:val="ZoznamLiteratury"/>
      </w:pPr>
      <w:bookmarkStart w:id="42" w:name="_Ref259455633"/>
      <w:r w:rsidRPr="00B71D7E">
        <w:t xml:space="preserve">Kolektív autorov: </w:t>
      </w:r>
      <w:r w:rsidRPr="00B71D7E">
        <w:rPr>
          <w:i/>
        </w:rPr>
        <w:t>Štátny vzdelávací program</w:t>
      </w:r>
      <w:r>
        <w:t>. [online] Bratislava</w:t>
      </w:r>
      <w:r w:rsidR="008F53EF">
        <w:t>:</w:t>
      </w:r>
      <w:r>
        <w:t xml:space="preserve"> ŠPU v </w:t>
      </w:r>
      <w:r w:rsidRPr="00B71D7E">
        <w:t>Bratislave, 2008. Aktualizované 14.2.2010 [cit. 2010-02-</w:t>
      </w:r>
      <w:r>
        <w:t>17]. Dostupné na </w:t>
      </w:r>
      <w:r w:rsidRPr="00B71D7E">
        <w:t>internete: &lt;http://new.statpedu.sk/sk/filemanager/download/987&gt;</w:t>
      </w:r>
      <w:bookmarkEnd w:id="42"/>
    </w:p>
    <w:p w14:paraId="3873830E" w14:textId="77777777" w:rsidR="00FD275C" w:rsidRPr="00B71D7E" w:rsidRDefault="00FD275C" w:rsidP="00FD275C">
      <w:pPr>
        <w:pStyle w:val="ZoznamLiteratury"/>
      </w:pPr>
      <w:r w:rsidRPr="00B71D7E">
        <w:t>Elektronické diplomové a dizertačné práce SR: ETD SK. [online]. Košice : ETD SK, 2004. Aktualizované 14-2-2005 [cit 2005-03-10]. Dostupné na internete: &lt;http://www.etd.sk/&gt;.</w:t>
      </w:r>
    </w:p>
    <w:p w14:paraId="42778B6C" w14:textId="77777777" w:rsidR="00FD275C" w:rsidRPr="00B71D7E" w:rsidRDefault="00FD275C" w:rsidP="00FD275C">
      <w:pPr>
        <w:pStyle w:val="ZoznamLiteratury"/>
      </w:pPr>
      <w:bookmarkStart w:id="43" w:name="_Ref101953427"/>
      <w:r w:rsidRPr="00191558">
        <w:t>K</w:t>
      </w:r>
      <w:r>
        <w:t>ATUŠČÁK</w:t>
      </w:r>
      <w:r w:rsidRPr="00191558">
        <w:t>, Dušan:</w:t>
      </w:r>
      <w:r w:rsidRPr="00B71D7E">
        <w:t xml:space="preserve"> </w:t>
      </w:r>
      <w:r w:rsidRPr="00B71D7E">
        <w:rPr>
          <w:i/>
        </w:rPr>
        <w:t>Ako písať záverečné a kvalifikačné práce</w:t>
      </w:r>
      <w:r w:rsidRPr="00B71D7E">
        <w:t>. Nitra: Enigma, 2004. 162 s. il. ISBN  80-89132-10-3</w:t>
      </w:r>
      <w:bookmarkEnd w:id="43"/>
    </w:p>
    <w:p w14:paraId="7F2C982E" w14:textId="77777777" w:rsidR="00FD275C" w:rsidRPr="000F658B" w:rsidRDefault="00FD275C" w:rsidP="00FD275C">
      <w:pPr>
        <w:pStyle w:val="NadpisKapitoly"/>
        <w:numPr>
          <w:ilvl w:val="0"/>
          <w:numId w:val="0"/>
        </w:numPr>
        <w:rPr>
          <w:color w:val="A6A6A6"/>
        </w:rPr>
      </w:pPr>
      <w:bookmarkStart w:id="44" w:name="_Toc102191194"/>
      <w:bookmarkStart w:id="45" w:name="_Toc164678576"/>
      <w:r>
        <w:lastRenderedPageBreak/>
        <w:t>Prílohy</w:t>
      </w:r>
      <w:bookmarkEnd w:id="44"/>
      <w:r w:rsidR="00142E00">
        <w:t xml:space="preserve"> </w:t>
      </w:r>
      <w:r w:rsidR="00142E00" w:rsidRPr="000F658B">
        <w:rPr>
          <w:color w:val="A6A6A6"/>
        </w:rPr>
        <w:t>(štýl Nadpis Kapitoly, bez čísla)</w:t>
      </w:r>
      <w:bookmarkEnd w:id="45"/>
    </w:p>
    <w:p w14:paraId="6CD716C4" w14:textId="77777777" w:rsidR="00FD275C" w:rsidRDefault="00720882" w:rsidP="00FD275C">
      <w:pPr>
        <w:pStyle w:val="NormalnytextDP"/>
        <w:ind w:firstLine="0"/>
      </w:pPr>
      <w:r>
        <w:t>Zoznam príloh záverečnej práce</w:t>
      </w:r>
      <w:r w:rsidR="00FD275C">
        <w:t>:</w:t>
      </w:r>
    </w:p>
    <w:p w14:paraId="1291595D" w14:textId="77777777" w:rsidR="00FD275C" w:rsidRDefault="00FD275C" w:rsidP="00FD275C">
      <w:pPr>
        <w:pStyle w:val="NormalnytextDP"/>
        <w:numPr>
          <w:ilvl w:val="0"/>
          <w:numId w:val="5"/>
        </w:numPr>
      </w:pPr>
      <w:r>
        <w:t>Príloha A – CD médium</w:t>
      </w:r>
    </w:p>
    <w:p w14:paraId="6D1DF782" w14:textId="77777777" w:rsidR="00FD275C" w:rsidRDefault="00C43B97" w:rsidP="00FD275C">
      <w:pPr>
        <w:pStyle w:val="NormalnytextDP"/>
        <w:numPr>
          <w:ilvl w:val="0"/>
          <w:numId w:val="5"/>
        </w:numPr>
      </w:pPr>
      <w:r>
        <w:t xml:space="preserve">Príloha B </w:t>
      </w:r>
      <w:r w:rsidR="00720882">
        <w:t xml:space="preserve">– </w:t>
      </w:r>
      <w:r w:rsidR="00720882">
        <w:rPr>
          <w:lang w:val="en-US"/>
        </w:rPr>
        <w:t>&lt;</w:t>
      </w:r>
      <w:r w:rsidR="00720882" w:rsidRPr="00720882">
        <w:t>názov prílohy</w:t>
      </w:r>
      <w:r w:rsidR="00720882">
        <w:rPr>
          <w:lang w:val="en-US"/>
        </w:rPr>
        <w:t>&gt;</w:t>
      </w:r>
    </w:p>
    <w:p w14:paraId="31AD354E" w14:textId="77777777" w:rsidR="00FD275C" w:rsidRDefault="00FD275C" w:rsidP="00FD275C">
      <w:pPr>
        <w:pStyle w:val="NormalnytextDP"/>
        <w:numPr>
          <w:ilvl w:val="0"/>
          <w:numId w:val="5"/>
        </w:numPr>
      </w:pPr>
      <w:r>
        <w:t xml:space="preserve">Príloha C – </w:t>
      </w:r>
      <w:r w:rsidR="00720882">
        <w:rPr>
          <w:lang w:val="en-US"/>
        </w:rPr>
        <w:t>&lt;</w:t>
      </w:r>
      <w:r w:rsidR="00720882" w:rsidRPr="00720882">
        <w:t>názov prílohy</w:t>
      </w:r>
      <w:r w:rsidR="00720882">
        <w:rPr>
          <w:lang w:val="en-US"/>
        </w:rPr>
        <w:t>&gt;</w:t>
      </w:r>
    </w:p>
    <w:p w14:paraId="5CE2CD92" w14:textId="77777777" w:rsidR="00FD275C" w:rsidRDefault="00FD275C" w:rsidP="00FD275C">
      <w:pPr>
        <w:pStyle w:val="NormalnytextDP"/>
        <w:ind w:firstLine="0"/>
      </w:pPr>
      <w:r w:rsidRPr="00B71D7E">
        <w:t>Táto časť záverečnej práce obsahuje zoznam všetkých príloh. Číslovanie strán príloh nadväzuje na číslovanie strán v hlavnom texte.</w:t>
      </w:r>
      <w:r w:rsidR="00720882">
        <w:t xml:space="preserve"> </w:t>
      </w:r>
    </w:p>
    <w:p w14:paraId="03F54AE3" w14:textId="77777777" w:rsidR="00FD275C" w:rsidRPr="000F658B" w:rsidRDefault="00FD275C" w:rsidP="00FD275C">
      <w:pPr>
        <w:pStyle w:val="PodNadpisKapitoly"/>
        <w:numPr>
          <w:ilvl w:val="0"/>
          <w:numId w:val="0"/>
        </w:numPr>
        <w:ind w:left="576" w:hanging="576"/>
        <w:rPr>
          <w:color w:val="A6A6A6"/>
        </w:rPr>
      </w:pPr>
      <w:bookmarkStart w:id="46" w:name="_Toc164678577"/>
      <w:r>
        <w:t>Príloha A – CD médium</w:t>
      </w:r>
      <w:r w:rsidR="00142E00">
        <w:t xml:space="preserve"> </w:t>
      </w:r>
      <w:r w:rsidR="00142E00" w:rsidRPr="000F658B">
        <w:rPr>
          <w:color w:val="A6A6A6"/>
        </w:rPr>
        <w:t xml:space="preserve">(štýl </w:t>
      </w:r>
      <w:proofErr w:type="spellStart"/>
      <w:r w:rsidR="00142E00" w:rsidRPr="000F658B">
        <w:rPr>
          <w:color w:val="A6A6A6"/>
        </w:rPr>
        <w:t>PodNadpis</w:t>
      </w:r>
      <w:proofErr w:type="spellEnd"/>
      <w:r w:rsidR="00142E00" w:rsidRPr="000F658B">
        <w:rPr>
          <w:color w:val="A6A6A6"/>
        </w:rPr>
        <w:t xml:space="preserve"> Kapitoly, bez čísla)</w:t>
      </w:r>
      <w:bookmarkEnd w:id="46"/>
    </w:p>
    <w:p w14:paraId="744688B4" w14:textId="77777777" w:rsidR="00FD275C" w:rsidRDefault="00FD275C" w:rsidP="00FD275C">
      <w:pPr>
        <w:pStyle w:val="NormalnytextDP"/>
        <w:ind w:firstLine="0"/>
      </w:pPr>
      <w:r>
        <w:t xml:space="preserve">Priložené CD médium </w:t>
      </w:r>
      <w:r w:rsidRPr="00861DD1">
        <w:rPr>
          <w:b/>
        </w:rPr>
        <w:t>povinne</w:t>
      </w:r>
      <w:r>
        <w:t xml:space="preserve"> obsahuje text </w:t>
      </w:r>
      <w:r w:rsidRPr="00B71D7E">
        <w:t>záverečn</w:t>
      </w:r>
      <w:r>
        <w:t>ej práce vo formáte PDF. CD môže obsahovať edukačný hypertext, metodické listy, dotazníky a ukážky projektov atď.</w:t>
      </w:r>
      <w:r w:rsidR="00720882">
        <w:t xml:space="preserve"> CD médium zabalené do papierového obalu sa vlepí na vnútornú stranu zadnej obálky záverečnej práce.</w:t>
      </w:r>
    </w:p>
    <w:p w14:paraId="50F761F8" w14:textId="77777777" w:rsidR="00FD275C" w:rsidRPr="00C95B48" w:rsidRDefault="00FD275C" w:rsidP="00FD275C">
      <w:pPr>
        <w:pStyle w:val="PodNadpisKapitoly"/>
        <w:numPr>
          <w:ilvl w:val="0"/>
          <w:numId w:val="0"/>
        </w:numPr>
        <w:ind w:left="576" w:hanging="576"/>
      </w:pPr>
      <w:bookmarkStart w:id="47" w:name="_Toc164678578"/>
      <w:r>
        <w:t xml:space="preserve">Príloha B – </w:t>
      </w:r>
      <w:r w:rsidR="00720882">
        <w:t>&lt;názov prílohy&gt;</w:t>
      </w:r>
      <w:bookmarkEnd w:id="47"/>
    </w:p>
    <w:p w14:paraId="3D76353F" w14:textId="77777777" w:rsidR="00FD275C" w:rsidRPr="00D15C2E" w:rsidRDefault="00720882" w:rsidP="00FD275C">
      <w:pPr>
        <w:pStyle w:val="NormalnytextDP"/>
        <w:ind w:firstLine="0"/>
      </w:pPr>
      <w:r w:rsidRPr="00D15C2E">
        <w:t>&lt;</w:t>
      </w:r>
      <w:r w:rsidR="00D15C2E" w:rsidRPr="00D15C2E">
        <w:t>popis</w:t>
      </w:r>
      <w:r w:rsidRPr="00D15C2E">
        <w:t xml:space="preserve"> prílohy&gt;</w:t>
      </w:r>
    </w:p>
    <w:p w14:paraId="7AE576AB" w14:textId="77777777" w:rsidR="00FD275C" w:rsidRPr="00C95B48" w:rsidRDefault="00FD275C" w:rsidP="00FD275C">
      <w:pPr>
        <w:pStyle w:val="PodNadpisKapitoly"/>
        <w:numPr>
          <w:ilvl w:val="0"/>
          <w:numId w:val="0"/>
        </w:numPr>
        <w:ind w:left="576" w:hanging="576"/>
      </w:pPr>
      <w:bookmarkStart w:id="48" w:name="_Toc164678579"/>
      <w:r>
        <w:t xml:space="preserve">Príloha C – </w:t>
      </w:r>
      <w:r w:rsidR="00720882">
        <w:t>&lt;názov prílohy&gt;</w:t>
      </w:r>
      <w:bookmarkEnd w:id="48"/>
      <w:r>
        <w:t xml:space="preserve"> </w:t>
      </w:r>
    </w:p>
    <w:p w14:paraId="50067495" w14:textId="77777777" w:rsidR="00FD275C" w:rsidRPr="00FD275C" w:rsidRDefault="00720882" w:rsidP="00720882">
      <w:pPr>
        <w:pStyle w:val="NormalnytextDP"/>
        <w:ind w:firstLine="0"/>
      </w:pPr>
      <w:r w:rsidRPr="00D15C2E">
        <w:t>&lt;popis prílohy&gt;</w:t>
      </w:r>
    </w:p>
    <w:sectPr w:rsidR="00FD275C" w:rsidRPr="00FD275C" w:rsidSect="00B50447">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D40A47" w14:textId="77777777" w:rsidR="00B50447" w:rsidRDefault="00B50447" w:rsidP="00FD275C">
      <w:pPr>
        <w:spacing w:after="0" w:line="240" w:lineRule="auto"/>
      </w:pPr>
      <w:r>
        <w:separator/>
      </w:r>
    </w:p>
  </w:endnote>
  <w:endnote w:type="continuationSeparator" w:id="0">
    <w:p w14:paraId="417B1720" w14:textId="77777777" w:rsidR="00B50447" w:rsidRDefault="00B50447"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7A68E" w14:textId="77777777" w:rsidR="00B50447" w:rsidRDefault="00B50447" w:rsidP="00FD275C">
      <w:pPr>
        <w:spacing w:after="0" w:line="240" w:lineRule="auto"/>
      </w:pPr>
      <w:r>
        <w:separator/>
      </w:r>
    </w:p>
  </w:footnote>
  <w:footnote w:type="continuationSeparator" w:id="0">
    <w:p w14:paraId="3352A9FA" w14:textId="77777777" w:rsidR="00B50447" w:rsidRDefault="00B50447"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3CCB"/>
    <w:rsid w:val="001344FE"/>
    <w:rsid w:val="00142E00"/>
    <w:rsid w:val="00145390"/>
    <w:rsid w:val="00164B6B"/>
    <w:rsid w:val="0017639D"/>
    <w:rsid w:val="00185923"/>
    <w:rsid w:val="001A41D9"/>
    <w:rsid w:val="00220F93"/>
    <w:rsid w:val="00254F14"/>
    <w:rsid w:val="002B18C0"/>
    <w:rsid w:val="002B4CB9"/>
    <w:rsid w:val="002D5F67"/>
    <w:rsid w:val="0032132B"/>
    <w:rsid w:val="00322DCD"/>
    <w:rsid w:val="00366384"/>
    <w:rsid w:val="00373F89"/>
    <w:rsid w:val="003A10AC"/>
    <w:rsid w:val="003C137B"/>
    <w:rsid w:val="003D58B6"/>
    <w:rsid w:val="00424775"/>
    <w:rsid w:val="004320AF"/>
    <w:rsid w:val="00437497"/>
    <w:rsid w:val="004445CD"/>
    <w:rsid w:val="00452018"/>
    <w:rsid w:val="004524C4"/>
    <w:rsid w:val="004633BC"/>
    <w:rsid w:val="00482C86"/>
    <w:rsid w:val="00490A81"/>
    <w:rsid w:val="004943E5"/>
    <w:rsid w:val="004B7FA7"/>
    <w:rsid w:val="004D4DE1"/>
    <w:rsid w:val="004F2ACD"/>
    <w:rsid w:val="004F59A1"/>
    <w:rsid w:val="00500044"/>
    <w:rsid w:val="0050220F"/>
    <w:rsid w:val="005252FF"/>
    <w:rsid w:val="00551736"/>
    <w:rsid w:val="0055365D"/>
    <w:rsid w:val="00574F7F"/>
    <w:rsid w:val="005C2AAD"/>
    <w:rsid w:val="005C5D6B"/>
    <w:rsid w:val="006021FE"/>
    <w:rsid w:val="0061186D"/>
    <w:rsid w:val="00633B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5DEB"/>
    <w:rsid w:val="007464A7"/>
    <w:rsid w:val="00756B20"/>
    <w:rsid w:val="0076014F"/>
    <w:rsid w:val="0077475B"/>
    <w:rsid w:val="00790939"/>
    <w:rsid w:val="007C3FAC"/>
    <w:rsid w:val="007D3153"/>
    <w:rsid w:val="007E3006"/>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E695C"/>
    <w:rsid w:val="00AF1A4A"/>
    <w:rsid w:val="00AF6F0A"/>
    <w:rsid w:val="00B12695"/>
    <w:rsid w:val="00B1593C"/>
    <w:rsid w:val="00B27CC2"/>
    <w:rsid w:val="00B50447"/>
    <w:rsid w:val="00B53869"/>
    <w:rsid w:val="00B6036B"/>
    <w:rsid w:val="00B60F9B"/>
    <w:rsid w:val="00BA2712"/>
    <w:rsid w:val="00BA571F"/>
    <w:rsid w:val="00BB0893"/>
    <w:rsid w:val="00BB6300"/>
    <w:rsid w:val="00BD2503"/>
    <w:rsid w:val="00BD4555"/>
    <w:rsid w:val="00BE1720"/>
    <w:rsid w:val="00BF2292"/>
    <w:rsid w:val="00C43B97"/>
    <w:rsid w:val="00C7747B"/>
    <w:rsid w:val="00C849BD"/>
    <w:rsid w:val="00C94FE9"/>
    <w:rsid w:val="00C9649A"/>
    <w:rsid w:val="00CA6A9E"/>
    <w:rsid w:val="00CE11A2"/>
    <w:rsid w:val="00CF04E3"/>
    <w:rsid w:val="00CF3487"/>
    <w:rsid w:val="00CF3F05"/>
    <w:rsid w:val="00D15C2E"/>
    <w:rsid w:val="00D216F3"/>
    <w:rsid w:val="00D3506D"/>
    <w:rsid w:val="00D638DE"/>
    <w:rsid w:val="00D7758C"/>
    <w:rsid w:val="00D96F05"/>
    <w:rsid w:val="00DA0E16"/>
    <w:rsid w:val="00DC1AB9"/>
    <w:rsid w:val="00E368B4"/>
    <w:rsid w:val="00E37F24"/>
    <w:rsid w:val="00E41C6F"/>
    <w:rsid w:val="00E67A29"/>
    <w:rsid w:val="00E8185A"/>
    <w:rsid w:val="00E86B12"/>
    <w:rsid w:val="00ED1E9F"/>
    <w:rsid w:val="00ED240A"/>
    <w:rsid w:val="00EE5005"/>
    <w:rsid w:val="00F24598"/>
    <w:rsid w:val="00F27937"/>
    <w:rsid w:val="00F763E6"/>
    <w:rsid w:val="00F8008D"/>
    <w:rsid w:val="00F84A88"/>
    <w:rsid w:val="00F976B1"/>
    <w:rsid w:val="00FA5DA5"/>
    <w:rsid w:val="00FD275C"/>
    <w:rsid w:val="00FD3D3F"/>
    <w:rsid w:val="00FE5CB5"/>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k.wikipedia.org/wiki/Po%C4%8D%C3%ADta%C4%8Dov%C3%BD_v%C3%ADrus" TargetMode="External"/><Relationship Id="rId18" Type="http://schemas.openxmlformats.org/officeDocument/2006/relationships/hyperlink" Target="https://sk.wikipedia.org/wiki/Jednotn%C3%BD_vyh%C4%BEad%C3%A1va%C4%8D_prostriedk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wikipedia.org/wiki/Internet" TargetMode="External"/><Relationship Id="rId17" Type="http://schemas.openxmlformats.org/officeDocument/2006/relationships/hyperlink" Target="https://sk.wikipedia.org/wiki/Webstr%C3%A1nka" TargetMode="External"/><Relationship Id="rId2" Type="http://schemas.openxmlformats.org/officeDocument/2006/relationships/numbering" Target="numbering.xml"/><Relationship Id="rId16" Type="http://schemas.openxmlformats.org/officeDocument/2006/relationships/hyperlink" Target="https://sk.wikipedia.org/wiki/E-mai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S%C3%BAbor_(informatika)" TargetMode="External"/><Relationship Id="rId5" Type="http://schemas.openxmlformats.org/officeDocument/2006/relationships/webSettings" Target="webSettings.xml"/><Relationship Id="rId15" Type="http://schemas.openxmlformats.org/officeDocument/2006/relationships/hyperlink" Target="https://sk.wikipedia.org/wiki/Klam" TargetMode="External"/><Relationship Id="rId10" Type="http://schemas.openxmlformats.org/officeDocument/2006/relationships/hyperlink" Target="https://sk.wikipedia.org/wiki/Po%C4%8D%C3%ADta%C4%8Dov%C3%BD_progra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k.wikipedia.org/wiki/Po%C4%8D%C3%ADta%C4%8Dov%C3%BD_v%C3%ADrus" TargetMode="External"/><Relationship Id="rId14" Type="http://schemas.openxmlformats.org/officeDocument/2006/relationships/hyperlink" Target="https://sk.wikipedia.org/wiki/Po%C4%8D%C3%ADta%C4%8Dov%C3%BD_%C4%8Der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307</TotalTime>
  <Pages>14</Pages>
  <Words>2587</Words>
  <Characters>14747</Characters>
  <Application>Microsoft Office Word</Application>
  <DocSecurity>0</DocSecurity>
  <Lines>122</Lines>
  <Paragraphs>34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5</cp:revision>
  <dcterms:created xsi:type="dcterms:W3CDTF">2024-04-11T14:36:00Z</dcterms:created>
  <dcterms:modified xsi:type="dcterms:W3CDTF">2024-04-22T10:13:00Z</dcterms:modified>
</cp:coreProperties>
</file>