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6E8C8462"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8F3A4E" w:rsidRDefault="008F3A4E" w:rsidP="000D1828">
      <w:pPr>
        <w:spacing w:before="600" w:after="0"/>
        <w:jc w:val="center"/>
        <w:rPr>
          <w:rFonts w:ascii="Times New Roman" w:hAnsi="Times New Roman"/>
          <w:bCs/>
          <w:sz w:val="28"/>
          <w:szCs w:val="32"/>
        </w:rPr>
        <w:sectPr w:rsidR="008F3A4E" w:rsidSect="00D71424">
          <w:pgSz w:w="11906" w:h="16838" w:code="9"/>
          <w:pgMar w:top="1418" w:right="1418" w:bottom="1418" w:left="1985" w:header="851" w:footer="680" w:gutter="0"/>
          <w:cols w:space="708"/>
          <w:titlePg/>
          <w:docGrid w:linePitch="360"/>
        </w:sectPr>
      </w:pPr>
    </w:p>
    <w:p w14:paraId="73B1C97B" w14:textId="77777777" w:rsidR="00FC6FF0"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4769896"/>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068B75D6" w14:textId="302527F6"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_Toc164769896 \h </w:instrText>
      </w:r>
      <w:r>
        <w:rPr>
          <w:webHidden/>
        </w:rPr>
      </w:r>
      <w:r>
        <w:rPr>
          <w:webHidden/>
        </w:rPr>
        <w:fldChar w:fldCharType="separate"/>
      </w:r>
      <w:r>
        <w:rPr>
          <w:webHidden/>
        </w:rPr>
        <w:t>2</w:t>
      </w:r>
      <w:r>
        <w:rPr>
          <w:webHidden/>
        </w:rPr>
        <w:fldChar w:fldCharType="end"/>
      </w:r>
    </w:p>
    <w:p w14:paraId="2F3459DA" w14:textId="47A8FA5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_Toc164769897 \h </w:instrText>
      </w:r>
      <w:r>
        <w:rPr>
          <w:webHidden/>
        </w:rPr>
      </w:r>
      <w:r>
        <w:rPr>
          <w:webHidden/>
        </w:rPr>
        <w:fldChar w:fldCharType="separate"/>
      </w:r>
      <w:r>
        <w:rPr>
          <w:webHidden/>
        </w:rPr>
        <w:t>3</w:t>
      </w:r>
      <w:r>
        <w:rPr>
          <w:webHidden/>
        </w:rPr>
        <w:fldChar w:fldCharType="end"/>
      </w:r>
    </w:p>
    <w:p w14:paraId="0667C223" w14:textId="6B1234D1"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_Toc164769898 \h </w:instrText>
      </w:r>
      <w:r>
        <w:rPr>
          <w:webHidden/>
        </w:rPr>
      </w:r>
      <w:r>
        <w:rPr>
          <w:webHidden/>
        </w:rPr>
        <w:fldChar w:fldCharType="separate"/>
      </w:r>
      <w:r>
        <w:rPr>
          <w:webHidden/>
        </w:rPr>
        <w:t>4</w:t>
      </w:r>
      <w:r>
        <w:rPr>
          <w:webHidden/>
        </w:rPr>
        <w:fldChar w:fldCharType="end"/>
      </w:r>
    </w:p>
    <w:p w14:paraId="558F6632" w14:textId="2F454507" w:rsidR="00FC6FF0" w:rsidRDefault="00FC6FF0">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_Toc164769899 \h </w:instrText>
      </w:r>
      <w:r>
        <w:rPr>
          <w:webHidden/>
        </w:rPr>
      </w:r>
      <w:r>
        <w:rPr>
          <w:webHidden/>
        </w:rPr>
        <w:fldChar w:fldCharType="separate"/>
      </w:r>
      <w:r>
        <w:rPr>
          <w:webHidden/>
        </w:rPr>
        <w:t>4</w:t>
      </w:r>
      <w:r>
        <w:rPr>
          <w:webHidden/>
        </w:rPr>
        <w:fldChar w:fldCharType="end"/>
      </w:r>
    </w:p>
    <w:p w14:paraId="79506FD1" w14:textId="253EF6A8"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_Toc164769900 \h </w:instrText>
      </w:r>
      <w:r>
        <w:rPr>
          <w:webHidden/>
        </w:rPr>
      </w:r>
      <w:r>
        <w:rPr>
          <w:webHidden/>
        </w:rPr>
        <w:fldChar w:fldCharType="separate"/>
      </w:r>
      <w:r>
        <w:rPr>
          <w:webHidden/>
        </w:rPr>
        <w:t>5</w:t>
      </w:r>
      <w:r>
        <w:rPr>
          <w:webHidden/>
        </w:rPr>
        <w:fldChar w:fldCharType="end"/>
      </w:r>
    </w:p>
    <w:p w14:paraId="1DDE9519" w14:textId="2EC4F934"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color w:val="000000" w:themeColor="text1"/>
        </w:rPr>
        <w:t>2.1</w:t>
      </w:r>
      <w:r>
        <w:rPr>
          <w:rFonts w:asciiTheme="minorHAnsi" w:eastAsiaTheme="minorEastAsia" w:hAnsiTheme="minorHAnsi" w:cstheme="minorBidi"/>
          <w:kern w:val="2"/>
          <w:szCs w:val="24"/>
          <w:lang w:eastAsia="sk-SK"/>
          <w14:ligatures w14:val="standardContextual"/>
        </w:rPr>
        <w:tab/>
      </w:r>
      <w:r w:rsidRPr="006D1E02">
        <w:rPr>
          <w:color w:val="000000" w:themeColor="text1"/>
        </w:rPr>
        <w:t>Malware</w:t>
      </w:r>
      <w:r>
        <w:rPr>
          <w:webHidden/>
        </w:rPr>
        <w:tab/>
      </w:r>
      <w:r>
        <w:rPr>
          <w:webHidden/>
        </w:rPr>
        <w:fldChar w:fldCharType="begin"/>
      </w:r>
      <w:r>
        <w:rPr>
          <w:webHidden/>
        </w:rPr>
        <w:instrText xml:space="preserve"> PAGEREF _Toc164769901 \h </w:instrText>
      </w:r>
      <w:r>
        <w:rPr>
          <w:webHidden/>
        </w:rPr>
      </w:r>
      <w:r>
        <w:rPr>
          <w:webHidden/>
        </w:rPr>
        <w:fldChar w:fldCharType="separate"/>
      </w:r>
      <w:r>
        <w:rPr>
          <w:webHidden/>
        </w:rPr>
        <w:t>5</w:t>
      </w:r>
      <w:r>
        <w:rPr>
          <w:webHidden/>
        </w:rPr>
        <w:fldChar w:fldCharType="end"/>
      </w:r>
    </w:p>
    <w:p w14:paraId="7F0A9068" w14:textId="5338A955"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color w:val="000000" w:themeColor="text1"/>
        </w:rPr>
        <w:t>2.2</w:t>
      </w:r>
      <w:r>
        <w:rPr>
          <w:rFonts w:asciiTheme="minorHAnsi" w:eastAsiaTheme="minorEastAsia" w:hAnsiTheme="minorHAnsi" w:cstheme="minorBidi"/>
          <w:kern w:val="2"/>
          <w:szCs w:val="24"/>
          <w:lang w:eastAsia="sk-SK"/>
          <w14:ligatures w14:val="standardContextual"/>
        </w:rPr>
        <w:tab/>
      </w:r>
      <w:r w:rsidRPr="006D1E02">
        <w:rPr>
          <w:color w:val="000000" w:themeColor="text1"/>
        </w:rPr>
        <w:t>Spyware</w:t>
      </w:r>
      <w:r>
        <w:rPr>
          <w:webHidden/>
        </w:rPr>
        <w:tab/>
      </w:r>
      <w:r>
        <w:rPr>
          <w:webHidden/>
        </w:rPr>
        <w:fldChar w:fldCharType="begin"/>
      </w:r>
      <w:r>
        <w:rPr>
          <w:webHidden/>
        </w:rPr>
        <w:instrText xml:space="preserve"> PAGEREF _Toc164769902 \h </w:instrText>
      </w:r>
      <w:r>
        <w:rPr>
          <w:webHidden/>
        </w:rPr>
      </w:r>
      <w:r>
        <w:rPr>
          <w:webHidden/>
        </w:rPr>
        <w:fldChar w:fldCharType="separate"/>
      </w:r>
      <w:r>
        <w:rPr>
          <w:webHidden/>
        </w:rPr>
        <w:t>5</w:t>
      </w:r>
      <w:r>
        <w:rPr>
          <w:webHidden/>
        </w:rPr>
        <w:fldChar w:fldCharType="end"/>
      </w:r>
    </w:p>
    <w:p w14:paraId="5352EC0D" w14:textId="6E858F49" w:rsidR="00FC6FF0" w:rsidRDefault="00FC6FF0">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_Toc164769903 \h </w:instrText>
      </w:r>
      <w:r>
        <w:rPr>
          <w:webHidden/>
        </w:rPr>
      </w:r>
      <w:r>
        <w:rPr>
          <w:webHidden/>
        </w:rPr>
        <w:fldChar w:fldCharType="separate"/>
      </w:r>
      <w:r>
        <w:rPr>
          <w:webHidden/>
        </w:rPr>
        <w:t>5</w:t>
      </w:r>
      <w:r>
        <w:rPr>
          <w:webHidden/>
        </w:rPr>
        <w:fldChar w:fldCharType="end"/>
      </w:r>
    </w:p>
    <w:p w14:paraId="2F369BBF" w14:textId="7CF4E3C0"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rsidRPr="006D1E02">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6D1E02">
        <w:rPr>
          <w:color w:val="000000" w:themeColor="text1"/>
        </w:rPr>
        <w:t>Tvorba učebného materiálu</w:t>
      </w:r>
      <w:r>
        <w:rPr>
          <w:webHidden/>
        </w:rPr>
        <w:tab/>
      </w:r>
      <w:r>
        <w:rPr>
          <w:webHidden/>
        </w:rPr>
        <w:fldChar w:fldCharType="begin"/>
      </w:r>
      <w:r>
        <w:rPr>
          <w:webHidden/>
        </w:rPr>
        <w:instrText xml:space="preserve"> PAGEREF _Toc164769904 \h </w:instrText>
      </w:r>
      <w:r>
        <w:rPr>
          <w:webHidden/>
        </w:rPr>
      </w:r>
      <w:r>
        <w:rPr>
          <w:webHidden/>
        </w:rPr>
        <w:fldChar w:fldCharType="separate"/>
      </w:r>
      <w:r>
        <w:rPr>
          <w:webHidden/>
        </w:rPr>
        <w:t>6</w:t>
      </w:r>
      <w:r>
        <w:rPr>
          <w:webHidden/>
        </w:rPr>
        <w:fldChar w:fldCharType="end"/>
      </w:r>
    </w:p>
    <w:p w14:paraId="5D01ACE0" w14:textId="60E73B79" w:rsidR="00FC6FF0" w:rsidRDefault="00FC6FF0">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_Toc164769905 \h </w:instrText>
      </w:r>
      <w:r>
        <w:rPr>
          <w:webHidden/>
        </w:rPr>
      </w:r>
      <w:r>
        <w:rPr>
          <w:webHidden/>
        </w:rPr>
        <w:fldChar w:fldCharType="separate"/>
      </w:r>
      <w:r>
        <w:rPr>
          <w:webHidden/>
        </w:rPr>
        <w:t>6</w:t>
      </w:r>
      <w:r>
        <w:rPr>
          <w:webHidden/>
        </w:rPr>
        <w:fldChar w:fldCharType="end"/>
      </w:r>
    </w:p>
    <w:p w14:paraId="2451F9F3" w14:textId="797BC1CE" w:rsidR="00FC6FF0" w:rsidRDefault="00FC6FF0">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_Toc164769906 \h </w:instrText>
      </w:r>
      <w:r>
        <w:rPr>
          <w:webHidden/>
        </w:rPr>
      </w:r>
      <w:r>
        <w:rPr>
          <w:webHidden/>
        </w:rPr>
        <w:fldChar w:fldCharType="separate"/>
      </w:r>
      <w:r>
        <w:rPr>
          <w:webHidden/>
        </w:rPr>
        <w:t>6</w:t>
      </w:r>
      <w:r>
        <w:rPr>
          <w:webHidden/>
        </w:rPr>
        <w:fldChar w:fldCharType="end"/>
      </w:r>
    </w:p>
    <w:p w14:paraId="77EE9A51" w14:textId="2191176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_Toc164769907 \h </w:instrText>
      </w:r>
      <w:r>
        <w:rPr>
          <w:webHidden/>
        </w:rPr>
      </w:r>
      <w:r>
        <w:rPr>
          <w:webHidden/>
        </w:rPr>
        <w:fldChar w:fldCharType="separate"/>
      </w:r>
      <w:r>
        <w:rPr>
          <w:webHidden/>
        </w:rPr>
        <w:t>7</w:t>
      </w:r>
      <w:r>
        <w:rPr>
          <w:webHidden/>
        </w:rPr>
        <w:fldChar w:fldCharType="end"/>
      </w:r>
    </w:p>
    <w:p w14:paraId="17A31ABA" w14:textId="3227F143" w:rsidR="00FC6FF0" w:rsidRDefault="00FC6FF0">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_Toc164769908 \h </w:instrText>
      </w:r>
      <w:r>
        <w:rPr>
          <w:webHidden/>
        </w:rPr>
      </w:r>
      <w:r>
        <w:rPr>
          <w:webHidden/>
        </w:rPr>
        <w:fldChar w:fldCharType="separate"/>
      </w:r>
      <w:r>
        <w:rPr>
          <w:webHidden/>
        </w:rPr>
        <w:t>7</w:t>
      </w:r>
      <w:r>
        <w:rPr>
          <w:webHidden/>
        </w:rPr>
        <w:fldChar w:fldCharType="end"/>
      </w:r>
    </w:p>
    <w:p w14:paraId="67450A70" w14:textId="5A443749"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lang w:val="en-US"/>
        </w:rPr>
        <w:t>4.2</w:t>
      </w:r>
      <w:r>
        <w:rPr>
          <w:rFonts w:asciiTheme="minorHAnsi" w:eastAsiaTheme="minorEastAsia" w:hAnsiTheme="minorHAnsi" w:cstheme="minorBidi"/>
          <w:kern w:val="2"/>
          <w:szCs w:val="24"/>
          <w:lang w:eastAsia="sk-SK"/>
          <w14:ligatures w14:val="standardContextual"/>
        </w:rPr>
        <w:tab/>
      </w:r>
      <w:r w:rsidRPr="006D1E02">
        <w:rPr>
          <w:lang w:val="en-US"/>
        </w:rPr>
        <w:t>Fonty</w:t>
      </w:r>
      <w:r>
        <w:rPr>
          <w:webHidden/>
        </w:rPr>
        <w:tab/>
      </w:r>
      <w:r>
        <w:rPr>
          <w:webHidden/>
        </w:rPr>
        <w:fldChar w:fldCharType="begin"/>
      </w:r>
      <w:r>
        <w:rPr>
          <w:webHidden/>
        </w:rPr>
        <w:instrText xml:space="preserve"> PAGEREF _Toc164769909 \h </w:instrText>
      </w:r>
      <w:r>
        <w:rPr>
          <w:webHidden/>
        </w:rPr>
      </w:r>
      <w:r>
        <w:rPr>
          <w:webHidden/>
        </w:rPr>
        <w:fldChar w:fldCharType="separate"/>
      </w:r>
      <w:r>
        <w:rPr>
          <w:webHidden/>
        </w:rPr>
        <w:t>7</w:t>
      </w:r>
      <w:r>
        <w:rPr>
          <w:webHidden/>
        </w:rPr>
        <w:fldChar w:fldCharType="end"/>
      </w:r>
    </w:p>
    <w:p w14:paraId="5EAE65B8" w14:textId="0B254D8C" w:rsidR="00FC6FF0" w:rsidRDefault="00FC6FF0">
      <w:pPr>
        <w:pStyle w:val="Obsah2"/>
        <w:rPr>
          <w:rFonts w:asciiTheme="minorHAnsi" w:eastAsiaTheme="minorEastAsia" w:hAnsiTheme="minorHAnsi" w:cstheme="minorBidi"/>
          <w:kern w:val="2"/>
          <w:szCs w:val="24"/>
          <w:lang w:eastAsia="sk-SK"/>
          <w14:ligatures w14:val="standardContextual"/>
        </w:rPr>
      </w:pPr>
      <w:r w:rsidRPr="006D1E02">
        <w:rPr>
          <w:lang w:val="en-US"/>
        </w:rPr>
        <w:t>4.3</w:t>
      </w:r>
      <w:r>
        <w:rPr>
          <w:rFonts w:asciiTheme="minorHAnsi" w:eastAsiaTheme="minorEastAsia" w:hAnsiTheme="minorHAnsi" w:cstheme="minorBidi"/>
          <w:kern w:val="2"/>
          <w:szCs w:val="24"/>
          <w:lang w:eastAsia="sk-SK"/>
          <w14:ligatures w14:val="standardContextual"/>
        </w:rPr>
        <w:tab/>
      </w:r>
      <w:r w:rsidRPr="006D1E02">
        <w:rPr>
          <w:lang w:val="en-US"/>
        </w:rPr>
        <w:t>Obrázky</w:t>
      </w:r>
      <w:r>
        <w:rPr>
          <w:webHidden/>
        </w:rPr>
        <w:tab/>
      </w:r>
      <w:r>
        <w:rPr>
          <w:webHidden/>
        </w:rPr>
        <w:fldChar w:fldCharType="begin"/>
      </w:r>
      <w:r>
        <w:rPr>
          <w:webHidden/>
        </w:rPr>
        <w:instrText xml:space="preserve"> PAGEREF _Toc164769910 \h </w:instrText>
      </w:r>
      <w:r>
        <w:rPr>
          <w:webHidden/>
        </w:rPr>
      </w:r>
      <w:r>
        <w:rPr>
          <w:webHidden/>
        </w:rPr>
        <w:fldChar w:fldCharType="separate"/>
      </w:r>
      <w:r>
        <w:rPr>
          <w:webHidden/>
        </w:rPr>
        <w:t>8</w:t>
      </w:r>
      <w:r>
        <w:rPr>
          <w:webHidden/>
        </w:rPr>
        <w:fldChar w:fldCharType="end"/>
      </w:r>
    </w:p>
    <w:p w14:paraId="6381276C" w14:textId="66B57589" w:rsidR="00FC6FF0" w:rsidRDefault="00FC6FF0">
      <w:pPr>
        <w:pStyle w:val="Obsah3"/>
        <w:rPr>
          <w:rFonts w:asciiTheme="minorHAnsi" w:eastAsiaTheme="minorEastAsia" w:hAnsiTheme="minorHAnsi" w:cstheme="minorBidi"/>
          <w:iCs w:val="0"/>
          <w:kern w:val="2"/>
          <w:lang w:eastAsia="sk-SK"/>
          <w14:ligatures w14:val="standardContextual"/>
        </w:rPr>
      </w:pPr>
      <w:r w:rsidRPr="006D1E02">
        <w:rPr>
          <w:lang w:val="en-US"/>
        </w:rPr>
        <w:t>4.3.1</w:t>
      </w:r>
      <w:r>
        <w:rPr>
          <w:rFonts w:asciiTheme="minorHAnsi" w:eastAsiaTheme="minorEastAsia" w:hAnsiTheme="minorHAnsi" w:cstheme="minorBidi"/>
          <w:iCs w:val="0"/>
          <w:kern w:val="2"/>
          <w:lang w:eastAsia="sk-SK"/>
          <w14:ligatures w14:val="standardContextual"/>
        </w:rPr>
        <w:tab/>
      </w:r>
      <w:r w:rsidRPr="006D1E02">
        <w:rPr>
          <w:lang w:val="en-US"/>
        </w:rPr>
        <w:t>Prvky prezentácie</w:t>
      </w:r>
      <w:r>
        <w:rPr>
          <w:webHidden/>
        </w:rPr>
        <w:tab/>
      </w:r>
      <w:r>
        <w:rPr>
          <w:webHidden/>
        </w:rPr>
        <w:fldChar w:fldCharType="begin"/>
      </w:r>
      <w:r>
        <w:rPr>
          <w:webHidden/>
        </w:rPr>
        <w:instrText xml:space="preserve"> PAGEREF _Toc164769911 \h </w:instrText>
      </w:r>
      <w:r>
        <w:rPr>
          <w:webHidden/>
        </w:rPr>
      </w:r>
      <w:r>
        <w:rPr>
          <w:webHidden/>
        </w:rPr>
        <w:fldChar w:fldCharType="separate"/>
      </w:r>
      <w:r>
        <w:rPr>
          <w:webHidden/>
        </w:rPr>
        <w:t>8</w:t>
      </w:r>
      <w:r>
        <w:rPr>
          <w:webHidden/>
        </w:rPr>
        <w:fldChar w:fldCharType="end"/>
      </w:r>
    </w:p>
    <w:p w14:paraId="6CD2436E" w14:textId="41047908"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_Toc164769912 \h </w:instrText>
      </w:r>
      <w:r>
        <w:rPr>
          <w:webHidden/>
        </w:rPr>
      </w:r>
      <w:r>
        <w:rPr>
          <w:webHidden/>
        </w:rPr>
        <w:fldChar w:fldCharType="separate"/>
      </w:r>
      <w:r>
        <w:rPr>
          <w:webHidden/>
        </w:rPr>
        <w:t>9</w:t>
      </w:r>
      <w:r>
        <w:rPr>
          <w:webHidden/>
        </w:rPr>
        <w:fldChar w:fldCharType="end"/>
      </w:r>
    </w:p>
    <w:p w14:paraId="5971D410" w14:textId="3351D413" w:rsidR="00FC6FF0" w:rsidRDefault="00FC6FF0">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_Toc164769913 \h </w:instrText>
      </w:r>
      <w:r>
        <w:rPr>
          <w:webHidden/>
        </w:rPr>
      </w:r>
      <w:r>
        <w:rPr>
          <w:webHidden/>
        </w:rPr>
        <w:fldChar w:fldCharType="separate"/>
      </w:r>
      <w:r>
        <w:rPr>
          <w:webHidden/>
        </w:rPr>
        <w:t>9</w:t>
      </w:r>
      <w:r>
        <w:rPr>
          <w:webHidden/>
        </w:rPr>
        <w:fldChar w:fldCharType="end"/>
      </w:r>
    </w:p>
    <w:p w14:paraId="7EE14273" w14:textId="3717AB2D"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_Toc164769914 \h </w:instrText>
      </w:r>
      <w:r>
        <w:rPr>
          <w:webHidden/>
        </w:rPr>
      </w:r>
      <w:r>
        <w:rPr>
          <w:webHidden/>
        </w:rPr>
        <w:fldChar w:fldCharType="separate"/>
      </w:r>
      <w:r>
        <w:rPr>
          <w:webHidden/>
        </w:rPr>
        <w:t>11</w:t>
      </w:r>
      <w:r>
        <w:rPr>
          <w:webHidden/>
        </w:rPr>
        <w:fldChar w:fldCharType="end"/>
      </w:r>
    </w:p>
    <w:p w14:paraId="22BF3169" w14:textId="609A4E21" w:rsidR="00FC6FF0" w:rsidRDefault="00FC6FF0">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6D1E02">
        <w:rPr>
          <w:color w:val="A6A6A6"/>
        </w:rPr>
        <w:t>(Nadpis Kapitoly, bez čísla)</w:t>
      </w:r>
      <w:r>
        <w:rPr>
          <w:webHidden/>
        </w:rPr>
        <w:tab/>
      </w:r>
      <w:r>
        <w:rPr>
          <w:webHidden/>
        </w:rPr>
        <w:fldChar w:fldCharType="begin"/>
      </w:r>
      <w:r>
        <w:rPr>
          <w:webHidden/>
        </w:rPr>
        <w:instrText xml:space="preserve"> PAGEREF _Toc164769915 \h </w:instrText>
      </w:r>
      <w:r>
        <w:rPr>
          <w:webHidden/>
        </w:rPr>
      </w:r>
      <w:r>
        <w:rPr>
          <w:webHidden/>
        </w:rPr>
        <w:fldChar w:fldCharType="separate"/>
      </w:r>
      <w:r>
        <w:rPr>
          <w:webHidden/>
        </w:rPr>
        <w:t>12</w:t>
      </w:r>
      <w:r>
        <w:rPr>
          <w:webHidden/>
        </w:rPr>
        <w:fldChar w:fldCharType="end"/>
      </w:r>
    </w:p>
    <w:p w14:paraId="6A8DB510" w14:textId="5410B747" w:rsidR="00F976B1" w:rsidRPr="00A4270D" w:rsidRDefault="00BD2503" w:rsidP="00A4270D">
      <w:pPr>
        <w:spacing w:before="960" w:after="240"/>
        <w:rPr>
          <w:caps/>
        </w:rPr>
        <w:sectPr w:rsidR="00F976B1" w:rsidRPr="00A4270D" w:rsidSect="00D71424">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69897"/>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w:t>
      </w:r>
      <w:proofErr w:type="spellStart"/>
      <w:r w:rsidRPr="002501FE">
        <w:t>malvéru</w:t>
      </w:r>
      <w:proofErr w:type="spellEnd"/>
      <w:r w:rsidRPr="002501FE">
        <w:t xml:space="preserve">, vrátane vírusov, spyware a phishingu. Práca obsahuje rozdelenie </w:t>
      </w:r>
      <w:proofErr w:type="spellStart"/>
      <w:r w:rsidRPr="002501FE">
        <w:t>malvéru</w:t>
      </w:r>
      <w:proofErr w:type="spellEnd"/>
      <w:r w:rsidRPr="002501FE">
        <w:t xml:space="preserve">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w:t>
      </w:r>
      <w:proofErr w:type="spellStart"/>
      <w:r w:rsidRPr="002501FE">
        <w:t>sofvéru</w:t>
      </w:r>
      <w:proofErr w:type="spellEnd"/>
      <w:r w:rsidRPr="002501FE">
        <w:t xml:space="preserve">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214E804E" w:rsidR="00D7758C" w:rsidRPr="0054722E" w:rsidRDefault="0054722E" w:rsidP="0054722E">
      <w:pPr>
        <w:pStyle w:val="NormalnytextDP"/>
      </w:pPr>
      <w:proofErr w:type="spellStart"/>
      <w:r w:rsidRPr="0054722E">
        <w:t>This</w:t>
      </w:r>
      <w:proofErr w:type="spellEnd"/>
      <w:r w:rsidRPr="0054722E">
        <w:t xml:space="preserve"> </w:t>
      </w:r>
      <w:proofErr w:type="spellStart"/>
      <w:r>
        <w:t>work</w:t>
      </w:r>
      <w:proofErr w:type="spellEnd"/>
      <w:r w:rsidRPr="0054722E">
        <w:t xml:space="preserve"> </w:t>
      </w:r>
      <w:proofErr w:type="spellStart"/>
      <w:r w:rsidRPr="0054722E">
        <w:t>focuses</w:t>
      </w:r>
      <w:proofErr w:type="spellEnd"/>
      <w:r w:rsidRPr="0054722E">
        <w:t xml:space="preserve"> on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the</w:t>
      </w:r>
      <w:proofErr w:type="spellEnd"/>
      <w:r w:rsidRPr="0054722E">
        <w:t xml:space="preserve"> </w:t>
      </w:r>
      <w:proofErr w:type="spellStart"/>
      <w:r w:rsidRPr="0054722E">
        <w:t>context</w:t>
      </w:r>
      <w:proofErr w:type="spellEnd"/>
      <w:r w:rsidRPr="0054722E">
        <w:t xml:space="preserve"> of </w:t>
      </w:r>
      <w:proofErr w:type="spellStart"/>
      <w:r w:rsidRPr="0054722E">
        <w:t>cyber</w:t>
      </w:r>
      <w:proofErr w:type="spellEnd"/>
      <w:r w:rsidRPr="0054722E">
        <w:t xml:space="preserve"> </w:t>
      </w:r>
      <w:proofErr w:type="spellStart"/>
      <w:r w:rsidRPr="0054722E">
        <w:t>security</w:t>
      </w:r>
      <w:proofErr w:type="spellEnd"/>
      <w:r w:rsidRPr="0054722E">
        <w:t xml:space="preserve">. I </w:t>
      </w:r>
      <w:proofErr w:type="spellStart"/>
      <w:r w:rsidRPr="0054722E">
        <w:t>analyze</w:t>
      </w:r>
      <w:proofErr w:type="spellEnd"/>
      <w:r w:rsidRPr="0054722E">
        <w:t xml:space="preserve"> </w:t>
      </w:r>
      <w:proofErr w:type="spellStart"/>
      <w:r w:rsidRPr="0054722E">
        <w:t>the</w:t>
      </w:r>
      <w:proofErr w:type="spellEnd"/>
      <w:r w:rsidRPr="0054722E">
        <w:t xml:space="preserve"> role of </w:t>
      </w:r>
      <w:proofErr w:type="spellStart"/>
      <w:r w:rsidRPr="0054722E">
        <w:t>antivirus</w:t>
      </w:r>
      <w:proofErr w:type="spellEnd"/>
      <w:r w:rsidRPr="0054722E">
        <w:t xml:space="preserve"> software in </w:t>
      </w:r>
      <w:proofErr w:type="spellStart"/>
      <w:r w:rsidRPr="0054722E">
        <w:t>protecting</w:t>
      </w:r>
      <w:proofErr w:type="spellEnd"/>
      <w:r w:rsidRPr="0054722E">
        <w:t xml:space="preserve"> </w:t>
      </w:r>
      <w:proofErr w:type="spellStart"/>
      <w:r w:rsidRPr="0054722E">
        <w:t>computer</w:t>
      </w:r>
      <w:proofErr w:type="spellEnd"/>
      <w:r w:rsidRPr="0054722E">
        <w:t xml:space="preserve"> </w:t>
      </w:r>
      <w:proofErr w:type="spellStart"/>
      <w:r w:rsidRPr="0054722E">
        <w:t>systems</w:t>
      </w:r>
      <w:proofErr w:type="spellEnd"/>
      <w:r w:rsidRPr="0054722E">
        <w:t xml:space="preserve"> </w:t>
      </w:r>
      <w:proofErr w:type="spellStart"/>
      <w:r w:rsidRPr="0054722E">
        <w:t>from</w:t>
      </w:r>
      <w:proofErr w:type="spellEnd"/>
      <w:r w:rsidRPr="0054722E">
        <w:t xml:space="preserve"> </w:t>
      </w:r>
      <w:proofErr w:type="spellStart"/>
      <w:r w:rsidRPr="0054722E">
        <w:t>various</w:t>
      </w:r>
      <w:proofErr w:type="spellEnd"/>
      <w:r w:rsidRPr="0054722E">
        <w:t xml:space="preserve"> </w:t>
      </w:r>
      <w:proofErr w:type="spellStart"/>
      <w:r w:rsidRPr="0054722E">
        <w:t>types</w:t>
      </w:r>
      <w:proofErr w:type="spellEnd"/>
      <w:r w:rsidRPr="0054722E">
        <w:t xml:space="preserve"> of malware, </w:t>
      </w:r>
      <w:proofErr w:type="spellStart"/>
      <w:r w:rsidRPr="0054722E">
        <w:t>including</w:t>
      </w:r>
      <w:proofErr w:type="spellEnd"/>
      <w:r w:rsidRPr="0054722E">
        <w:t xml:space="preserve"> </w:t>
      </w:r>
      <w:proofErr w:type="spellStart"/>
      <w:r w:rsidRPr="0054722E">
        <w:t>viruses</w:t>
      </w:r>
      <w:proofErr w:type="spellEnd"/>
      <w:r w:rsidRPr="0054722E">
        <w:t xml:space="preserve">, spyware, and phishing. </w:t>
      </w:r>
      <w:proofErr w:type="spellStart"/>
      <w:r w:rsidRPr="0054722E">
        <w:t>It</w:t>
      </w:r>
      <w:proofErr w:type="spellEnd"/>
      <w:r w:rsidRPr="0054722E">
        <w:t xml:space="preserve"> </w:t>
      </w:r>
      <w:proofErr w:type="spellStart"/>
      <w:r w:rsidRPr="0054722E">
        <w:t>contains</w:t>
      </w:r>
      <w:proofErr w:type="spellEnd"/>
      <w:r w:rsidRPr="0054722E">
        <w:t xml:space="preserve"> </w:t>
      </w:r>
      <w:proofErr w:type="spellStart"/>
      <w:r w:rsidRPr="0054722E">
        <w:t>the</w:t>
      </w:r>
      <w:proofErr w:type="spellEnd"/>
      <w:r w:rsidRPr="0054722E">
        <w:t xml:space="preserve"> </w:t>
      </w:r>
      <w:proofErr w:type="spellStart"/>
      <w:r w:rsidRPr="0054722E">
        <w:t>division</w:t>
      </w:r>
      <w:proofErr w:type="spellEnd"/>
      <w:r w:rsidRPr="0054722E">
        <w:t xml:space="preserve"> of malware </w:t>
      </w:r>
      <w:proofErr w:type="spellStart"/>
      <w:r w:rsidRPr="0054722E">
        <w:t>into</w:t>
      </w:r>
      <w:proofErr w:type="spellEnd"/>
      <w:r w:rsidRPr="0054722E">
        <w:t xml:space="preserve"> </w:t>
      </w:r>
      <w:proofErr w:type="spellStart"/>
      <w:r w:rsidRPr="0054722E">
        <w:t>colors</w:t>
      </w:r>
      <w:proofErr w:type="spellEnd"/>
      <w:r w:rsidRPr="0054722E">
        <w:t xml:space="preserve"> and </w:t>
      </w:r>
      <w:proofErr w:type="spellStart"/>
      <w:r w:rsidRPr="0054722E">
        <w:t>products</w:t>
      </w:r>
      <w:proofErr w:type="spellEnd"/>
      <w:r w:rsidRPr="0054722E">
        <w:t xml:space="preserve"> by </w:t>
      </w:r>
      <w:proofErr w:type="spellStart"/>
      <w:r w:rsidRPr="0054722E">
        <w:t>their</w:t>
      </w:r>
      <w:proofErr w:type="spellEnd"/>
      <w:r w:rsidRPr="0054722E">
        <w:t xml:space="preserve"> </w:t>
      </w:r>
      <w:proofErr w:type="spellStart"/>
      <w:r w:rsidRPr="0054722E">
        <w:t>characteristics</w:t>
      </w:r>
      <w:proofErr w:type="spellEnd"/>
      <w:r w:rsidRPr="0054722E">
        <w:t xml:space="preserve"> and </w:t>
      </w:r>
      <w:proofErr w:type="spellStart"/>
      <w:r w:rsidRPr="0054722E">
        <w:t>methods</w:t>
      </w:r>
      <w:proofErr w:type="spellEnd"/>
      <w:r w:rsidRPr="0054722E">
        <w:t xml:space="preserve"> of </w:t>
      </w:r>
      <w:proofErr w:type="spellStart"/>
      <w:r w:rsidRPr="0054722E">
        <w:t>infection</w:t>
      </w:r>
      <w:proofErr w:type="spellEnd"/>
      <w:r w:rsidRPr="0054722E">
        <w:t xml:space="preserve">. In </w:t>
      </w:r>
      <w:proofErr w:type="spellStart"/>
      <w:r w:rsidRPr="0054722E">
        <w:t>addition</w:t>
      </w:r>
      <w:proofErr w:type="spellEnd"/>
      <w:r w:rsidRPr="0054722E">
        <w:t xml:space="preserve">, </w:t>
      </w:r>
      <w:proofErr w:type="spellStart"/>
      <w:r w:rsidRPr="0054722E">
        <w:t>it</w:t>
      </w:r>
      <w:proofErr w:type="spellEnd"/>
      <w:r w:rsidRPr="0054722E">
        <w:t xml:space="preserve"> </w:t>
      </w:r>
      <w:proofErr w:type="spellStart"/>
      <w:r w:rsidRPr="0054722E">
        <w:t>is</w:t>
      </w:r>
      <w:proofErr w:type="spellEnd"/>
      <w:r w:rsidRPr="0054722E">
        <w:t xml:space="preserve"> </w:t>
      </w:r>
      <w:proofErr w:type="spellStart"/>
      <w:r w:rsidRPr="0054722E">
        <w:t>also</w:t>
      </w:r>
      <w:proofErr w:type="spellEnd"/>
      <w:r w:rsidRPr="0054722E">
        <w:t xml:space="preserve"> </w:t>
      </w:r>
      <w:proofErr w:type="spellStart"/>
      <w:r w:rsidRPr="0054722E">
        <w:t>reflected</w:t>
      </w:r>
      <w:proofErr w:type="spellEnd"/>
      <w:r w:rsidRPr="0054722E">
        <w:t xml:space="preserve"> in </w:t>
      </w:r>
      <w:proofErr w:type="spellStart"/>
      <w:r w:rsidRPr="0054722E">
        <w:t>the</w:t>
      </w:r>
      <w:proofErr w:type="spellEnd"/>
      <w:r w:rsidRPr="0054722E">
        <w:t xml:space="preserve"> </w:t>
      </w:r>
      <w:proofErr w:type="spellStart"/>
      <w:r w:rsidRPr="0054722E">
        <w:t>development</w:t>
      </w:r>
      <w:proofErr w:type="spellEnd"/>
      <w:r w:rsidRPr="0054722E">
        <w:t xml:space="preserve"> of </w:t>
      </w:r>
      <w:proofErr w:type="spellStart"/>
      <w:r w:rsidRPr="0054722E">
        <w:t>antivirus</w:t>
      </w:r>
      <w:proofErr w:type="spellEnd"/>
      <w:r w:rsidRPr="0054722E">
        <w:t xml:space="preserve"> software and </w:t>
      </w:r>
      <w:proofErr w:type="spellStart"/>
      <w:r w:rsidRPr="0054722E">
        <w:t>its</w:t>
      </w:r>
      <w:proofErr w:type="spellEnd"/>
      <w:r w:rsidRPr="0054722E">
        <w:t xml:space="preserve"> </w:t>
      </w:r>
      <w:proofErr w:type="spellStart"/>
      <w:r w:rsidRPr="0054722E">
        <w:t>ability</w:t>
      </w:r>
      <w:proofErr w:type="spellEnd"/>
      <w:r w:rsidRPr="0054722E">
        <w:t xml:space="preserve"> to </w:t>
      </w:r>
      <w:proofErr w:type="spellStart"/>
      <w:r w:rsidRPr="0054722E">
        <w:t>adapt</w:t>
      </w:r>
      <w:proofErr w:type="spellEnd"/>
      <w:r w:rsidRPr="0054722E">
        <w:t xml:space="preserve"> to </w:t>
      </w:r>
      <w:proofErr w:type="spellStart"/>
      <w:r w:rsidRPr="0054722E">
        <w:t>constantly</w:t>
      </w:r>
      <w:proofErr w:type="spellEnd"/>
      <w:r w:rsidRPr="0054722E">
        <w:t xml:space="preserve"> </w:t>
      </w:r>
      <w:proofErr w:type="spellStart"/>
      <w:r w:rsidRPr="0054722E">
        <w:t>changing</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w:t>
      </w:r>
      <w:proofErr w:type="spellStart"/>
      <w:r w:rsidRPr="0054722E">
        <w:t>The</w:t>
      </w:r>
      <w:proofErr w:type="spellEnd"/>
      <w:r w:rsidRPr="0054722E">
        <w:t xml:space="preserve"> </w:t>
      </w:r>
      <w:proofErr w:type="spellStart"/>
      <w:r w:rsidRPr="0054722E">
        <w:t>aim</w:t>
      </w:r>
      <w:proofErr w:type="spellEnd"/>
      <w:r w:rsidRPr="0054722E">
        <w:t xml:space="preserve"> of </w:t>
      </w:r>
      <w:proofErr w:type="spellStart"/>
      <w:r w:rsidRPr="0054722E">
        <w:t>the</w:t>
      </w:r>
      <w:proofErr w:type="spellEnd"/>
      <w:r w:rsidRPr="0054722E">
        <w:t xml:space="preserve"> </w:t>
      </w:r>
      <w:proofErr w:type="spellStart"/>
      <w:r w:rsidRPr="0054722E">
        <w:t>thesis</w:t>
      </w:r>
      <w:proofErr w:type="spellEnd"/>
      <w:r w:rsidRPr="0054722E">
        <w:t xml:space="preserve"> </w:t>
      </w:r>
      <w:proofErr w:type="spellStart"/>
      <w:r w:rsidRPr="0054722E">
        <w:t>is</w:t>
      </w:r>
      <w:proofErr w:type="spellEnd"/>
      <w:r w:rsidRPr="0054722E">
        <w:t xml:space="preserve"> to </w:t>
      </w:r>
      <w:proofErr w:type="spellStart"/>
      <w:r w:rsidRPr="0054722E">
        <w:t>provide</w:t>
      </w:r>
      <w:proofErr w:type="spellEnd"/>
      <w:r w:rsidRPr="0054722E">
        <w:t xml:space="preserve"> a </w:t>
      </w:r>
      <w:proofErr w:type="spellStart"/>
      <w:r w:rsidRPr="0054722E">
        <w:t>comprehensive</w:t>
      </w:r>
      <w:proofErr w:type="spellEnd"/>
      <w:r w:rsidRPr="0054722E">
        <w:t xml:space="preserve"> </w:t>
      </w:r>
      <w:proofErr w:type="spellStart"/>
      <w:r w:rsidRPr="0054722E">
        <w:t>overview</w:t>
      </w:r>
      <w:proofErr w:type="spellEnd"/>
      <w:r w:rsidRPr="0054722E">
        <w:t xml:space="preserve"> of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protection</w:t>
      </w:r>
      <w:proofErr w:type="spellEnd"/>
      <w:r w:rsidRPr="0054722E">
        <w:t xml:space="preserve"> </w:t>
      </w:r>
      <w:proofErr w:type="spellStart"/>
      <w:r w:rsidRPr="0054722E">
        <w:t>against</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and </w:t>
      </w:r>
      <w:proofErr w:type="spellStart"/>
      <w:r w:rsidRPr="0054722E">
        <w:t>its</w:t>
      </w:r>
      <w:proofErr w:type="spellEnd"/>
      <w:r w:rsidRPr="0054722E">
        <w:t xml:space="preserve"> role in </w:t>
      </w:r>
      <w:proofErr w:type="spellStart"/>
      <w:r w:rsidRPr="0054722E">
        <w:t>ensuring</w:t>
      </w:r>
      <w:proofErr w:type="spellEnd"/>
      <w:r w:rsidRPr="0054722E">
        <w:t xml:space="preserve"> </w:t>
      </w:r>
      <w:proofErr w:type="spellStart"/>
      <w:r w:rsidRPr="0054722E">
        <w:t>the</w:t>
      </w:r>
      <w:proofErr w:type="spellEnd"/>
      <w:r w:rsidRPr="0054722E">
        <w:t xml:space="preserve"> </w:t>
      </w:r>
      <w:proofErr w:type="spellStart"/>
      <w:r w:rsidRPr="0054722E">
        <w:t>security</w:t>
      </w:r>
      <w:proofErr w:type="spellEnd"/>
      <w:r w:rsidRPr="0054722E">
        <w:t xml:space="preserve"> of user </w:t>
      </w:r>
      <w:proofErr w:type="spellStart"/>
      <w:r w:rsidRPr="0054722E">
        <w:t>systems</w:t>
      </w:r>
      <w:proofErr w:type="spellEnd"/>
      <w:r w:rsidRPr="0054722E">
        <w:t>.</w:t>
      </w:r>
    </w:p>
    <w:p w14:paraId="6079F7D0" w14:textId="25E8C414" w:rsidR="00FD275C" w:rsidRDefault="00A4270D" w:rsidP="00FD275C">
      <w:pPr>
        <w:pStyle w:val="NadpisKapitoly"/>
      </w:pPr>
      <w:bookmarkStart w:id="5" w:name="_Toc164769898"/>
      <w:r>
        <w:lastRenderedPageBreak/>
        <w:t>Antivírus</w:t>
      </w:r>
      <w:bookmarkEnd w:id="5"/>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6" w:name="_Toc164769899"/>
      <w:r>
        <w:t>Úloha antivírusu</w:t>
      </w:r>
      <w:bookmarkEnd w:id="6"/>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0B8FE451" w:rsidR="00A4270D" w:rsidRDefault="00CC2DE6" w:rsidP="00A4270D">
      <w:pPr>
        <w:pStyle w:val="NadpisKapitoly"/>
      </w:pPr>
      <w:bookmarkStart w:id="7" w:name="_Toc164769900"/>
      <w:r>
        <w:lastRenderedPageBreak/>
        <w:t>Vírus</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769901"/>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769902"/>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rPr>
        <w:t xml:space="preserve"> </w:t>
      </w:r>
    </w:p>
    <w:p w14:paraId="76DA2699" w14:textId="5C9F95AF" w:rsidR="00B6036B" w:rsidRDefault="00B6036B" w:rsidP="00B6036B">
      <w:pPr>
        <w:pStyle w:val="PodNadpisKapitoly"/>
      </w:pPr>
      <w:bookmarkStart w:id="10" w:name="_Toc164769903"/>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69904"/>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2" w:name="_Toc164769905"/>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69906"/>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69907"/>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69908"/>
      <w:r>
        <w:t>Dizajn a rozloženie</w:t>
      </w:r>
      <w:bookmarkEnd w:id="15"/>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6" w:name="_Toc164769909"/>
      <w:r>
        <w:rPr>
          <w:lang w:val="en-US"/>
        </w:rPr>
        <w:t>Fonty</w:t>
      </w:r>
      <w:bookmarkEnd w:id="16"/>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69910"/>
      <w:proofErr w:type="spellStart"/>
      <w:r>
        <w:rPr>
          <w:lang w:val="en-US"/>
        </w:rPr>
        <w:lastRenderedPageBreak/>
        <w:t>Obrázky</w:t>
      </w:r>
      <w:bookmarkEnd w:id="17"/>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18" w:name="_Toc164769911"/>
      <w:proofErr w:type="spellStart"/>
      <w:r>
        <w:rPr>
          <w:lang w:val="en-US"/>
        </w:rPr>
        <w:t>Prvky</w:t>
      </w:r>
      <w:proofErr w:type="spellEnd"/>
      <w:r>
        <w:rPr>
          <w:lang w:val="en-US"/>
        </w:rPr>
        <w:t xml:space="preserve"> </w:t>
      </w:r>
      <w:proofErr w:type="spellStart"/>
      <w:r>
        <w:rPr>
          <w:lang w:val="en-US"/>
        </w:rPr>
        <w:t>prezentácie</w:t>
      </w:r>
      <w:bookmarkEnd w:id="18"/>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69912"/>
      <w:r>
        <w:lastRenderedPageBreak/>
        <w:t>Vnútorné spracovanie</w:t>
      </w:r>
      <w:bookmarkEnd w:id="19"/>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69913"/>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073CCCE9"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1" w:name="_Ref149718301"/>
      <w:bookmarkStart w:id="22" w:name="_Toc150181788"/>
      <w:bookmarkStart w:id="23" w:name="_Toc304224502"/>
      <w:bookmarkStart w:id="24" w:name="_Toc304224593"/>
      <w:bookmarkStart w:id="25"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1"/>
      <w:r w:rsidRPr="00B71D7E">
        <w:tab/>
      </w:r>
      <w:bookmarkEnd w:id="22"/>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3"/>
      <w:bookmarkEnd w:id="24"/>
      <w:bookmarkEnd w:id="25"/>
    </w:p>
    <w:p w14:paraId="56434344" w14:textId="1CC87CAA" w:rsidR="00185923" w:rsidRPr="00CC2DE6" w:rsidRDefault="00FD275C" w:rsidP="00CC2DE6">
      <w:pPr>
        <w:pStyle w:val="Popis"/>
        <w:rPr>
          <w:color w:val="A6A6A6"/>
        </w:rPr>
      </w:pPr>
      <w:bookmarkStart w:id="26" w:name="_Toc150181790"/>
      <w:bookmarkStart w:id="27" w:name="_Toc304224503"/>
      <w:bookmarkStart w:id="28" w:name="_Toc304224594"/>
      <w:bookmarkStart w:id="29"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26"/>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7"/>
      <w:bookmarkEnd w:id="28"/>
      <w:bookmarkEnd w:id="29"/>
    </w:p>
    <w:p w14:paraId="501A7D63" w14:textId="77777777" w:rsidR="00FD275C" w:rsidRPr="00B71D7E" w:rsidRDefault="00FD275C" w:rsidP="00FD275C">
      <w:pPr>
        <w:pStyle w:val="NadpisKapitoly"/>
      </w:pPr>
      <w:bookmarkStart w:id="30" w:name="_Toc102191192"/>
      <w:bookmarkStart w:id="31" w:name="_Toc164769914"/>
      <w:r w:rsidRPr="00B71D7E">
        <w:lastRenderedPageBreak/>
        <w:t>Záver</w:t>
      </w:r>
      <w:bookmarkEnd w:id="30"/>
      <w:bookmarkEnd w:id="31"/>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77777777" w:rsidR="00FD275C" w:rsidRPr="00B71D7E" w:rsidRDefault="00FD275C" w:rsidP="00FD275C">
      <w:pPr>
        <w:pStyle w:val="NadpisKapitoly"/>
        <w:numPr>
          <w:ilvl w:val="0"/>
          <w:numId w:val="0"/>
        </w:numPr>
      </w:pPr>
      <w:bookmarkStart w:id="32" w:name="_Toc102191193"/>
      <w:bookmarkStart w:id="33" w:name="_Toc164769915"/>
      <w:r w:rsidRPr="00B71D7E">
        <w:lastRenderedPageBreak/>
        <w:t>Zoznam použitej literatúry</w:t>
      </w:r>
      <w:bookmarkEnd w:id="32"/>
      <w:r w:rsidR="008F53EF">
        <w:t xml:space="preserve"> </w:t>
      </w:r>
      <w:r w:rsidR="000F658B" w:rsidRPr="000F658B">
        <w:rPr>
          <w:color w:val="A6A6A6"/>
        </w:rPr>
        <w:t>(Nadpis Kapitoly, bez čísla)</w:t>
      </w:r>
      <w:bookmarkEnd w:id="33"/>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34"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4"/>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50067495" w14:textId="2BED1991" w:rsidR="00FD275C" w:rsidRPr="00FD275C" w:rsidRDefault="00FD275C" w:rsidP="00CC2DE6">
      <w:pPr>
        <w:pStyle w:val="ZoznamLiteratury"/>
      </w:pPr>
      <w:bookmarkStart w:id="35" w:name="_Ref101953427"/>
      <w:r w:rsidRPr="00191558">
        <w:t>K</w:t>
      </w:r>
      <w:r>
        <w:t>ATUŠČÁK</w:t>
      </w:r>
      <w:r w:rsidRPr="00191558">
        <w:t>, Dušan:</w:t>
      </w:r>
      <w:r w:rsidRPr="00B71D7E">
        <w:t xml:space="preserve"> </w:t>
      </w:r>
      <w:r w:rsidRPr="00B71D7E">
        <w:rPr>
          <w:i/>
        </w:rPr>
        <w:t>Ako písať záverečné a kvalifikačné práce</w:t>
      </w:r>
      <w:r w:rsidRPr="00B71D7E">
        <w:t xml:space="preserve">. Nitra: </w:t>
      </w:r>
      <w:proofErr w:type="spellStart"/>
      <w:r w:rsidRPr="00B71D7E">
        <w:t>Enigma</w:t>
      </w:r>
      <w:proofErr w:type="spellEnd"/>
      <w:r w:rsidRPr="00B71D7E">
        <w:t xml:space="preserve">, 2004. 162 s. </w:t>
      </w:r>
      <w:proofErr w:type="spellStart"/>
      <w:r w:rsidRPr="00B71D7E">
        <w:t>il</w:t>
      </w:r>
      <w:proofErr w:type="spellEnd"/>
      <w:r w:rsidRPr="00B71D7E">
        <w:t>. ISBN  80-89132-10-3</w:t>
      </w:r>
      <w:bookmarkEnd w:id="35"/>
    </w:p>
    <w:sectPr w:rsidR="00FD275C" w:rsidRPr="00FD275C" w:rsidSect="00D71424">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3AD43" w14:textId="77777777" w:rsidR="00D71424" w:rsidRDefault="00D71424" w:rsidP="00FD275C">
      <w:pPr>
        <w:spacing w:after="0" w:line="240" w:lineRule="auto"/>
      </w:pPr>
      <w:r>
        <w:separator/>
      </w:r>
    </w:p>
  </w:endnote>
  <w:endnote w:type="continuationSeparator" w:id="0">
    <w:p w14:paraId="62F4B697" w14:textId="77777777" w:rsidR="00D71424" w:rsidRDefault="00D71424"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6DB0C" w14:textId="77777777" w:rsidR="00D71424" w:rsidRDefault="00D71424" w:rsidP="00FD275C">
      <w:pPr>
        <w:spacing w:after="0" w:line="240" w:lineRule="auto"/>
      </w:pPr>
      <w:r>
        <w:separator/>
      </w:r>
    </w:p>
  </w:footnote>
  <w:footnote w:type="continuationSeparator" w:id="0">
    <w:p w14:paraId="45E8D754" w14:textId="77777777" w:rsidR="00D71424" w:rsidRDefault="00D71424"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01FE"/>
    <w:rsid w:val="00254F14"/>
    <w:rsid w:val="00272D4E"/>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018"/>
    <w:rsid w:val="004524C4"/>
    <w:rsid w:val="004633BC"/>
    <w:rsid w:val="00482C86"/>
    <w:rsid w:val="00490A81"/>
    <w:rsid w:val="004943E5"/>
    <w:rsid w:val="004B7FA7"/>
    <w:rsid w:val="004D4DE1"/>
    <w:rsid w:val="004F2ACD"/>
    <w:rsid w:val="004F59A1"/>
    <w:rsid w:val="00500044"/>
    <w:rsid w:val="0050220F"/>
    <w:rsid w:val="005252FF"/>
    <w:rsid w:val="0054722E"/>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A5427"/>
    <w:rsid w:val="00AE695C"/>
    <w:rsid w:val="00AF1A4A"/>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C2DE6"/>
    <w:rsid w:val="00CE11A2"/>
    <w:rsid w:val="00CF04E3"/>
    <w:rsid w:val="00CF3487"/>
    <w:rsid w:val="00CF3F05"/>
    <w:rsid w:val="00D15C2E"/>
    <w:rsid w:val="00D216F3"/>
    <w:rsid w:val="00D3506D"/>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27937"/>
    <w:rsid w:val="00F763E6"/>
    <w:rsid w:val="00F8008D"/>
    <w:rsid w:val="00F84A88"/>
    <w:rsid w:val="00F976B1"/>
    <w:rsid w:val="00FA1350"/>
    <w:rsid w:val="00FA5DA5"/>
    <w:rsid w:val="00FC6FF0"/>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365</TotalTime>
  <Pages>12</Pages>
  <Words>2918</Words>
  <Characters>16634</Characters>
  <Application>Microsoft Office Word</Application>
  <DocSecurity>0</DocSecurity>
  <Lines>138</Lines>
  <Paragraphs>39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8</cp:revision>
  <dcterms:created xsi:type="dcterms:W3CDTF">2024-04-11T14:36:00Z</dcterms:created>
  <dcterms:modified xsi:type="dcterms:W3CDTF">2024-04-23T11:04:00Z</dcterms:modified>
</cp:coreProperties>
</file>