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69c3949cc08240cd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416" w:rsidRDefault="009B6416" w:rsidP="009B6416">
      <w:pPr>
        <w:pStyle w:val="ab"/>
      </w:pPr>
      <w:bookmarkStart w:id="0" w:name="_GoBack"/>
      <w:bookmarkEnd w:id="0"/>
      <w:r w:rsidRPr="009B6416">
        <w:t>加油卡网上充</w:t>
      </w:r>
      <w:proofErr w:type="gramStart"/>
      <w:r w:rsidRPr="009B6416">
        <w:t>值</w:t>
      </w:r>
      <w:r w:rsidR="003F018D">
        <w:rPr>
          <w:rFonts w:hint="eastAsia"/>
        </w:rPr>
        <w:t>对外</w:t>
      </w:r>
      <w:proofErr w:type="gramEnd"/>
      <w:r w:rsidR="003F018D">
        <w:rPr>
          <w:rFonts w:hint="eastAsia"/>
        </w:rPr>
        <w:t>提供</w:t>
      </w:r>
      <w:r w:rsidRPr="009B6416">
        <w:rPr>
          <w:rFonts w:hint="eastAsia"/>
        </w:rPr>
        <w:t>接口</w:t>
      </w:r>
      <w:r w:rsidRPr="009B6416">
        <w:t>文档</w:t>
      </w:r>
    </w:p>
    <w:p w:rsidR="000D109C" w:rsidRDefault="000D109C" w:rsidP="000D109C">
      <w:pPr>
        <w:jc w:val="center"/>
      </w:pPr>
      <w:r>
        <w:rPr>
          <w:rFonts w:hint="eastAsia"/>
        </w:rPr>
        <w:t>版本</w:t>
      </w:r>
      <w:r>
        <w:t>号：</w:t>
      </w:r>
      <w:r>
        <w:rPr>
          <w:rFonts w:hint="eastAsia"/>
        </w:rPr>
        <w:t>1.0</w:t>
      </w:r>
    </w:p>
    <w:p w:rsidR="000D109C" w:rsidRPr="000D109C" w:rsidRDefault="000D109C" w:rsidP="000D109C">
      <w:pPr>
        <w:jc w:val="left"/>
      </w:pPr>
    </w:p>
    <w:p w:rsidR="00487FEF" w:rsidRDefault="00487FEF" w:rsidP="006E46D7">
      <w:pPr>
        <w:jc w:val="left"/>
      </w:pPr>
      <w:r>
        <w:br w:type="page"/>
      </w:r>
    </w:p>
    <w:p w:rsidR="00B259A9" w:rsidRDefault="00B259A9" w:rsidP="00B259A9">
      <w:pPr>
        <w:widowControl/>
        <w:jc w:val="left"/>
      </w:pPr>
    </w:p>
    <w:p w:rsidR="00682685" w:rsidRDefault="00682685" w:rsidP="00B259A9">
      <w:pPr>
        <w:pStyle w:val="a1"/>
      </w:pPr>
      <w:r>
        <w:rPr>
          <w:rFonts w:hint="eastAsia"/>
        </w:rPr>
        <w:t>交互</w:t>
      </w:r>
      <w:r>
        <w:t>方式</w:t>
      </w:r>
    </w:p>
    <w:p w:rsidR="00223F3A" w:rsidRDefault="00296AB8" w:rsidP="00296AB8">
      <w:pPr>
        <w:pStyle w:val="a2"/>
      </w:pPr>
      <w:r>
        <w:rPr>
          <w:rFonts w:hint="eastAsia"/>
        </w:rPr>
        <w:t>交互示意图</w:t>
      </w:r>
    </w:p>
    <w:p w:rsidR="00552985" w:rsidRPr="00552985" w:rsidRDefault="00552985" w:rsidP="00552985">
      <w:pPr>
        <w:ind w:firstLine="420"/>
      </w:pPr>
      <w:r>
        <w:rPr>
          <w:rFonts w:hint="eastAsia"/>
        </w:rPr>
        <w:t>第</w:t>
      </w:r>
      <w:r>
        <w:t>三方向</w:t>
      </w:r>
      <w:r w:rsidR="00E864D4">
        <w:t>加油站</w:t>
      </w:r>
      <w:r>
        <w:t>请求数据参数，具体示意图如下：</w:t>
      </w:r>
    </w:p>
    <w:p w:rsidR="00223F3A" w:rsidRDefault="00552985" w:rsidP="00296AB8">
      <w:pPr>
        <w:jc w:val="center"/>
      </w:pPr>
      <w:r>
        <w:object w:dxaOrig="10905" w:dyaOrig="6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92pt" o:ole="">
            <v:imagedata r:id="rId8" o:title=""/>
          </v:shape>
          <o:OLEObject Type="Embed" ProgID="Visio.Drawing.15" ShapeID="_x0000_i1025" DrawAspect="Content" ObjectID="_1597043903" r:id="rId9"/>
        </w:object>
      </w:r>
    </w:p>
    <w:p w:rsidR="00223F3A" w:rsidRDefault="00296AB8" w:rsidP="00296AB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23F3A" w:rsidRPr="00223F3A" w:rsidRDefault="00223F3A" w:rsidP="00223F3A"/>
    <w:p w:rsidR="00B259A9" w:rsidRDefault="00B259A9" w:rsidP="00682685">
      <w:pPr>
        <w:pStyle w:val="a2"/>
      </w:pPr>
      <w:r>
        <w:rPr>
          <w:rFonts w:hint="eastAsia"/>
        </w:rPr>
        <w:t>请求</w:t>
      </w:r>
      <w:r>
        <w:t>方式</w:t>
      </w:r>
    </w:p>
    <w:p w:rsidR="000E3D15" w:rsidRPr="000E3D15" w:rsidRDefault="000E3D15" w:rsidP="005B46B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23" w:color="CCCCCC"/>
        </w:pBdr>
        <w:shd w:val="clear" w:color="auto" w:fill="F8F8F8"/>
        <w:spacing w:line="300" w:lineRule="atLeast"/>
        <w:ind w:left="150"/>
        <w:rPr>
          <w:rFonts w:ascii="Courier New" w:hAnsi="Courier New"/>
          <w:color w:val="333333"/>
          <w:sz w:val="18"/>
          <w:szCs w:val="18"/>
        </w:rPr>
      </w:pPr>
      <w:r w:rsidRPr="000E3D15">
        <w:rPr>
          <w:rFonts w:ascii="Courier New" w:hAnsi="Courier New" w:hint="eastAsia"/>
          <w:color w:val="333333"/>
          <w:sz w:val="18"/>
          <w:szCs w:val="18"/>
        </w:rPr>
        <w:t>请求方式</w:t>
      </w:r>
      <w:r w:rsidRPr="000E3D15">
        <w:rPr>
          <w:rFonts w:ascii="Courier New" w:hAnsi="Courier New"/>
          <w:color w:val="333333"/>
          <w:sz w:val="18"/>
          <w:szCs w:val="18"/>
        </w:rPr>
        <w:t xml:space="preserve">: </w:t>
      </w:r>
      <w:r w:rsidR="00FF52F4">
        <w:rPr>
          <w:rFonts w:ascii="Courier New" w:hAnsi="Courier New" w:hint="eastAsia"/>
          <w:color w:val="333333"/>
          <w:sz w:val="18"/>
          <w:szCs w:val="18"/>
        </w:rPr>
        <w:t>http</w:t>
      </w:r>
    </w:p>
    <w:p w:rsidR="000E3D15" w:rsidRDefault="000E3D15" w:rsidP="005B46B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23" w:color="CCCCCC"/>
        </w:pBdr>
        <w:shd w:val="clear" w:color="auto" w:fill="F8F8F8"/>
        <w:spacing w:line="300" w:lineRule="atLeast"/>
        <w:ind w:left="150"/>
        <w:rPr>
          <w:rFonts w:ascii="Courier New" w:hAnsi="Courier New"/>
          <w:color w:val="333333"/>
          <w:sz w:val="18"/>
          <w:szCs w:val="18"/>
        </w:rPr>
      </w:pPr>
      <w:r>
        <w:rPr>
          <w:rFonts w:ascii="Courier New" w:hAnsi="Courier New" w:hint="eastAsia"/>
          <w:color w:val="333333"/>
          <w:sz w:val="18"/>
          <w:szCs w:val="18"/>
        </w:rPr>
        <w:t>请求示例：</w:t>
      </w:r>
      <w:r w:rsidR="003F682D">
        <w:rPr>
          <w:rStyle w:val="ae"/>
          <w:rFonts w:ascii="Courier New" w:hAnsi="Courier New"/>
          <w:sz w:val="18"/>
          <w:szCs w:val="18"/>
        </w:rPr>
        <w:fldChar w:fldCharType="begin"/>
      </w:r>
      <w:r w:rsidR="003F682D">
        <w:rPr>
          <w:rStyle w:val="ae"/>
          <w:rFonts w:ascii="Courier New" w:hAnsi="Courier New"/>
          <w:sz w:val="18"/>
          <w:szCs w:val="18"/>
        </w:rPr>
        <w:instrText xml:space="preserve"> HYPERLINK "http://115.28.108.130:8080/gasStation" </w:instrText>
      </w:r>
      <w:r w:rsidR="003F682D">
        <w:rPr>
          <w:rStyle w:val="ae"/>
          <w:rFonts w:ascii="Courier New" w:hAnsi="Courier New"/>
          <w:sz w:val="18"/>
          <w:szCs w:val="18"/>
        </w:rPr>
        <w:fldChar w:fldCharType="separate"/>
      </w:r>
      <w:r w:rsidR="000144CE" w:rsidRPr="00F36416">
        <w:rPr>
          <w:rStyle w:val="ae"/>
          <w:rFonts w:ascii="Courier New" w:hAnsi="Courier New"/>
          <w:sz w:val="18"/>
          <w:szCs w:val="18"/>
        </w:rPr>
        <w:t>http://</w:t>
      </w:r>
      <w:r w:rsidR="000144CE" w:rsidRPr="00F36416">
        <w:rPr>
          <w:rStyle w:val="ae"/>
          <w:rFonts w:ascii="Courier New" w:hAnsi="Courier New" w:hint="eastAsia"/>
          <w:sz w:val="18"/>
          <w:szCs w:val="18"/>
        </w:rPr>
        <w:t>115.28.108.130:8080</w:t>
      </w:r>
      <w:r w:rsidR="000144CE" w:rsidRPr="00F36416">
        <w:rPr>
          <w:rStyle w:val="ae"/>
          <w:rFonts w:ascii="Courier New" w:hAnsi="Courier New"/>
          <w:sz w:val="18"/>
          <w:szCs w:val="18"/>
        </w:rPr>
        <w:t>/gasStation</w:t>
      </w:r>
      <w:r w:rsidR="003F682D">
        <w:rPr>
          <w:rStyle w:val="ae"/>
          <w:rFonts w:ascii="Courier New" w:hAnsi="Courier New"/>
          <w:sz w:val="18"/>
          <w:szCs w:val="18"/>
        </w:rPr>
        <w:fldChar w:fldCharType="end"/>
      </w:r>
      <w:r w:rsidR="00E864D4">
        <w:rPr>
          <w:rFonts w:ascii="Courier New" w:hAnsi="Courier New" w:hint="eastAsia"/>
          <w:sz w:val="18"/>
          <w:szCs w:val="18"/>
        </w:rPr>
        <w:t>/</w:t>
      </w:r>
      <w:r w:rsidR="00347627">
        <w:rPr>
          <w:rFonts w:ascii="Courier New" w:hAnsi="Courier New" w:hint="eastAsia"/>
          <w:sz w:val="18"/>
          <w:szCs w:val="18"/>
        </w:rPr>
        <w:t>process</w:t>
      </w:r>
      <w:r w:rsidR="005B46B0">
        <w:rPr>
          <w:rFonts w:ascii="Courier New" w:hAnsi="Courier New"/>
          <w:color w:val="333333"/>
          <w:sz w:val="18"/>
          <w:szCs w:val="18"/>
        </w:rPr>
        <w:t xml:space="preserve"> (</w:t>
      </w:r>
      <w:r w:rsidR="00FF52F4">
        <w:rPr>
          <w:rFonts w:ascii="Courier New" w:hAnsi="Courier New" w:hint="eastAsia"/>
          <w:color w:val="333333"/>
          <w:sz w:val="18"/>
          <w:szCs w:val="18"/>
        </w:rPr>
        <w:t>http</w:t>
      </w:r>
      <w:r w:rsidR="005B46B0">
        <w:rPr>
          <w:rFonts w:ascii="Courier New" w:hAnsi="Courier New" w:hint="eastAsia"/>
          <w:color w:val="333333"/>
          <w:sz w:val="18"/>
          <w:szCs w:val="18"/>
        </w:rPr>
        <w:t>接口</w:t>
      </w:r>
      <w:r w:rsidR="005B46B0">
        <w:rPr>
          <w:rFonts w:ascii="Courier New" w:hAnsi="Courier New"/>
          <w:color w:val="333333"/>
          <w:sz w:val="18"/>
          <w:szCs w:val="18"/>
        </w:rPr>
        <w:t>)</w:t>
      </w:r>
    </w:p>
    <w:p w:rsidR="007003BF" w:rsidRPr="007003BF" w:rsidRDefault="007003BF" w:rsidP="007003BF"/>
    <w:p w:rsidR="007003BF" w:rsidRPr="007003BF" w:rsidRDefault="007003BF" w:rsidP="00B259A9"/>
    <w:p w:rsidR="00682685" w:rsidRDefault="00682685" w:rsidP="00682685">
      <w:pPr>
        <w:pStyle w:val="a2"/>
      </w:pPr>
      <w:r>
        <w:rPr>
          <w:rFonts w:hint="eastAsia"/>
        </w:rPr>
        <w:t>反馈</w:t>
      </w:r>
      <w:r>
        <w:t>方式</w:t>
      </w:r>
    </w:p>
    <w:p w:rsidR="00682685" w:rsidRDefault="005B46B0" w:rsidP="00B259A9">
      <w:r w:rsidRPr="00D45E56">
        <w:rPr>
          <w:rFonts w:ascii="Courier New" w:hAnsi="Courier New" w:hint="eastAsia"/>
          <w:color w:val="333333"/>
          <w:sz w:val="18"/>
          <w:szCs w:val="18"/>
          <w:highlight w:val="yellow"/>
        </w:rPr>
        <w:t>正常</w:t>
      </w:r>
      <w:r w:rsidR="00FF52F4">
        <w:rPr>
          <w:rFonts w:ascii="Courier New" w:hAnsi="Courier New" w:hint="eastAsia"/>
          <w:color w:val="333333"/>
          <w:sz w:val="18"/>
          <w:szCs w:val="18"/>
          <w:highlight w:val="yellow"/>
        </w:rPr>
        <w:t>http</w:t>
      </w:r>
      <w:r w:rsidRPr="00D45E56">
        <w:rPr>
          <w:rFonts w:ascii="Courier New" w:hAnsi="Courier New" w:hint="eastAsia"/>
          <w:color w:val="333333"/>
          <w:sz w:val="18"/>
          <w:szCs w:val="18"/>
          <w:highlight w:val="yellow"/>
        </w:rPr>
        <w:t>调用返回</w:t>
      </w:r>
      <w:r w:rsidRPr="00D45E56">
        <w:rPr>
          <w:rFonts w:ascii="Courier New" w:hAnsi="Courier New"/>
          <w:color w:val="333333"/>
          <w:sz w:val="18"/>
          <w:szCs w:val="18"/>
          <w:highlight w:val="yellow"/>
        </w:rPr>
        <w:t>数据</w:t>
      </w:r>
      <w:r w:rsidRPr="00D45E56">
        <w:rPr>
          <w:rFonts w:ascii="Courier New" w:hAnsi="Courier New" w:hint="eastAsia"/>
          <w:color w:val="333333"/>
          <w:sz w:val="18"/>
          <w:szCs w:val="18"/>
          <w:highlight w:val="yellow"/>
        </w:rPr>
        <w:t>,</w:t>
      </w:r>
      <w:r w:rsidRPr="00D45E56">
        <w:rPr>
          <w:rFonts w:ascii="Courier New" w:hAnsi="Courier New" w:hint="eastAsia"/>
          <w:color w:val="333333"/>
          <w:sz w:val="18"/>
          <w:szCs w:val="18"/>
          <w:highlight w:val="yellow"/>
        </w:rPr>
        <w:t>数据</w:t>
      </w:r>
      <w:r w:rsidRPr="00D45E56">
        <w:rPr>
          <w:rFonts w:ascii="Courier New" w:hAnsi="Courier New"/>
          <w:color w:val="333333"/>
          <w:sz w:val="18"/>
          <w:szCs w:val="18"/>
          <w:highlight w:val="yellow"/>
        </w:rPr>
        <w:t>内容为</w:t>
      </w:r>
      <w:r w:rsidRPr="00D45E56">
        <w:rPr>
          <w:rFonts w:ascii="Courier New" w:hAnsi="Courier New"/>
          <w:color w:val="333333"/>
          <w:sz w:val="18"/>
          <w:szCs w:val="18"/>
          <w:highlight w:val="yellow"/>
        </w:rPr>
        <w:t>json</w:t>
      </w:r>
      <w:r w:rsidRPr="00D45E56">
        <w:rPr>
          <w:rFonts w:ascii="Courier New" w:hAnsi="Courier New"/>
          <w:color w:val="333333"/>
          <w:sz w:val="18"/>
          <w:szCs w:val="18"/>
          <w:highlight w:val="yellow"/>
        </w:rPr>
        <w:t>格式。</w:t>
      </w:r>
      <w:r w:rsidR="00D45E56" w:rsidRPr="00D45E56">
        <w:rPr>
          <w:rFonts w:ascii="Courier New" w:hAnsi="Courier New" w:hint="eastAsia"/>
          <w:color w:val="333333"/>
          <w:sz w:val="18"/>
          <w:szCs w:val="18"/>
          <w:highlight w:val="yellow"/>
        </w:rPr>
        <w:t>可</w:t>
      </w:r>
      <w:r w:rsidR="00D45E56" w:rsidRPr="00D45E56">
        <w:rPr>
          <w:rFonts w:hAnsi="Calibri"/>
          <w:highlight w:val="yellow"/>
        </w:rPr>
        <w:t>code</w:t>
      </w:r>
      <w:r w:rsidR="00D45E56" w:rsidRPr="00D45E56">
        <w:rPr>
          <w:rFonts w:hAnsi="Calibri" w:hint="eastAsia"/>
          <w:highlight w:val="yellow"/>
        </w:rPr>
        <w:t>为</w:t>
      </w:r>
      <w:r w:rsidR="00D45E56" w:rsidRPr="00D45E56">
        <w:rPr>
          <w:rFonts w:hAnsi="Calibri" w:hint="eastAsia"/>
          <w:highlight w:val="yellow"/>
        </w:rPr>
        <w:t>200</w:t>
      </w:r>
      <w:r w:rsidR="00D45E56" w:rsidRPr="00D45E56">
        <w:rPr>
          <w:rFonts w:hAnsi="Calibri" w:hint="eastAsia"/>
          <w:highlight w:val="yellow"/>
        </w:rPr>
        <w:t>时</w:t>
      </w:r>
      <w:r w:rsidR="00D45E56" w:rsidRPr="00D45E56">
        <w:rPr>
          <w:rFonts w:hAnsi="Calibri"/>
          <w:highlight w:val="yellow"/>
        </w:rPr>
        <w:t>操作正常，</w:t>
      </w:r>
      <w:proofErr w:type="gramStart"/>
      <w:r w:rsidR="00D45E56" w:rsidRPr="00D45E56">
        <w:rPr>
          <w:rFonts w:hAnsi="Calibri"/>
          <w:highlight w:val="yellow"/>
        </w:rPr>
        <w:t>详细业务</w:t>
      </w:r>
      <w:proofErr w:type="gramEnd"/>
      <w:r w:rsidR="00D45E56" w:rsidRPr="00D45E56">
        <w:rPr>
          <w:rFonts w:hAnsi="Calibri"/>
          <w:highlight w:val="yellow"/>
        </w:rPr>
        <w:t>状态码参见</w:t>
      </w:r>
      <w:r w:rsidR="00B03D58">
        <w:rPr>
          <w:rFonts w:hAnsi="Calibri" w:hint="eastAsia"/>
          <w:highlight w:val="yellow"/>
        </w:rPr>
        <w:t>6</w:t>
      </w:r>
      <w:r w:rsidR="00D45E56" w:rsidRPr="00D45E56">
        <w:rPr>
          <w:rFonts w:hAnsi="Calibri" w:hint="eastAsia"/>
          <w:highlight w:val="yellow"/>
        </w:rPr>
        <w:t>.</w:t>
      </w:r>
      <w:r w:rsidR="004F28CA">
        <w:rPr>
          <w:rFonts w:hAnsi="Calibri" w:hint="eastAsia"/>
          <w:highlight w:val="yellow"/>
        </w:rPr>
        <w:t>2</w:t>
      </w:r>
      <w:r w:rsidR="00D45E56" w:rsidRPr="00D45E56">
        <w:rPr>
          <w:rFonts w:hAnsi="Calibri" w:hint="eastAsia"/>
          <w:highlight w:val="yellow"/>
        </w:rPr>
        <w:t>章</w:t>
      </w:r>
      <w:r w:rsidR="00FA691C">
        <w:rPr>
          <w:rFonts w:hAnsi="Calibri" w:hint="eastAsia"/>
        </w:rPr>
        <w:t>。</w:t>
      </w:r>
    </w:p>
    <w:p w:rsidR="00C831AC" w:rsidRDefault="00C831AC" w:rsidP="00C831AC">
      <w:pPr>
        <w:pStyle w:val="a2"/>
      </w:pPr>
      <w:r>
        <w:rPr>
          <w:rFonts w:hint="eastAsia"/>
        </w:rPr>
        <w:t>安全</w:t>
      </w:r>
      <w:r>
        <w:t>方式</w:t>
      </w:r>
    </w:p>
    <w:p w:rsidR="00C831AC" w:rsidRDefault="00C831AC" w:rsidP="00B259A9">
      <w:r>
        <w:rPr>
          <w:rFonts w:hint="eastAsia"/>
        </w:rPr>
        <w:t>在</w:t>
      </w:r>
      <w:r w:rsidR="00E864D4">
        <w:t>加油站</w:t>
      </w:r>
      <w:r>
        <w:t>向第</w:t>
      </w:r>
      <w:r>
        <w:rPr>
          <w:rFonts w:hint="eastAsia"/>
        </w:rPr>
        <w:t>三方</w:t>
      </w:r>
      <w:r>
        <w:t>提供充</w:t>
      </w:r>
      <w:proofErr w:type="gramStart"/>
      <w:r>
        <w:t>值渠道</w:t>
      </w:r>
      <w:proofErr w:type="gramEnd"/>
      <w:r>
        <w:t>时，由第</w:t>
      </w:r>
      <w:r>
        <w:rPr>
          <w:rFonts w:hint="eastAsia"/>
        </w:rPr>
        <w:t>三方</w:t>
      </w:r>
      <w:r>
        <w:t>保证充</w:t>
      </w:r>
      <w:proofErr w:type="gramStart"/>
      <w:r>
        <w:t>值</w:t>
      </w:r>
      <w:r>
        <w:rPr>
          <w:rFonts w:hint="eastAsia"/>
        </w:rPr>
        <w:t>交</w:t>
      </w:r>
      <w:proofErr w:type="gramEnd"/>
      <w:r>
        <w:rPr>
          <w:rFonts w:hint="eastAsia"/>
        </w:rPr>
        <w:t>易</w:t>
      </w:r>
      <w:r>
        <w:t>的安全，</w:t>
      </w:r>
      <w:r>
        <w:rPr>
          <w:rFonts w:hint="eastAsia"/>
        </w:rPr>
        <w:t>具体</w:t>
      </w:r>
      <w:r>
        <w:t>如下：</w:t>
      </w:r>
    </w:p>
    <w:p w:rsidR="00C831AC" w:rsidRDefault="00C831AC" w:rsidP="00C831AC">
      <w:pPr>
        <w:pStyle w:val="af0"/>
        <w:numPr>
          <w:ilvl w:val="0"/>
          <w:numId w:val="23"/>
        </w:numPr>
        <w:ind w:firstLineChars="0"/>
      </w:pPr>
      <w:r>
        <w:rPr>
          <w:rFonts w:hint="eastAsia"/>
        </w:rPr>
        <w:t>第三方</w:t>
      </w:r>
      <w:r>
        <w:t>与</w:t>
      </w:r>
      <w:r w:rsidR="00E864D4">
        <w:t>加油站</w:t>
      </w:r>
      <w:r>
        <w:t>数据内容的加密，由第</w:t>
      </w:r>
      <w:r>
        <w:rPr>
          <w:rFonts w:hint="eastAsia"/>
        </w:rPr>
        <w:t>三方</w:t>
      </w:r>
      <w:r>
        <w:t>提供签名</w:t>
      </w:r>
      <w:r w:rsidR="00973232">
        <w:rPr>
          <w:rFonts w:hint="eastAsia"/>
        </w:rPr>
        <w:t>加密</w:t>
      </w:r>
      <w:r>
        <w:t>；</w:t>
      </w:r>
    </w:p>
    <w:p w:rsidR="00E714D9" w:rsidRDefault="00E714D9" w:rsidP="00C831AC">
      <w:pPr>
        <w:pStyle w:val="af0"/>
        <w:numPr>
          <w:ilvl w:val="0"/>
          <w:numId w:val="23"/>
        </w:numPr>
        <w:ind w:firstLineChars="0"/>
      </w:pPr>
      <w:r>
        <w:t>第三方</w:t>
      </w:r>
      <w:r>
        <w:rPr>
          <w:rFonts w:hint="eastAsia"/>
        </w:rPr>
        <w:t>向</w:t>
      </w:r>
      <w:r w:rsidR="00E864D4">
        <w:rPr>
          <w:rFonts w:hint="eastAsia"/>
        </w:rPr>
        <w:t>加油站</w:t>
      </w:r>
      <w:r>
        <w:t>提供</w:t>
      </w:r>
      <w:r>
        <w:rPr>
          <w:rFonts w:hint="eastAsia"/>
        </w:rPr>
        <w:t>加</w:t>
      </w:r>
      <w:r>
        <w:t>解</w:t>
      </w:r>
      <w:r>
        <w:rPr>
          <w:rFonts w:hint="eastAsia"/>
        </w:rPr>
        <w:t>方法</w:t>
      </w:r>
      <w:r>
        <w:t>；</w:t>
      </w:r>
    </w:p>
    <w:p w:rsidR="00BF0467" w:rsidRDefault="00BF0467" w:rsidP="00BF0467">
      <w:pPr>
        <w:pStyle w:val="a1"/>
        <w:numPr>
          <w:ilvl w:val="0"/>
          <w:numId w:val="23"/>
        </w:numPr>
      </w:pPr>
      <w:r>
        <w:rPr>
          <w:rFonts w:hint="eastAsia"/>
        </w:rPr>
        <w:t>接口加密</w:t>
      </w:r>
      <w:r>
        <w:t>设计</w:t>
      </w:r>
    </w:p>
    <w:p w:rsidR="00BF0467" w:rsidRDefault="00BF0467" w:rsidP="00BF0467">
      <w:pPr>
        <w:pStyle w:val="a2"/>
        <w:numPr>
          <w:ilvl w:val="1"/>
          <w:numId w:val="23"/>
        </w:numPr>
      </w:pPr>
      <w:r>
        <w:rPr>
          <w:rFonts w:hint="eastAsia"/>
        </w:rPr>
        <w:t>定义</w:t>
      </w:r>
    </w:p>
    <w:p w:rsidR="00BF0467" w:rsidRPr="00BF6CBE" w:rsidRDefault="00BF0467" w:rsidP="00BF0467">
      <w:pPr>
        <w:ind w:firstLineChars="200" w:firstLine="420"/>
      </w:pPr>
      <w:r>
        <w:rPr>
          <w:rFonts w:hint="eastAsia"/>
        </w:rPr>
        <w:t>根据第三方</w:t>
      </w:r>
      <w:r>
        <w:t>接入接口安全方案</w:t>
      </w:r>
      <w:r>
        <w:rPr>
          <w:rFonts w:hint="eastAsia"/>
        </w:rPr>
        <w:t>，第三方接入</w:t>
      </w:r>
      <w:r>
        <w:t>接口采用</w:t>
      </w:r>
      <w:r>
        <w:rPr>
          <w:rFonts w:hint="eastAsia"/>
        </w:rPr>
        <w:t>物理</w:t>
      </w:r>
      <w:proofErr w:type="gramStart"/>
      <w:r>
        <w:rPr>
          <w:rFonts w:hint="eastAsia"/>
        </w:rPr>
        <w:t>加密机</w:t>
      </w:r>
      <w:r>
        <w:t>针对</w:t>
      </w:r>
      <w:proofErr w:type="gramEnd"/>
      <w:r>
        <w:t>业务数据进行加密，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datasourceid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base64</w:t>
      </w:r>
      <w:r>
        <w:rPr>
          <w:rFonts w:hint="eastAsia"/>
        </w:rPr>
        <w:t>加密方式进行加密。</w:t>
      </w:r>
    </w:p>
    <w:p w:rsidR="00BF0467" w:rsidRDefault="00BF0467" w:rsidP="00BF0467">
      <w:pPr>
        <w:pStyle w:val="a2"/>
        <w:numPr>
          <w:ilvl w:val="1"/>
          <w:numId w:val="23"/>
        </w:numPr>
      </w:pPr>
      <w:r>
        <w:rPr>
          <w:rFonts w:hint="eastAsia"/>
        </w:rPr>
        <w:t>示例</w:t>
      </w:r>
      <w:r>
        <w:t>说明</w:t>
      </w:r>
    </w:p>
    <w:p w:rsidR="00BF0467" w:rsidRDefault="00BF0467" w:rsidP="00BF04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</w:p>
    <w:p w:rsidR="00BF0467" w:rsidRDefault="00BF0467" w:rsidP="00BF04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接口</w:t>
      </w:r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调用</w:t>
      </w:r>
      <w:r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(</w:t>
      </w:r>
      <w:r w:rsidRPr="00BF6CBE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  <w:highlight w:val="yellow"/>
        </w:rPr>
        <w:t>加密前</w:t>
      </w:r>
      <w:r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)</w:t>
      </w:r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：</w:t>
      </w:r>
      <w:r>
        <w:t>整体</w:t>
      </w:r>
      <w:proofErr w:type="spellStart"/>
      <w:r w:rsidRPr="00AB5189">
        <w:t>dataSourceId</w:t>
      </w:r>
      <w:proofErr w:type="spellEnd"/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=</w:t>
      </w:r>
      <w:proofErr w:type="gramStart"/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”</w:t>
      </w:r>
      <w:proofErr w:type="spellStart"/>
      <w:proofErr w:type="gramEnd"/>
      <w:r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abc</w:t>
      </w:r>
      <w:proofErr w:type="spellEnd"/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”</w:t>
      </w:r>
    </w:p>
    <w:p w:rsidR="00BF0467" w:rsidRDefault="00BF0467" w:rsidP="00BF04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接口</w:t>
      </w:r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调用</w:t>
      </w:r>
      <w:r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(</w:t>
      </w:r>
      <w:r w:rsidRPr="00BF6CBE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  <w:highlight w:val="yellow"/>
        </w:rPr>
        <w:t>加密</w:t>
      </w:r>
      <w:r w:rsidRPr="00D4330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  <w:highlight w:val="yellow"/>
        </w:rPr>
        <w:t>后</w:t>
      </w:r>
      <w:r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)</w:t>
      </w:r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：</w:t>
      </w:r>
      <w:r>
        <w:t>整体</w:t>
      </w:r>
      <w:proofErr w:type="spellStart"/>
      <w:r w:rsidRPr="00AB5189">
        <w:t>dataSourceId</w:t>
      </w:r>
      <w:proofErr w:type="spellEnd"/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=</w:t>
      </w:r>
      <w:r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（</w:t>
      </w:r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string</w:t>
      </w:r>
      <w:r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）</w:t>
      </w:r>
      <w:r>
        <w:rPr>
          <w:rFonts w:hint="eastAsia"/>
        </w:rPr>
        <w:t>base64</w:t>
      </w:r>
      <w:r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(</w:t>
      </w:r>
      <w:proofErr w:type="spellStart"/>
      <w:r w:rsidRPr="00AB518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dataSourceId</w:t>
      </w:r>
      <w:proofErr w:type="spellEnd"/>
      <w:r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)</w:t>
      </w:r>
      <w:r w:rsidRPr="005419E9">
        <w:rPr>
          <w:rFonts w:ascii="Consolas" w:hAnsi="Consolas" w:cs="Consolas"/>
          <w:b/>
          <w:bCs/>
          <w:color w:val="333333"/>
          <w:kern w:val="0"/>
          <w:sz w:val="18"/>
          <w:szCs w:val="18"/>
          <w:highlight w:val="yellow"/>
        </w:rPr>
        <w:t>加密</w:t>
      </w:r>
      <w:r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所有数据</w:t>
      </w:r>
    </w:p>
    <w:p w:rsidR="00BF0467" w:rsidRDefault="00BF0467" w:rsidP="00BF04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</w:p>
    <w:p w:rsidR="00BF0467" w:rsidRPr="00C831AC" w:rsidRDefault="00BF0467" w:rsidP="00BF0467"/>
    <w:p w:rsidR="007C472A" w:rsidRDefault="007C472A" w:rsidP="005B1059">
      <w:pPr>
        <w:pStyle w:val="a1"/>
      </w:pPr>
      <w:r>
        <w:rPr>
          <w:rFonts w:hint="eastAsia"/>
        </w:rPr>
        <w:lastRenderedPageBreak/>
        <w:t>添加加油卡</w:t>
      </w:r>
    </w:p>
    <w:p w:rsidR="007C472A" w:rsidRDefault="007C472A" w:rsidP="007C472A">
      <w:pPr>
        <w:pStyle w:val="a2"/>
      </w:pPr>
      <w:r>
        <w:rPr>
          <w:rFonts w:hint="eastAsia"/>
        </w:rPr>
        <w:t>定义</w:t>
      </w:r>
    </w:p>
    <w:p w:rsidR="007C472A" w:rsidRDefault="007C472A" w:rsidP="007C472A">
      <w:pPr>
        <w:pStyle w:val="a2"/>
        <w:numPr>
          <w:ilvl w:val="0"/>
          <w:numId w:val="0"/>
        </w:numPr>
        <w:ind w:left="622"/>
      </w:pPr>
      <w:r>
        <w:rPr>
          <w:rFonts w:hint="eastAsia"/>
        </w:rPr>
        <w:t>向平台数据库添加加油卡</w:t>
      </w:r>
    </w:p>
    <w:p w:rsidR="007C472A" w:rsidRDefault="007C472A" w:rsidP="007C472A">
      <w:pPr>
        <w:pStyle w:val="a2"/>
      </w:pPr>
      <w:r>
        <w:rPr>
          <w:rFonts w:hint="eastAsia"/>
        </w:rPr>
        <w:t>请求方法</w:t>
      </w:r>
      <w:r>
        <w:rPr>
          <w:rFonts w:hint="eastAsia"/>
        </w:rPr>
        <w:t>post</w:t>
      </w:r>
    </w:p>
    <w:p w:rsidR="007C472A" w:rsidRDefault="007C472A" w:rsidP="007C472A">
      <w:pPr>
        <w:pStyle w:val="a2"/>
      </w:pPr>
      <w:r>
        <w:rPr>
          <w:rFonts w:hint="eastAsia"/>
        </w:rPr>
        <w:t>请求参数</w:t>
      </w:r>
      <w:r>
        <w:rPr>
          <w:rFonts w:hint="eastAsia"/>
        </w:rPr>
        <w:t>json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3"/>
        <w:gridCol w:w="2011"/>
        <w:gridCol w:w="2078"/>
        <w:gridCol w:w="2284"/>
      </w:tblGrid>
      <w:tr w:rsidR="007C472A" w:rsidRPr="000D2254" w:rsidTr="004B7C61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Default="007C472A" w:rsidP="004B7C61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访问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方式</w:t>
            </w:r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Default="007C472A" w:rsidP="004B7C61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43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Pr="000D2254" w:rsidRDefault="007C472A" w:rsidP="004B7C61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第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三方—</w:t>
            </w: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加油站</w:t>
            </w:r>
          </w:p>
        </w:tc>
      </w:tr>
      <w:tr w:rsidR="007C472A" w:rsidRPr="000D2254" w:rsidTr="004B7C61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472A" w:rsidRPr="000D2254" w:rsidRDefault="007C472A" w:rsidP="004B7C61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</w:rPr>
              <w:t>字段标识</w:t>
            </w:r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Default="007C472A" w:rsidP="004B7C61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属性类型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Pr="000D2254" w:rsidRDefault="007C472A" w:rsidP="004B7C61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472A" w:rsidRPr="000D2254" w:rsidRDefault="007C472A" w:rsidP="004B7C61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7C472A" w:rsidTr="004B7C61">
        <w:trPr>
          <w:trHeight w:val="387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Pr="00DA66F0" w:rsidRDefault="007C472A" w:rsidP="004B7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 w:rsidRPr="003073FB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d</w:t>
            </w:r>
            <w:r w:rsidRPr="003073F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ataSource</w:t>
            </w:r>
            <w:r w:rsidRPr="003073FB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I</w:t>
            </w:r>
            <w:r w:rsidRPr="003073F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第三方平台</w:t>
            </w:r>
            <w:r>
              <w:rPr>
                <w:rFonts w:ascii="宋体" w:hAnsi="宋体" w:cs="宋体"/>
                <w:color w:val="333333"/>
                <w:kern w:val="0"/>
                <w:szCs w:val="21"/>
              </w:rPr>
              <w:t>编号</w:t>
            </w:r>
          </w:p>
        </w:tc>
      </w:tr>
      <w:tr w:rsidR="007C472A" w:rsidTr="004B7C61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Pr="003073FB" w:rsidRDefault="007C472A" w:rsidP="004B7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 w:rsidRPr="000D6388">
              <w:rPr>
                <w:rFonts w:ascii="宋体" w:hAnsi="宋体" w:cs="宋体"/>
                <w:color w:val="333333"/>
                <w:kern w:val="0"/>
                <w:szCs w:val="21"/>
              </w:rPr>
              <w:t>methodId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业务代码</w:t>
            </w:r>
          </w:p>
        </w:tc>
      </w:tr>
      <w:tr w:rsidR="007C472A" w:rsidRPr="000D2254" w:rsidTr="004B7C61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CardInfo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对象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Pr="000D2254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加油</w:t>
            </w:r>
            <w:proofErr w:type="gram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卡相关</w:t>
            </w:r>
            <w:proofErr w:type="gramEnd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信息</w:t>
            </w:r>
          </w:p>
        </w:tc>
      </w:tr>
    </w:tbl>
    <w:p w:rsidR="007C472A" w:rsidRDefault="007C472A" w:rsidP="007C472A">
      <w:r w:rsidRPr="00E65D4D">
        <w:rPr>
          <w:rFonts w:hint="eastAsia"/>
        </w:rPr>
        <w:t>实体</w:t>
      </w:r>
      <w:r>
        <w:rPr>
          <w:rFonts w:hint="eastAsia"/>
        </w:rPr>
        <w:t>:</w:t>
      </w:r>
      <w:proofErr w:type="spellStart"/>
      <w:r>
        <w:rPr>
          <w:rFonts w:hint="eastAsia"/>
        </w:rPr>
        <w:t>cardInfo</w:t>
      </w:r>
      <w:proofErr w:type="spellEnd"/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3"/>
        <w:gridCol w:w="2011"/>
        <w:gridCol w:w="2078"/>
        <w:gridCol w:w="2284"/>
      </w:tblGrid>
      <w:tr w:rsidR="007C472A" w:rsidRPr="002E7997" w:rsidTr="004B7C61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Pr="002E7997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</w:rPr>
              <w:t>字段标识</w:t>
            </w:r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Pr="002E7997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属性类型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Pr="002E7997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Pr="002E7997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7C472A" w:rsidRPr="000D2254" w:rsidTr="004B7C61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cardNumber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472A" w:rsidRPr="000D2254" w:rsidRDefault="007C472A" w:rsidP="004B7C61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卡号</w:t>
            </w:r>
          </w:p>
        </w:tc>
      </w:tr>
    </w:tbl>
    <w:p w:rsidR="007C472A" w:rsidRDefault="007C472A" w:rsidP="007C472A">
      <w:pPr>
        <w:pStyle w:val="a2"/>
        <w:numPr>
          <w:ilvl w:val="0"/>
          <w:numId w:val="0"/>
        </w:numPr>
      </w:pPr>
      <w:r>
        <w:rPr>
          <w:rFonts w:hint="eastAsia"/>
        </w:rPr>
        <w:t>例子：</w:t>
      </w:r>
    </w:p>
    <w:p w:rsidR="007C472A" w:rsidRDefault="007C472A" w:rsidP="007C472A">
      <w:pPr>
        <w:pStyle w:val="a2"/>
        <w:numPr>
          <w:ilvl w:val="0"/>
          <w:numId w:val="0"/>
        </w:numPr>
        <w:ind w:left="622" w:hanging="480"/>
      </w:pPr>
      <w:r>
        <w:t>{</w:t>
      </w:r>
    </w:p>
    <w:p w:rsidR="007C472A" w:rsidRDefault="007C472A" w:rsidP="007C472A">
      <w:pPr>
        <w:pStyle w:val="a2"/>
        <w:numPr>
          <w:ilvl w:val="0"/>
          <w:numId w:val="0"/>
        </w:numPr>
        <w:ind w:left="142"/>
      </w:pPr>
      <w:r>
        <w:tab/>
        <w:t>"</w:t>
      </w:r>
      <w:proofErr w:type="spellStart"/>
      <w:r>
        <w:t>dataSourceId</w:t>
      </w:r>
      <w:proofErr w:type="spellEnd"/>
      <w:r>
        <w:t>": "</w:t>
      </w:r>
      <w:proofErr w:type="spellStart"/>
      <w:r>
        <w:t>bHRz</w:t>
      </w:r>
      <w:proofErr w:type="spellEnd"/>
      <w:r>
        <w:t>",</w:t>
      </w:r>
    </w:p>
    <w:p w:rsidR="007C472A" w:rsidRDefault="007C472A" w:rsidP="007C472A">
      <w:pPr>
        <w:pStyle w:val="a2"/>
        <w:numPr>
          <w:ilvl w:val="0"/>
          <w:numId w:val="0"/>
        </w:numPr>
        <w:ind w:left="142"/>
      </w:pPr>
      <w:r>
        <w:tab/>
        <w:t>"</w:t>
      </w:r>
      <w:proofErr w:type="spellStart"/>
      <w:r>
        <w:t>methodId</w:t>
      </w:r>
      <w:proofErr w:type="spellEnd"/>
      <w:r>
        <w:t>": "00A",</w:t>
      </w:r>
    </w:p>
    <w:p w:rsidR="007C472A" w:rsidRDefault="007C472A" w:rsidP="007C472A">
      <w:pPr>
        <w:pStyle w:val="a2"/>
        <w:numPr>
          <w:ilvl w:val="0"/>
          <w:numId w:val="0"/>
        </w:numPr>
        <w:ind w:left="142"/>
      </w:pPr>
      <w:r>
        <w:tab/>
        <w:t>"</w:t>
      </w:r>
      <w:proofErr w:type="spellStart"/>
      <w:r>
        <w:t>CardInfo</w:t>
      </w:r>
      <w:proofErr w:type="spellEnd"/>
      <w:r>
        <w:t>": {</w:t>
      </w:r>
    </w:p>
    <w:p w:rsidR="007C472A" w:rsidRDefault="007C472A" w:rsidP="007C472A">
      <w:pPr>
        <w:pStyle w:val="a2"/>
        <w:numPr>
          <w:ilvl w:val="0"/>
          <w:numId w:val="0"/>
        </w:numPr>
        <w:ind w:left="142"/>
      </w:pPr>
      <w:r>
        <w:tab/>
      </w:r>
      <w:r>
        <w:tab/>
        <w:t>"</w:t>
      </w:r>
      <w:proofErr w:type="spellStart"/>
      <w:r>
        <w:t>cardNumber</w:t>
      </w:r>
      <w:proofErr w:type="spellEnd"/>
      <w:r>
        <w:t>": "</w:t>
      </w:r>
      <w:r w:rsidR="00A5716E">
        <w:rPr>
          <w:rFonts w:hint="eastAsia"/>
        </w:rPr>
        <w:t>24545456</w:t>
      </w:r>
      <w:r>
        <w:t>"</w:t>
      </w:r>
    </w:p>
    <w:p w:rsidR="007C472A" w:rsidRDefault="007C472A" w:rsidP="007C472A">
      <w:pPr>
        <w:pStyle w:val="a2"/>
        <w:numPr>
          <w:ilvl w:val="0"/>
          <w:numId w:val="0"/>
        </w:numPr>
        <w:ind w:left="142"/>
      </w:pPr>
      <w:r>
        <w:tab/>
        <w:t>}</w:t>
      </w:r>
    </w:p>
    <w:p w:rsidR="007C472A" w:rsidRDefault="007C472A" w:rsidP="007C472A">
      <w:pPr>
        <w:pStyle w:val="a2"/>
        <w:numPr>
          <w:ilvl w:val="0"/>
          <w:numId w:val="0"/>
        </w:numPr>
        <w:ind w:firstLineChars="50" w:firstLine="105"/>
      </w:pPr>
      <w:r>
        <w:t>}</w:t>
      </w:r>
    </w:p>
    <w:p w:rsidR="007C472A" w:rsidRPr="007C472A" w:rsidRDefault="007C472A" w:rsidP="007C472A">
      <w:pPr>
        <w:pStyle w:val="a2"/>
        <w:numPr>
          <w:ilvl w:val="0"/>
          <w:numId w:val="0"/>
        </w:numPr>
      </w:pPr>
    </w:p>
    <w:p w:rsidR="005B1059" w:rsidRDefault="005B1059" w:rsidP="005B1059">
      <w:pPr>
        <w:pStyle w:val="a1"/>
      </w:pPr>
      <w:r>
        <w:rPr>
          <w:rFonts w:hint="eastAsia"/>
        </w:rPr>
        <w:t>绑定常用</w:t>
      </w:r>
      <w:r>
        <w:t>加油卡接口</w:t>
      </w:r>
    </w:p>
    <w:p w:rsidR="005B1059" w:rsidRDefault="005B1059" w:rsidP="005B1059">
      <w:pPr>
        <w:pStyle w:val="a2"/>
      </w:pPr>
      <w:r>
        <w:rPr>
          <w:rFonts w:hint="eastAsia"/>
        </w:rPr>
        <w:t>定义</w:t>
      </w:r>
    </w:p>
    <w:p w:rsidR="00964402" w:rsidRDefault="005B1059" w:rsidP="002E7997">
      <w:pPr>
        <w:widowControl/>
        <w:ind w:firstLineChars="300" w:firstLine="630"/>
        <w:jc w:val="left"/>
      </w:pPr>
      <w:r w:rsidRPr="002E7997">
        <w:rPr>
          <w:rFonts w:hint="eastAsia"/>
        </w:rPr>
        <w:t>绑定</w:t>
      </w:r>
      <w:r w:rsidRPr="002E7997">
        <w:t>常用加油卡</w:t>
      </w:r>
      <w:r w:rsidRPr="002E7997">
        <w:rPr>
          <w:rFonts w:hint="eastAsia"/>
        </w:rPr>
        <w:t>接口</w:t>
      </w:r>
      <w:r w:rsidRPr="002E7997">
        <w:t>是加油站</w:t>
      </w:r>
      <w:r w:rsidRPr="002E7997">
        <w:rPr>
          <w:rFonts w:hint="eastAsia"/>
        </w:rPr>
        <w:t>充值</w:t>
      </w:r>
      <w:r w:rsidRPr="002E7997">
        <w:t>平台</w:t>
      </w:r>
    </w:p>
    <w:p w:rsidR="005B1059" w:rsidRPr="00964402" w:rsidRDefault="005B1059" w:rsidP="00964402">
      <w:pPr>
        <w:widowControl/>
        <w:ind w:firstLineChars="300" w:firstLine="630"/>
        <w:jc w:val="left"/>
      </w:pPr>
      <w:r w:rsidRPr="002E7997">
        <w:rPr>
          <w:rFonts w:hint="eastAsia"/>
        </w:rPr>
        <w:t>记录持卡人在</w:t>
      </w:r>
      <w:r w:rsidRPr="002E7997">
        <w:t>第三方平台</w:t>
      </w:r>
      <w:r w:rsidRPr="002E7997">
        <w:rPr>
          <w:rFonts w:hint="eastAsia"/>
        </w:rPr>
        <w:t>使用</w:t>
      </w:r>
      <w:r w:rsidRPr="002E7997">
        <w:t>的加油卡</w:t>
      </w:r>
      <w:r w:rsidRPr="002E7997">
        <w:rPr>
          <w:rFonts w:hint="eastAsia"/>
        </w:rPr>
        <w:t>情况</w:t>
      </w:r>
      <w:r w:rsidRPr="002E7997">
        <w:t>的接口；</w:t>
      </w:r>
      <w:r w:rsidRPr="002E7997">
        <w:rPr>
          <w:rFonts w:hint="eastAsia"/>
        </w:rPr>
        <w:t>同时，接口</w:t>
      </w:r>
      <w:r w:rsidRPr="002E7997">
        <w:t>将</w:t>
      </w:r>
      <w:r w:rsidRPr="002E7997">
        <w:rPr>
          <w:rFonts w:hint="eastAsia"/>
        </w:rPr>
        <w:t>反馈</w:t>
      </w:r>
      <w:r w:rsidRPr="002E7997">
        <w:t>的</w:t>
      </w:r>
      <w:proofErr w:type="spellStart"/>
      <w:r w:rsidRPr="002E7997">
        <w:rPr>
          <w:rFonts w:hint="eastAsia"/>
        </w:rPr>
        <w:t>userId</w:t>
      </w:r>
      <w:proofErr w:type="spellEnd"/>
      <w:r w:rsidRPr="002E7997">
        <w:rPr>
          <w:rFonts w:hint="eastAsia"/>
        </w:rPr>
        <w:t>将</w:t>
      </w:r>
      <w:r w:rsidRPr="002E7997">
        <w:t>作为后续</w:t>
      </w:r>
      <w:r w:rsidRPr="002E7997">
        <w:rPr>
          <w:rFonts w:hint="eastAsia"/>
        </w:rPr>
        <w:t>查询卡片详细</w:t>
      </w:r>
      <w:r w:rsidRPr="002E7997">
        <w:t>信息</w:t>
      </w:r>
      <w:r w:rsidRPr="002E7997">
        <w:rPr>
          <w:rFonts w:hint="eastAsia"/>
        </w:rPr>
        <w:t>、交易</w:t>
      </w:r>
      <w:r w:rsidRPr="002E7997">
        <w:t>查询等业务的唯一标识</w:t>
      </w:r>
      <w:r w:rsidRPr="002E7997">
        <w:rPr>
          <w:rFonts w:hint="eastAsia"/>
        </w:rPr>
        <w:t>。</w:t>
      </w:r>
      <w:proofErr w:type="spellStart"/>
      <w:r w:rsidRPr="002E7997">
        <w:rPr>
          <w:rFonts w:ascii="宋体" w:hAnsi="宋体" w:cs="宋体" w:hint="eastAsia"/>
          <w:kern w:val="0"/>
          <w:sz w:val="24"/>
          <w:szCs w:val="24"/>
          <w:highlight w:val="yellow"/>
        </w:rPr>
        <w:t>d</w:t>
      </w:r>
      <w:r w:rsidRPr="002E7997">
        <w:rPr>
          <w:rFonts w:ascii="宋体" w:hAnsi="宋体" w:cs="宋体"/>
          <w:kern w:val="0"/>
          <w:sz w:val="24"/>
          <w:szCs w:val="24"/>
          <w:highlight w:val="yellow"/>
        </w:rPr>
        <w:t>ataSource</w:t>
      </w:r>
      <w:r w:rsidRPr="002E7997">
        <w:rPr>
          <w:rFonts w:ascii="宋体" w:hAnsi="宋体" w:cs="宋体" w:hint="eastAsia"/>
          <w:kern w:val="0"/>
          <w:sz w:val="24"/>
          <w:szCs w:val="24"/>
          <w:highlight w:val="yellow"/>
        </w:rPr>
        <w:t>I</w:t>
      </w:r>
      <w:r w:rsidRPr="002E7997">
        <w:rPr>
          <w:rFonts w:ascii="宋体" w:hAnsi="宋体" w:cs="宋体"/>
          <w:kern w:val="0"/>
          <w:sz w:val="24"/>
          <w:szCs w:val="24"/>
          <w:highlight w:val="yellow"/>
        </w:rPr>
        <w:t>d</w:t>
      </w:r>
      <w:proofErr w:type="spellEnd"/>
      <w:r w:rsidRPr="002E7997">
        <w:rPr>
          <w:rFonts w:ascii="宋体" w:hAnsi="宋体" w:cs="宋体"/>
          <w:kern w:val="0"/>
          <w:sz w:val="24"/>
          <w:szCs w:val="24"/>
          <w:highlight w:val="yellow"/>
        </w:rPr>
        <w:t>作为第三</w:t>
      </w:r>
      <w:proofErr w:type="gramStart"/>
      <w:r w:rsidRPr="002E7997">
        <w:rPr>
          <w:rFonts w:ascii="宋体" w:hAnsi="宋体" w:cs="宋体"/>
          <w:kern w:val="0"/>
          <w:sz w:val="24"/>
          <w:szCs w:val="24"/>
          <w:highlight w:val="yellow"/>
        </w:rPr>
        <w:t>方唯一</w:t>
      </w:r>
      <w:proofErr w:type="gramEnd"/>
      <w:r w:rsidRPr="002E7997">
        <w:rPr>
          <w:rFonts w:ascii="宋体" w:hAnsi="宋体" w:cs="宋体"/>
          <w:kern w:val="0"/>
          <w:sz w:val="24"/>
          <w:szCs w:val="24"/>
          <w:highlight w:val="yellow"/>
        </w:rPr>
        <w:t>标识与</w:t>
      </w:r>
      <w:proofErr w:type="spellStart"/>
      <w:r w:rsidRPr="002E7997">
        <w:rPr>
          <w:rFonts w:ascii="宋体" w:hAnsi="宋体" w:cs="宋体"/>
          <w:kern w:val="0"/>
          <w:sz w:val="24"/>
          <w:szCs w:val="24"/>
          <w:highlight w:val="yellow"/>
        </w:rPr>
        <w:t>UserId</w:t>
      </w:r>
      <w:proofErr w:type="spellEnd"/>
      <w:r w:rsidRPr="002E7997">
        <w:rPr>
          <w:rFonts w:ascii="宋体" w:hAnsi="宋体" w:cs="宋体"/>
          <w:kern w:val="0"/>
          <w:sz w:val="24"/>
          <w:szCs w:val="24"/>
          <w:highlight w:val="yellow"/>
        </w:rPr>
        <w:t>关联，后续通过</w:t>
      </w:r>
      <w:proofErr w:type="spellStart"/>
      <w:r w:rsidRPr="002E7997">
        <w:rPr>
          <w:rFonts w:ascii="宋体" w:hAnsi="宋体" w:cs="宋体"/>
          <w:kern w:val="0"/>
          <w:sz w:val="24"/>
          <w:szCs w:val="24"/>
          <w:highlight w:val="yellow"/>
        </w:rPr>
        <w:t>UserId</w:t>
      </w:r>
      <w:proofErr w:type="spellEnd"/>
      <w:r w:rsidRPr="002E7997">
        <w:rPr>
          <w:rFonts w:ascii="宋体" w:hAnsi="宋体" w:cs="宋体"/>
          <w:kern w:val="0"/>
          <w:sz w:val="24"/>
          <w:szCs w:val="24"/>
          <w:highlight w:val="yellow"/>
        </w:rPr>
        <w:t>判断用户来源归属</w:t>
      </w:r>
      <w:r w:rsidR="0031785E">
        <w:rPr>
          <w:rFonts w:ascii="宋体" w:hAnsi="宋体" w:cs="宋体" w:hint="eastAsia"/>
          <w:kern w:val="0"/>
          <w:sz w:val="24"/>
          <w:szCs w:val="24"/>
          <w:highlight w:val="yellow"/>
        </w:rPr>
        <w:t>，每个用户只能绑定2张卡</w:t>
      </w:r>
      <w:r w:rsidRPr="002E7997">
        <w:rPr>
          <w:rFonts w:ascii="宋体" w:hAnsi="宋体" w:cs="宋体"/>
          <w:kern w:val="0"/>
          <w:sz w:val="24"/>
          <w:szCs w:val="24"/>
          <w:highlight w:val="yellow"/>
        </w:rPr>
        <w:t>。</w:t>
      </w:r>
    </w:p>
    <w:p w:rsidR="005B1059" w:rsidRDefault="005B1059" w:rsidP="005B105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B1059" w:rsidRPr="00DA66F0" w:rsidRDefault="005B1059" w:rsidP="00B85F67">
      <w:pPr>
        <w:pStyle w:val="a2"/>
      </w:pPr>
      <w:r>
        <w:rPr>
          <w:rFonts w:hint="eastAsia"/>
        </w:rPr>
        <w:t>请</w:t>
      </w:r>
      <w:r w:rsidR="00B85F67">
        <w:rPr>
          <w:rFonts w:hint="eastAsia"/>
        </w:rPr>
        <w:t>求</w:t>
      </w:r>
      <w:r>
        <w:rPr>
          <w:rFonts w:hint="eastAsia"/>
        </w:rPr>
        <w:t>方法</w:t>
      </w:r>
      <w:r>
        <w:rPr>
          <w:rFonts w:hint="eastAsia"/>
        </w:rPr>
        <w:t>:post</w:t>
      </w:r>
    </w:p>
    <w:p w:rsidR="005B1059" w:rsidRDefault="005B1059" w:rsidP="005B1059">
      <w:pPr>
        <w:pStyle w:val="a2"/>
      </w:pPr>
      <w:r>
        <w:rPr>
          <w:rFonts w:hint="eastAsia"/>
        </w:rPr>
        <w:t>请求</w:t>
      </w:r>
      <w:r>
        <w:t>参数</w:t>
      </w:r>
      <w:r w:rsidR="005657A8">
        <w:rPr>
          <w:rFonts w:hint="eastAsia"/>
        </w:rPr>
        <w:t>json</w:t>
      </w:r>
      <w:r w:rsidR="005657A8">
        <w:rPr>
          <w:rFonts w:hint="eastAsia"/>
        </w:rPr>
        <w:t>格式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3"/>
        <w:gridCol w:w="2011"/>
        <w:gridCol w:w="2078"/>
        <w:gridCol w:w="2284"/>
      </w:tblGrid>
      <w:tr w:rsidR="005B1059" w:rsidRPr="000D2254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5B1059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访问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方式</w:t>
            </w:r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5B1059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43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Pr="000D2254" w:rsidRDefault="005B1059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第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三方—</w:t>
            </w: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加油站</w:t>
            </w:r>
          </w:p>
        </w:tc>
      </w:tr>
      <w:tr w:rsidR="005B1059" w:rsidRPr="000D2254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1059" w:rsidRPr="000D2254" w:rsidRDefault="00D14FE6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</w:rPr>
              <w:t>字段标识</w:t>
            </w:r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5B1059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属性类型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Pr="000D2254" w:rsidRDefault="005B1059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1059" w:rsidRPr="000D2254" w:rsidRDefault="005B1059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5B1059" w:rsidRPr="000D2254" w:rsidTr="00FB3310">
        <w:trPr>
          <w:trHeight w:val="387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Pr="00DA66F0" w:rsidRDefault="005B1059" w:rsidP="00FB331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 w:rsidRPr="003073FB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d</w:t>
            </w:r>
            <w:r w:rsidRPr="003073F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ataSource</w:t>
            </w:r>
            <w:r w:rsidRPr="003073FB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I</w:t>
            </w:r>
            <w:r w:rsidRPr="003073F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5B1059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5B1059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5B1059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第三方平台</w:t>
            </w:r>
            <w:r>
              <w:rPr>
                <w:rFonts w:ascii="宋体" w:hAnsi="宋体" w:cs="宋体"/>
                <w:color w:val="333333"/>
                <w:kern w:val="0"/>
                <w:szCs w:val="21"/>
              </w:rPr>
              <w:t>编号</w:t>
            </w:r>
          </w:p>
        </w:tc>
      </w:tr>
      <w:tr w:rsidR="005B1059" w:rsidRPr="000D2254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Pr="003073FB" w:rsidRDefault="005B1059" w:rsidP="00BC1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 w:rsidRPr="000D6388">
              <w:rPr>
                <w:rFonts w:ascii="宋体" w:hAnsi="宋体" w:cs="宋体"/>
                <w:color w:val="333333"/>
                <w:kern w:val="0"/>
                <w:szCs w:val="21"/>
              </w:rPr>
              <w:lastRenderedPageBreak/>
              <w:t>methodId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5B1059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5B1059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5B1059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业务代码</w:t>
            </w:r>
          </w:p>
        </w:tc>
      </w:tr>
      <w:tr w:rsidR="00833381" w:rsidRPr="000D2254" w:rsidTr="00FB3310">
        <w:trPr>
          <w:trHeight w:val="405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3381" w:rsidRDefault="00FB3310" w:rsidP="00BC11FF">
            <w:pPr>
              <w:widowControl/>
              <w:spacing w:line="368" w:lineRule="atLeast"/>
              <w:rPr>
                <w:rFonts w:ascii="Courier New" w:hAnsi="Courier New"/>
                <w:color w:val="333333"/>
                <w:sz w:val="18"/>
                <w:szCs w:val="18"/>
              </w:rPr>
            </w:pPr>
            <w:proofErr w:type="spellStart"/>
            <w:r w:rsidRPr="00FB3310">
              <w:rPr>
                <w:rFonts w:ascii="Courier New" w:hAnsi="Courier New"/>
                <w:color w:val="333333"/>
                <w:sz w:val="18"/>
                <w:szCs w:val="18"/>
              </w:rPr>
              <w:t>CardUser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3381" w:rsidRDefault="00833381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对象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3381" w:rsidRDefault="00833381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3381" w:rsidRDefault="00FB3310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用户相关信息</w:t>
            </w:r>
          </w:p>
        </w:tc>
      </w:tr>
      <w:tr w:rsidR="005B1059" w:rsidRPr="000D2254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FB3310" w:rsidP="004230A2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C</w:t>
            </w:r>
            <w:r w:rsidR="005B1059">
              <w:rPr>
                <w:rFonts w:ascii="宋体" w:hAnsi="宋体" w:cs="宋体" w:hint="eastAsia"/>
                <w:color w:val="333333"/>
                <w:kern w:val="0"/>
                <w:szCs w:val="21"/>
              </w:rPr>
              <w:t>ard</w:t>
            </w:r>
            <w:r w:rsidR="004230A2">
              <w:rPr>
                <w:rFonts w:ascii="宋体" w:hAnsi="宋体" w:cs="宋体" w:hint="eastAsia"/>
                <w:color w:val="333333"/>
                <w:kern w:val="0"/>
                <w:szCs w:val="21"/>
              </w:rPr>
              <w:t>Info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4230A2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对象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5B1059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Pr="000D2254" w:rsidRDefault="00CF1F17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加油</w:t>
            </w:r>
            <w:proofErr w:type="gram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卡相关</w:t>
            </w:r>
            <w:proofErr w:type="gramEnd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信息</w:t>
            </w:r>
          </w:p>
        </w:tc>
      </w:tr>
    </w:tbl>
    <w:p w:rsidR="00D14FE6" w:rsidRDefault="009639B6" w:rsidP="00FB3310">
      <w:r w:rsidRPr="00FB3310">
        <w:rPr>
          <w:rFonts w:hint="eastAsia"/>
        </w:rPr>
        <w:t>实体</w:t>
      </w:r>
      <w:r w:rsidRPr="00FB3310">
        <w:rPr>
          <w:rFonts w:hint="eastAsia"/>
        </w:rPr>
        <w:t xml:space="preserve">: </w:t>
      </w:r>
      <w:proofErr w:type="spellStart"/>
      <w:r w:rsidR="005E0FF0" w:rsidRPr="00FB3310">
        <w:rPr>
          <w:rFonts w:ascii="Courier New" w:hAnsi="Courier New"/>
          <w:color w:val="333333"/>
          <w:sz w:val="18"/>
          <w:szCs w:val="18"/>
        </w:rPr>
        <w:t>CardUser</w:t>
      </w:r>
      <w:proofErr w:type="spellEnd"/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3"/>
        <w:gridCol w:w="2011"/>
        <w:gridCol w:w="2078"/>
        <w:gridCol w:w="2284"/>
      </w:tblGrid>
      <w:tr w:rsidR="009639B6" w:rsidRPr="002E7997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Pr="002E7997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</w:rPr>
              <w:t>字段标识</w:t>
            </w:r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Pr="002E7997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属性类型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Pr="002E7997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Pr="002E7997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9639B6" w:rsidRPr="000D2254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Pr="000D2254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Pr="000D2254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用户姓名</w:t>
            </w:r>
          </w:p>
        </w:tc>
      </w:tr>
      <w:tr w:rsidR="009639B6" w:rsidRPr="000D2254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Pr="000D2254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idType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证件类型</w:t>
            </w:r>
          </w:p>
          <w:p w:rsidR="009639B6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color w:val="333333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：身份</w:t>
            </w:r>
            <w:r>
              <w:rPr>
                <w:rFonts w:ascii="宋体" w:hAnsi="宋体" w:cs="宋体"/>
                <w:color w:val="333333"/>
                <w:kern w:val="0"/>
                <w:szCs w:val="21"/>
              </w:rPr>
              <w:t>证</w:t>
            </w:r>
          </w:p>
          <w:p w:rsidR="009639B6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2： 军</w:t>
            </w:r>
            <w:r>
              <w:rPr>
                <w:rFonts w:ascii="宋体" w:hAnsi="宋体" w:cs="宋体"/>
                <w:color w:val="333333"/>
                <w:kern w:val="0"/>
                <w:szCs w:val="21"/>
              </w:rPr>
              <w:t>官证</w:t>
            </w:r>
          </w:p>
          <w:p w:rsidR="009639B6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3： 护照</w:t>
            </w:r>
          </w:p>
          <w:p w:rsidR="009639B6" w:rsidRPr="00B023AA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B023AA">
              <w:rPr>
                <w:rFonts w:ascii="宋体" w:hAnsi="宋体" w:cs="宋体" w:hint="eastAsia"/>
                <w:color w:val="333333"/>
                <w:kern w:val="0"/>
                <w:szCs w:val="21"/>
              </w:rPr>
              <w:t>5：驾驶证</w:t>
            </w:r>
          </w:p>
          <w:p w:rsidR="009639B6" w:rsidRPr="000D2254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color w:val="333333"/>
                <w:kern w:val="0"/>
                <w:szCs w:val="21"/>
              </w:rPr>
              <w:t>7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： 港</w:t>
            </w:r>
            <w:r>
              <w:rPr>
                <w:rFonts w:ascii="宋体" w:hAnsi="宋体" w:cs="宋体"/>
                <w:color w:val="333333"/>
                <w:kern w:val="0"/>
                <w:szCs w:val="21"/>
              </w:rPr>
              <w:t>澳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通行</w:t>
            </w:r>
            <w:r>
              <w:rPr>
                <w:rFonts w:ascii="宋体" w:hAnsi="宋体" w:cs="宋体"/>
                <w:color w:val="333333"/>
                <w:kern w:val="0"/>
                <w:szCs w:val="21"/>
              </w:rPr>
              <w:t>证、台胞证</w:t>
            </w:r>
          </w:p>
        </w:tc>
      </w:tr>
      <w:tr w:rsidR="009639B6" w:rsidRPr="000D2254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Pr="000D2254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idNumber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Pr="000D2254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证件号</w:t>
            </w:r>
          </w:p>
        </w:tc>
      </w:tr>
      <w:tr w:rsidR="009639B6" w:rsidRPr="000D2254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Pr="000D2254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email</w:t>
            </w:r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Pr="000D2254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Pr="000D2254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邮箱地址</w:t>
            </w:r>
          </w:p>
        </w:tc>
      </w:tr>
      <w:tr w:rsidR="009639B6" w:rsidRPr="000D2254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gender</w:t>
            </w:r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Default="002F1898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9B6" w:rsidRPr="000D2254" w:rsidRDefault="009639B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性别</w:t>
            </w:r>
            <w:r w:rsidR="009E1852">
              <w:rPr>
                <w:rFonts w:ascii="宋体" w:hAnsi="宋体" w:cs="宋体" w:hint="eastAsia"/>
                <w:color w:val="333333"/>
                <w:kern w:val="0"/>
                <w:szCs w:val="21"/>
              </w:rPr>
              <w:t>0男，1女</w:t>
            </w:r>
          </w:p>
        </w:tc>
      </w:tr>
    </w:tbl>
    <w:p w:rsidR="00CF1F17" w:rsidRDefault="00CF1F17" w:rsidP="00FB3310">
      <w:r w:rsidRPr="00E65D4D">
        <w:rPr>
          <w:rFonts w:hint="eastAsia"/>
        </w:rPr>
        <w:t>实体</w:t>
      </w:r>
      <w:r>
        <w:rPr>
          <w:rFonts w:hint="eastAsia"/>
        </w:rPr>
        <w:t>:</w:t>
      </w:r>
      <w:proofErr w:type="spellStart"/>
      <w:r>
        <w:rPr>
          <w:rFonts w:hint="eastAsia"/>
        </w:rPr>
        <w:t>cardInfo</w:t>
      </w:r>
      <w:proofErr w:type="spellEnd"/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3"/>
        <w:gridCol w:w="2011"/>
        <w:gridCol w:w="2078"/>
        <w:gridCol w:w="2284"/>
      </w:tblGrid>
      <w:tr w:rsidR="00CF1F17" w:rsidRPr="002E7997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1F17" w:rsidRPr="002E7997" w:rsidRDefault="00CF1F17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</w:rPr>
              <w:t>字段标识</w:t>
            </w:r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1F17" w:rsidRPr="002E7997" w:rsidRDefault="00CF1F17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属性类型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1F17" w:rsidRPr="002E7997" w:rsidRDefault="00CF1F17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1F17" w:rsidRPr="002E7997" w:rsidRDefault="00CF1F17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CF1F17" w:rsidRPr="000D2254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1F17" w:rsidRDefault="00CF1F17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cardNumber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1F17" w:rsidRDefault="00690F16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1F17" w:rsidRDefault="00CF1F17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1F17" w:rsidRPr="000D2254" w:rsidRDefault="00CF1F17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卡号</w:t>
            </w:r>
          </w:p>
        </w:tc>
      </w:tr>
    </w:tbl>
    <w:p w:rsidR="00CA62AD" w:rsidRDefault="00CA62AD" w:rsidP="002E7997">
      <w:pPr>
        <w:pStyle w:val="a2"/>
        <w:numPr>
          <w:ilvl w:val="0"/>
          <w:numId w:val="0"/>
        </w:numPr>
      </w:pPr>
      <w:r>
        <w:rPr>
          <w:rFonts w:hint="eastAsia"/>
        </w:rPr>
        <w:t>例子：</w:t>
      </w:r>
    </w:p>
    <w:p w:rsidR="00CA62AD" w:rsidRDefault="00CA62AD" w:rsidP="00CA62AD">
      <w:pPr>
        <w:pStyle w:val="a2"/>
        <w:numPr>
          <w:ilvl w:val="0"/>
          <w:numId w:val="0"/>
        </w:numPr>
        <w:ind w:left="420"/>
      </w:pPr>
      <w:r>
        <w:t>{</w:t>
      </w:r>
    </w:p>
    <w:p w:rsidR="00CA62AD" w:rsidRDefault="00CA62AD" w:rsidP="00CA62AD">
      <w:pPr>
        <w:pStyle w:val="a2"/>
        <w:numPr>
          <w:ilvl w:val="0"/>
          <w:numId w:val="0"/>
        </w:numPr>
        <w:ind w:left="420"/>
      </w:pPr>
      <w:r>
        <w:tab/>
        <w:t>"</w:t>
      </w:r>
      <w:proofErr w:type="spellStart"/>
      <w:r>
        <w:t>dataSourceId</w:t>
      </w:r>
      <w:proofErr w:type="spellEnd"/>
      <w:r>
        <w:t>": "</w:t>
      </w:r>
      <w:proofErr w:type="spellStart"/>
      <w:r>
        <w:t>bHRjczEx</w:t>
      </w:r>
      <w:proofErr w:type="spellEnd"/>
      <w:r>
        <w:t xml:space="preserve">", </w:t>
      </w:r>
    </w:p>
    <w:p w:rsidR="00CA62AD" w:rsidRDefault="00CA62AD" w:rsidP="00CA62AD">
      <w:pPr>
        <w:pStyle w:val="a2"/>
        <w:numPr>
          <w:ilvl w:val="0"/>
          <w:numId w:val="0"/>
        </w:numPr>
        <w:ind w:left="420"/>
      </w:pPr>
      <w:r>
        <w:tab/>
        <w:t>"</w:t>
      </w:r>
      <w:proofErr w:type="spellStart"/>
      <w:r>
        <w:t>methodId</w:t>
      </w:r>
      <w:proofErr w:type="spellEnd"/>
      <w:r>
        <w:t>": "01A",</w:t>
      </w:r>
    </w:p>
    <w:p w:rsidR="00CA62AD" w:rsidRDefault="00CA62AD" w:rsidP="00CA62AD">
      <w:pPr>
        <w:pStyle w:val="a2"/>
        <w:numPr>
          <w:ilvl w:val="0"/>
          <w:numId w:val="0"/>
        </w:numPr>
        <w:ind w:left="420"/>
      </w:pPr>
      <w:r>
        <w:tab/>
        <w:t>"</w:t>
      </w:r>
      <w:proofErr w:type="spellStart"/>
      <w:r>
        <w:t>CardUser</w:t>
      </w:r>
      <w:proofErr w:type="spellEnd"/>
      <w:r>
        <w:t>": {</w:t>
      </w:r>
    </w:p>
    <w:p w:rsidR="00CA62AD" w:rsidRDefault="00CA62AD" w:rsidP="00CA62AD">
      <w:pPr>
        <w:pStyle w:val="a2"/>
        <w:numPr>
          <w:ilvl w:val="0"/>
          <w:numId w:val="0"/>
        </w:numPr>
        <w:ind w:left="420"/>
      </w:pPr>
      <w:r>
        <w:tab/>
      </w:r>
      <w:r>
        <w:tab/>
        <w:t>"</w:t>
      </w:r>
      <w:proofErr w:type="spellStart"/>
      <w:r>
        <w:t>userName</w:t>
      </w:r>
      <w:proofErr w:type="spellEnd"/>
      <w:r>
        <w:t>": "jiaminqiang3",</w:t>
      </w:r>
    </w:p>
    <w:p w:rsidR="00CA62AD" w:rsidRDefault="00CA62AD" w:rsidP="00CA62AD">
      <w:pPr>
        <w:pStyle w:val="a2"/>
        <w:numPr>
          <w:ilvl w:val="0"/>
          <w:numId w:val="0"/>
        </w:numPr>
        <w:ind w:left="420"/>
      </w:pPr>
      <w:r>
        <w:tab/>
      </w:r>
      <w:r>
        <w:tab/>
        <w:t>"</w:t>
      </w:r>
      <w:proofErr w:type="spellStart"/>
      <w:r>
        <w:t>idType</w:t>
      </w:r>
      <w:proofErr w:type="spellEnd"/>
      <w:r>
        <w:t>": "1",</w:t>
      </w:r>
    </w:p>
    <w:p w:rsidR="00CA62AD" w:rsidRDefault="00CA62AD" w:rsidP="00CA62AD">
      <w:pPr>
        <w:pStyle w:val="a2"/>
        <w:numPr>
          <w:ilvl w:val="0"/>
          <w:numId w:val="0"/>
        </w:numPr>
        <w:ind w:left="420"/>
      </w:pPr>
      <w:r>
        <w:tab/>
      </w:r>
      <w:r>
        <w:tab/>
        <w:t>"</w:t>
      </w:r>
      <w:proofErr w:type="spellStart"/>
      <w:r>
        <w:t>idNumber</w:t>
      </w:r>
      <w:proofErr w:type="spellEnd"/>
      <w:r>
        <w:t>": "1111111113"</w:t>
      </w:r>
    </w:p>
    <w:p w:rsidR="00CA62AD" w:rsidRDefault="00CA62AD" w:rsidP="00CA62AD">
      <w:pPr>
        <w:pStyle w:val="a2"/>
        <w:numPr>
          <w:ilvl w:val="0"/>
          <w:numId w:val="0"/>
        </w:numPr>
        <w:ind w:left="420"/>
      </w:pPr>
      <w:r>
        <w:tab/>
        <w:t>},</w:t>
      </w:r>
    </w:p>
    <w:p w:rsidR="00CA62AD" w:rsidRDefault="00CA62AD" w:rsidP="00CA62AD">
      <w:pPr>
        <w:pStyle w:val="a2"/>
        <w:numPr>
          <w:ilvl w:val="0"/>
          <w:numId w:val="0"/>
        </w:numPr>
        <w:ind w:left="420"/>
      </w:pPr>
      <w:r>
        <w:tab/>
        <w:t>"</w:t>
      </w:r>
      <w:proofErr w:type="spellStart"/>
      <w:r>
        <w:t>CardInfo</w:t>
      </w:r>
      <w:proofErr w:type="spellEnd"/>
      <w:r>
        <w:t>": {</w:t>
      </w:r>
    </w:p>
    <w:p w:rsidR="00CA62AD" w:rsidRDefault="00CA62AD" w:rsidP="00CA62AD">
      <w:pPr>
        <w:pStyle w:val="a2"/>
        <w:numPr>
          <w:ilvl w:val="0"/>
          <w:numId w:val="0"/>
        </w:numPr>
        <w:ind w:left="420"/>
      </w:pPr>
      <w:r>
        <w:tab/>
      </w:r>
      <w:r>
        <w:tab/>
        <w:t>"</w:t>
      </w:r>
      <w:proofErr w:type="spellStart"/>
      <w:r>
        <w:t>cardNumber</w:t>
      </w:r>
      <w:proofErr w:type="spellEnd"/>
      <w:r>
        <w:t>": "11112222"</w:t>
      </w:r>
    </w:p>
    <w:p w:rsidR="00CA62AD" w:rsidRDefault="00CA62AD" w:rsidP="00CA62AD">
      <w:pPr>
        <w:pStyle w:val="a2"/>
        <w:numPr>
          <w:ilvl w:val="0"/>
          <w:numId w:val="0"/>
        </w:numPr>
        <w:ind w:left="420"/>
      </w:pPr>
      <w:r>
        <w:tab/>
        <w:t>}</w:t>
      </w:r>
    </w:p>
    <w:p w:rsidR="00CA62AD" w:rsidRDefault="00CA62AD" w:rsidP="00CA62AD">
      <w:pPr>
        <w:pStyle w:val="a2"/>
        <w:numPr>
          <w:ilvl w:val="0"/>
          <w:numId w:val="0"/>
        </w:numPr>
      </w:pPr>
      <w:r>
        <w:t>}</w:t>
      </w:r>
    </w:p>
    <w:p w:rsidR="00CA62AD" w:rsidRDefault="00CA62AD" w:rsidP="002E7997">
      <w:pPr>
        <w:pStyle w:val="a2"/>
        <w:numPr>
          <w:ilvl w:val="0"/>
          <w:numId w:val="0"/>
        </w:numPr>
      </w:pPr>
    </w:p>
    <w:p w:rsidR="005B1059" w:rsidRPr="001D27D1" w:rsidRDefault="002E7997" w:rsidP="002E7997">
      <w:pPr>
        <w:pStyle w:val="a2"/>
        <w:numPr>
          <w:ilvl w:val="0"/>
          <w:numId w:val="0"/>
        </w:numPr>
      </w:pPr>
      <w:r>
        <w:rPr>
          <w:rFonts w:hint="eastAsia"/>
        </w:rPr>
        <w:t>2.3</w:t>
      </w:r>
      <w:r w:rsidR="005B1059">
        <w:rPr>
          <w:rFonts w:hint="eastAsia"/>
        </w:rPr>
        <w:t>返回</w:t>
      </w:r>
      <w:r w:rsidR="005B1059">
        <w:t>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28"/>
        <w:gridCol w:w="1433"/>
        <w:gridCol w:w="4329"/>
      </w:tblGrid>
      <w:tr w:rsidR="005B1059" w:rsidRPr="000D2254" w:rsidTr="00A010CB">
        <w:trPr>
          <w:trHeight w:val="554"/>
          <w:tblCellSpacing w:w="0" w:type="dxa"/>
          <w:jc w:val="center"/>
        </w:trPr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5B1059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lastRenderedPageBreak/>
              <w:t>访问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方式</w:t>
            </w:r>
          </w:p>
        </w:tc>
        <w:tc>
          <w:tcPr>
            <w:tcW w:w="57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Pr="000D2254" w:rsidRDefault="005B1059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加油站—</w:t>
            </w: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&gt;第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三方</w:t>
            </w:r>
          </w:p>
        </w:tc>
      </w:tr>
      <w:tr w:rsidR="005B1059" w:rsidRPr="000D2254" w:rsidTr="00BC11FF">
        <w:trPr>
          <w:trHeight w:val="278"/>
          <w:tblCellSpacing w:w="0" w:type="dxa"/>
          <w:jc w:val="center"/>
        </w:trPr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1059" w:rsidRPr="000D2254" w:rsidRDefault="005B1059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返回</w:t>
            </w: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Pr="000D2254" w:rsidRDefault="005B1059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1059" w:rsidRPr="000D2254" w:rsidRDefault="005B1059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5B1059" w:rsidRPr="000D2254" w:rsidTr="00BC11FF">
        <w:trPr>
          <w:tblCellSpacing w:w="0" w:type="dxa"/>
          <w:jc w:val="center"/>
        </w:trPr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1059" w:rsidRPr="000D2254" w:rsidRDefault="003C0F60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7679F">
              <w:rPr>
                <w:rFonts w:ascii="Courier New" w:hAnsi="Courier New" w:cs="Courier New"/>
                <w:b/>
                <w:bCs/>
                <w:color w:val="333333"/>
                <w:kern w:val="0"/>
                <w:sz w:val="18"/>
                <w:szCs w:val="18"/>
              </w:rPr>
              <w:t>Result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5B1059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1059" w:rsidRPr="000D2254" w:rsidRDefault="0032624C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返回的结果对象</w:t>
            </w:r>
          </w:p>
        </w:tc>
      </w:tr>
      <w:tr w:rsidR="005B1059" w:rsidRPr="000D2254" w:rsidTr="00BC11FF">
        <w:trPr>
          <w:tblCellSpacing w:w="0" w:type="dxa"/>
          <w:jc w:val="center"/>
        </w:trPr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B1059" w:rsidRPr="00A63FD7" w:rsidRDefault="005B1059" w:rsidP="00BC11FF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Code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Pr="00A63FD7" w:rsidRDefault="005B1059" w:rsidP="00BC11FF">
            <w:pPr>
              <w:jc w:val="left"/>
              <w:rPr>
                <w:rFonts w:hAnsi="Calibri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5B1059" w:rsidP="00BC11FF">
            <w:pPr>
              <w:widowControl/>
              <w:spacing w:line="368" w:lineRule="atLeast"/>
              <w:rPr>
                <w:rFonts w:hAnsi="Calibri"/>
              </w:rPr>
            </w:pPr>
            <w:r w:rsidRPr="00627D6E">
              <w:rPr>
                <w:rFonts w:ascii="宋体" w:hAnsi="宋体" w:cs="宋体" w:hint="eastAsia"/>
                <w:color w:val="333333"/>
                <w:kern w:val="0"/>
                <w:szCs w:val="21"/>
              </w:rPr>
              <w:t>状态码</w:t>
            </w:r>
          </w:p>
        </w:tc>
      </w:tr>
      <w:tr w:rsidR="005B1059" w:rsidRPr="000D2254" w:rsidTr="00BC11FF">
        <w:trPr>
          <w:tblCellSpacing w:w="0" w:type="dxa"/>
          <w:jc w:val="center"/>
        </w:trPr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B1059" w:rsidRPr="00A63FD7" w:rsidRDefault="005B1059" w:rsidP="00BC11FF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Msg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Pr="00A63FD7" w:rsidRDefault="005B1059" w:rsidP="00BC11FF">
            <w:pPr>
              <w:jc w:val="left"/>
              <w:rPr>
                <w:rFonts w:hAnsi="Calibri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1059" w:rsidRDefault="005B1059" w:rsidP="00BC11FF">
            <w:pPr>
              <w:widowControl/>
              <w:spacing w:line="368" w:lineRule="atLeast"/>
              <w:rPr>
                <w:rFonts w:hAnsi="Calibri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信息提示</w:t>
            </w:r>
          </w:p>
        </w:tc>
      </w:tr>
      <w:tr w:rsidR="005C320D" w:rsidRPr="000D2254" w:rsidTr="00BC11FF">
        <w:trPr>
          <w:tblCellSpacing w:w="0" w:type="dxa"/>
          <w:jc w:val="center"/>
        </w:trPr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20D" w:rsidRDefault="005C320D" w:rsidP="00BC11FF">
            <w:pPr>
              <w:rPr>
                <w:rFonts w:hAnsi="Calibri"/>
              </w:rPr>
            </w:pPr>
            <w:r w:rsidRPr="005C320D">
              <w:rPr>
                <w:rFonts w:hAnsi="Calibri"/>
              </w:rPr>
              <w:t>success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320D" w:rsidRDefault="005C320D" w:rsidP="00BC11FF">
            <w:p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320D" w:rsidRDefault="005C320D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操作是否成功</w:t>
            </w:r>
          </w:p>
        </w:tc>
      </w:tr>
    </w:tbl>
    <w:p w:rsidR="005B1059" w:rsidRPr="00BB4A57" w:rsidRDefault="005B1059" w:rsidP="005B1059"/>
    <w:p w:rsidR="005B1059" w:rsidRDefault="002E7997" w:rsidP="00833381">
      <w:pPr>
        <w:pStyle w:val="a2"/>
        <w:numPr>
          <w:ilvl w:val="0"/>
          <w:numId w:val="0"/>
        </w:numPr>
        <w:ind w:left="480" w:hanging="480"/>
        <w:jc w:val="left"/>
      </w:pPr>
      <w:r>
        <w:rPr>
          <w:rFonts w:hint="eastAsia"/>
        </w:rPr>
        <w:t>2.4</w:t>
      </w:r>
      <w:r w:rsidR="005B1059">
        <w:rPr>
          <w:rFonts w:hint="eastAsia"/>
        </w:rPr>
        <w:t>返回示例</w:t>
      </w:r>
    </w:p>
    <w:p w:rsidR="005B1059" w:rsidRPr="002205D9" w:rsidRDefault="005B1059" w:rsidP="005B105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b/>
          <w:bCs/>
          <w:color w:val="333333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333333"/>
          <w:kern w:val="0"/>
          <w:sz w:val="18"/>
          <w:szCs w:val="18"/>
        </w:rPr>
        <w:t>成功</w:t>
      </w:r>
      <w:r>
        <w:rPr>
          <w:rFonts w:ascii="Courier New" w:hAnsi="Courier New" w:cs="Courier New"/>
          <w:b/>
          <w:bCs/>
          <w:color w:val="333333"/>
          <w:kern w:val="0"/>
          <w:sz w:val="18"/>
          <w:szCs w:val="18"/>
        </w:rPr>
        <w:t>：</w:t>
      </w:r>
      <w:r w:rsidRPr="002205D9">
        <w:rPr>
          <w:rFonts w:ascii="Courier New" w:hAnsi="Courier New" w:cs="Courier New"/>
          <w:b/>
          <w:bCs/>
          <w:color w:val="333333"/>
          <w:kern w:val="0"/>
          <w:sz w:val="18"/>
          <w:szCs w:val="18"/>
        </w:rPr>
        <w:t>{"Code":</w:t>
      </w:r>
      <w:r w:rsidR="00A010CB" w:rsidRPr="002205D9">
        <w:rPr>
          <w:rFonts w:ascii="Courier New" w:hAnsi="Courier New" w:cs="Courier New" w:hint="eastAsia"/>
          <w:b/>
          <w:bCs/>
          <w:color w:val="333333"/>
          <w:kern w:val="0"/>
          <w:sz w:val="18"/>
          <w:szCs w:val="18"/>
        </w:rPr>
        <w:t>200</w:t>
      </w:r>
      <w:r w:rsidRPr="002205D9">
        <w:rPr>
          <w:rFonts w:ascii="Courier New" w:hAnsi="Courier New" w:cs="Courier New"/>
          <w:b/>
          <w:bCs/>
          <w:color w:val="333333"/>
          <w:kern w:val="0"/>
          <w:sz w:val="18"/>
          <w:szCs w:val="18"/>
        </w:rPr>
        <w:t>,"Msg":"</w:t>
      </w:r>
      <w:proofErr w:type="gramStart"/>
      <w:r w:rsidR="005C320D" w:rsidRPr="002205D9">
        <w:rPr>
          <w:rFonts w:ascii="Courier New" w:hAnsi="Courier New" w:cs="Courier New" w:hint="eastAsia"/>
          <w:b/>
          <w:bCs/>
          <w:color w:val="333333"/>
          <w:kern w:val="0"/>
          <w:sz w:val="18"/>
          <w:szCs w:val="18"/>
        </w:rPr>
        <w:t>绑卡成功</w:t>
      </w:r>
      <w:proofErr w:type="gramEnd"/>
      <w:r w:rsidRPr="002205D9">
        <w:rPr>
          <w:rFonts w:ascii="Courier New" w:hAnsi="Courier New" w:cs="Courier New"/>
          <w:b/>
          <w:bCs/>
          <w:color w:val="333333"/>
          <w:kern w:val="0"/>
          <w:sz w:val="18"/>
          <w:szCs w:val="18"/>
        </w:rPr>
        <w:t>",</w:t>
      </w:r>
      <w:r w:rsidR="005C320D" w:rsidRPr="002205D9">
        <w:rPr>
          <w:rFonts w:ascii="Courier New" w:hAnsi="Courier New" w:cs="Courier New"/>
          <w:b/>
          <w:bCs/>
          <w:color w:val="333333"/>
          <w:kern w:val="0"/>
          <w:sz w:val="18"/>
          <w:szCs w:val="18"/>
        </w:rPr>
        <w:t>"</w:t>
      </w:r>
      <w:proofErr w:type="spellStart"/>
      <w:r w:rsidR="005C320D" w:rsidRPr="002205D9">
        <w:rPr>
          <w:rFonts w:hAnsi="Calibri"/>
          <w:b/>
        </w:rPr>
        <w:t>success</w:t>
      </w:r>
      <w:r w:rsidR="005C320D" w:rsidRPr="002205D9">
        <w:rPr>
          <w:rFonts w:ascii="Courier New" w:hAnsi="Courier New" w:cs="Courier New"/>
          <w:b/>
          <w:bCs/>
          <w:color w:val="333333"/>
          <w:kern w:val="0"/>
          <w:sz w:val="18"/>
          <w:szCs w:val="18"/>
        </w:rPr>
        <w:t>"</w:t>
      </w:r>
      <w:r w:rsidR="005C320D" w:rsidRPr="002205D9">
        <w:rPr>
          <w:rFonts w:hAnsi="Calibri" w:hint="eastAsia"/>
          <w:b/>
        </w:rPr>
        <w:t>:true,</w:t>
      </w:r>
      <w:r w:rsidRPr="002205D9">
        <w:rPr>
          <w:rFonts w:ascii="Courier New" w:hAnsi="Courier New" w:cs="Courier New"/>
          <w:b/>
          <w:bCs/>
          <w:color w:val="333333"/>
          <w:kern w:val="0"/>
          <w:sz w:val="18"/>
          <w:szCs w:val="18"/>
        </w:rPr>
        <w:t>"Result</w:t>
      </w:r>
      <w:proofErr w:type="spellEnd"/>
      <w:r w:rsidRPr="002205D9">
        <w:rPr>
          <w:rFonts w:ascii="Courier New" w:hAnsi="Courier New" w:cs="Courier New"/>
          <w:b/>
          <w:bCs/>
          <w:color w:val="333333"/>
          <w:kern w:val="0"/>
          <w:sz w:val="18"/>
          <w:szCs w:val="18"/>
        </w:rPr>
        <w:t>":{"UserId":"727354"}}</w:t>
      </w:r>
    </w:p>
    <w:p w:rsidR="005B1059" w:rsidRPr="002205D9" w:rsidRDefault="005B1059" w:rsidP="005B105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b/>
          <w:color w:val="333333"/>
          <w:kern w:val="0"/>
          <w:sz w:val="18"/>
          <w:szCs w:val="18"/>
        </w:rPr>
      </w:pPr>
      <w:r w:rsidRPr="002205D9">
        <w:rPr>
          <w:rFonts w:ascii="Courier New" w:hAnsi="Courier New" w:cs="Courier New" w:hint="eastAsia"/>
          <w:b/>
          <w:bCs/>
          <w:color w:val="333333"/>
          <w:kern w:val="0"/>
          <w:sz w:val="18"/>
          <w:szCs w:val="18"/>
        </w:rPr>
        <w:t>失败</w:t>
      </w:r>
      <w:r w:rsidRPr="002205D9">
        <w:rPr>
          <w:rFonts w:ascii="Courier New" w:hAnsi="Courier New" w:cs="Courier New" w:hint="eastAsia"/>
          <w:b/>
          <w:bCs/>
          <w:color w:val="333333"/>
          <w:kern w:val="0"/>
          <w:sz w:val="18"/>
          <w:szCs w:val="18"/>
        </w:rPr>
        <w:t>{"Code":5041,"Msg":"</w:t>
      </w:r>
      <w:r w:rsidRPr="002205D9">
        <w:rPr>
          <w:rFonts w:ascii="Courier New" w:hAnsi="Courier New" w:cs="Courier New" w:hint="eastAsia"/>
          <w:b/>
          <w:bCs/>
          <w:color w:val="333333"/>
          <w:kern w:val="0"/>
          <w:sz w:val="18"/>
          <w:szCs w:val="18"/>
        </w:rPr>
        <w:t>该卡已被绑定不能重复绑定</w:t>
      </w:r>
      <w:r w:rsidRPr="002205D9">
        <w:rPr>
          <w:rFonts w:ascii="Courier New" w:hAnsi="Courier New" w:cs="Courier New" w:hint="eastAsia"/>
          <w:b/>
          <w:bCs/>
          <w:color w:val="333333"/>
          <w:kern w:val="0"/>
          <w:sz w:val="18"/>
          <w:szCs w:val="18"/>
        </w:rPr>
        <w:t>",</w:t>
      </w:r>
      <w:r w:rsidR="005C320D" w:rsidRPr="002205D9">
        <w:rPr>
          <w:rFonts w:ascii="Courier New" w:hAnsi="Courier New" w:cs="Courier New"/>
          <w:b/>
          <w:bCs/>
          <w:color w:val="333333"/>
          <w:kern w:val="0"/>
          <w:sz w:val="18"/>
          <w:szCs w:val="18"/>
        </w:rPr>
        <w:t>"</w:t>
      </w:r>
      <w:proofErr w:type="spellStart"/>
      <w:r w:rsidR="005C320D" w:rsidRPr="002205D9">
        <w:rPr>
          <w:rFonts w:hAnsi="Calibri"/>
          <w:b/>
        </w:rPr>
        <w:t>success</w:t>
      </w:r>
      <w:r w:rsidR="005C320D" w:rsidRPr="002205D9">
        <w:rPr>
          <w:rFonts w:ascii="Courier New" w:hAnsi="Courier New" w:cs="Courier New"/>
          <w:b/>
          <w:bCs/>
          <w:color w:val="333333"/>
          <w:kern w:val="0"/>
          <w:sz w:val="18"/>
          <w:szCs w:val="18"/>
        </w:rPr>
        <w:t>"</w:t>
      </w:r>
      <w:r w:rsidR="005C320D" w:rsidRPr="002205D9">
        <w:rPr>
          <w:rFonts w:ascii="Courier New" w:hAnsi="Courier New" w:cs="Courier New" w:hint="eastAsia"/>
          <w:b/>
          <w:bCs/>
          <w:color w:val="333333"/>
          <w:kern w:val="0"/>
          <w:sz w:val="18"/>
          <w:szCs w:val="18"/>
        </w:rPr>
        <w:t>:false</w:t>
      </w:r>
      <w:r w:rsidR="005C320D" w:rsidRPr="002205D9">
        <w:rPr>
          <w:rFonts w:ascii="Courier New" w:hAnsi="Courier New" w:cs="Courier New"/>
          <w:b/>
          <w:bCs/>
          <w:color w:val="333333"/>
          <w:kern w:val="0"/>
          <w:sz w:val="18"/>
          <w:szCs w:val="18"/>
        </w:rPr>
        <w:t>,</w:t>
      </w:r>
      <w:r w:rsidRPr="002205D9">
        <w:rPr>
          <w:rFonts w:ascii="Courier New" w:hAnsi="Courier New" w:cs="Courier New" w:hint="eastAsia"/>
          <w:b/>
          <w:bCs/>
          <w:color w:val="333333"/>
          <w:kern w:val="0"/>
          <w:sz w:val="18"/>
          <w:szCs w:val="18"/>
        </w:rPr>
        <w:t>"Result":null</w:t>
      </w:r>
      <w:proofErr w:type="spellEnd"/>
      <w:r w:rsidRPr="002205D9">
        <w:rPr>
          <w:rFonts w:ascii="Courier New" w:hAnsi="Courier New" w:cs="Courier New" w:hint="eastAsia"/>
          <w:b/>
          <w:bCs/>
          <w:color w:val="333333"/>
          <w:kern w:val="0"/>
          <w:sz w:val="18"/>
          <w:szCs w:val="18"/>
        </w:rPr>
        <w:t>}</w:t>
      </w:r>
    </w:p>
    <w:p w:rsidR="00C831AC" w:rsidRPr="002205D9" w:rsidRDefault="00C831AC" w:rsidP="00B259A9">
      <w:pPr>
        <w:rPr>
          <w:b/>
        </w:rPr>
      </w:pPr>
    </w:p>
    <w:p w:rsidR="00EE3AD1" w:rsidRPr="00A63754" w:rsidRDefault="003B313A" w:rsidP="00B259A9">
      <w:r>
        <w:rPr>
          <w:rFonts w:hint="eastAsia"/>
        </w:rPr>
        <w:t>字符长度</w:t>
      </w:r>
    </w:p>
    <w:p w:rsidR="00B259A9" w:rsidRPr="00EF6882" w:rsidRDefault="00FA05B1" w:rsidP="00B259A9">
      <w:pPr>
        <w:pStyle w:val="a1"/>
      </w:pPr>
      <w:r>
        <w:rPr>
          <w:rFonts w:hint="eastAsia"/>
        </w:rPr>
        <w:t>、</w:t>
      </w:r>
      <w:r w:rsidR="00B259A9">
        <w:rPr>
          <w:rFonts w:hint="eastAsia"/>
        </w:rPr>
        <w:t>查询</w:t>
      </w:r>
      <w:r w:rsidR="00B259A9">
        <w:t>接口</w:t>
      </w:r>
    </w:p>
    <w:p w:rsidR="00B259A9" w:rsidRDefault="00B259A9" w:rsidP="00B259A9">
      <w:pPr>
        <w:pStyle w:val="a2"/>
      </w:pPr>
      <w:r>
        <w:rPr>
          <w:rFonts w:hint="eastAsia"/>
        </w:rPr>
        <w:t>定义</w:t>
      </w:r>
    </w:p>
    <w:p w:rsidR="00B259A9" w:rsidRDefault="00B259A9" w:rsidP="00B259A9">
      <w:pPr>
        <w:ind w:firstLineChars="200" w:firstLine="420"/>
      </w:pPr>
      <w:r>
        <w:rPr>
          <w:rFonts w:hint="eastAsia"/>
        </w:rPr>
        <w:t>根据</w:t>
      </w:r>
      <w:r w:rsidR="00F405F8">
        <w:rPr>
          <w:rFonts w:hint="eastAsia"/>
        </w:rPr>
        <w:t>用户</w:t>
      </w:r>
      <w:r w:rsidR="00F405F8">
        <w:t>id</w:t>
      </w:r>
      <w:r w:rsidR="00F405F8">
        <w:rPr>
          <w:rFonts w:hint="eastAsia"/>
        </w:rPr>
        <w:t>和</w:t>
      </w:r>
      <w:r w:rsidR="00D26E21">
        <w:rPr>
          <w:rFonts w:hint="eastAsia"/>
        </w:rPr>
        <w:t>卡号</w:t>
      </w:r>
      <w:r w:rsidR="00F405F8">
        <w:rPr>
          <w:rFonts w:hint="eastAsia"/>
        </w:rPr>
        <w:t>获得</w:t>
      </w:r>
      <w:r w:rsidR="00F405F8">
        <w:t>加油卡</w:t>
      </w:r>
      <w:r w:rsidR="00F405F8">
        <w:rPr>
          <w:rFonts w:hint="eastAsia"/>
        </w:rPr>
        <w:t>：</w:t>
      </w:r>
      <w:r>
        <w:rPr>
          <w:rFonts w:hint="eastAsia"/>
        </w:rPr>
        <w:t>简要信息</w:t>
      </w:r>
      <w:r w:rsidR="00F405F8">
        <w:rPr>
          <w:rFonts w:hint="eastAsia"/>
        </w:rPr>
        <w:t>、</w:t>
      </w:r>
      <w:r>
        <w:rPr>
          <w:rFonts w:hint="eastAsia"/>
        </w:rPr>
        <w:t>消费</w:t>
      </w:r>
      <w:r w:rsidR="00F330BF">
        <w:rPr>
          <w:rFonts w:hint="eastAsia"/>
        </w:rPr>
        <w:t>明细</w:t>
      </w:r>
      <w:r>
        <w:t>、充值</w:t>
      </w:r>
      <w:r w:rsidR="00F330BF">
        <w:rPr>
          <w:rFonts w:hint="eastAsia"/>
        </w:rPr>
        <w:t>明细</w:t>
      </w:r>
      <w:r w:rsidR="00E60BA4">
        <w:rPr>
          <w:rFonts w:hint="eastAsia"/>
        </w:rPr>
        <w:t>(</w:t>
      </w:r>
      <w:proofErr w:type="gramStart"/>
      <w:r w:rsidR="00E60BA4">
        <w:rPr>
          <w:rFonts w:hint="eastAsia"/>
        </w:rPr>
        <w:t>明细只</w:t>
      </w:r>
      <w:proofErr w:type="gramEnd"/>
      <w:r w:rsidR="00E60BA4">
        <w:rPr>
          <w:rFonts w:hint="eastAsia"/>
        </w:rPr>
        <w:t>显示</w:t>
      </w:r>
      <w:r w:rsidR="00E60BA4">
        <w:rPr>
          <w:rFonts w:hint="eastAsia"/>
        </w:rPr>
        <w:t>3</w:t>
      </w:r>
      <w:r w:rsidR="00E60BA4">
        <w:rPr>
          <w:rFonts w:hint="eastAsia"/>
        </w:rPr>
        <w:t>条</w:t>
      </w:r>
      <w:r w:rsidR="00E60BA4">
        <w:rPr>
          <w:rFonts w:hint="eastAsia"/>
        </w:rPr>
        <w:t>)</w:t>
      </w:r>
      <w:r>
        <w:rPr>
          <w:rFonts w:hint="eastAsia"/>
        </w:rPr>
        <w:t>等。</w:t>
      </w:r>
    </w:p>
    <w:p w:rsidR="00AC42FB" w:rsidRPr="00B638BE" w:rsidRDefault="00B85F67" w:rsidP="00B85F67">
      <w:pPr>
        <w:pStyle w:val="a2"/>
      </w:pPr>
      <w:r>
        <w:rPr>
          <w:rFonts w:hint="eastAsia"/>
        </w:rPr>
        <w:t>请求</w:t>
      </w:r>
      <w:r w:rsidR="00D95D1E">
        <w:rPr>
          <w:rFonts w:hint="eastAsia"/>
        </w:rPr>
        <w:t>方法</w:t>
      </w:r>
      <w:r w:rsidR="00D95D1E">
        <w:rPr>
          <w:rFonts w:hint="eastAsia"/>
        </w:rPr>
        <w:t>:</w:t>
      </w:r>
      <w:r w:rsidR="00AC42FB">
        <w:t>G</w:t>
      </w:r>
      <w:r w:rsidR="00AC42FB">
        <w:rPr>
          <w:rFonts w:hint="eastAsia"/>
        </w:rPr>
        <w:t xml:space="preserve">et </w:t>
      </w:r>
    </w:p>
    <w:p w:rsidR="00B259A9" w:rsidRDefault="00B259A9" w:rsidP="00B259A9">
      <w:pPr>
        <w:pStyle w:val="a2"/>
      </w:pPr>
      <w:r>
        <w:rPr>
          <w:rFonts w:hint="eastAsia"/>
        </w:rPr>
        <w:t>请求</w:t>
      </w:r>
      <w:r>
        <w:t>参数</w:t>
      </w:r>
    </w:p>
    <w:tbl>
      <w:tblPr>
        <w:tblW w:w="10574" w:type="dxa"/>
        <w:tblCellSpacing w:w="0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35"/>
        <w:gridCol w:w="1710"/>
        <w:gridCol w:w="4045"/>
        <w:gridCol w:w="2284"/>
      </w:tblGrid>
      <w:tr w:rsidR="00A55894" w:rsidRPr="000D2254" w:rsidTr="00376351">
        <w:trPr>
          <w:gridAfter w:val="1"/>
          <w:wAfter w:w="2284" w:type="dxa"/>
          <w:trHeight w:val="284"/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894" w:rsidRDefault="00A55894" w:rsidP="00A55894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访问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方式</w:t>
            </w:r>
          </w:p>
        </w:tc>
        <w:tc>
          <w:tcPr>
            <w:tcW w:w="5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894" w:rsidRPr="000D2254" w:rsidRDefault="00A55894" w:rsidP="00A55894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第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三方—</w:t>
            </w: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&gt;</w:t>
            </w:r>
            <w:r w:rsidR="00936FE2"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加油站</w:t>
            </w:r>
          </w:p>
        </w:tc>
      </w:tr>
      <w:tr w:rsidR="00A55894" w:rsidRPr="000D2254" w:rsidTr="00376351">
        <w:trPr>
          <w:gridAfter w:val="1"/>
          <w:wAfter w:w="2284" w:type="dxa"/>
          <w:trHeight w:val="284"/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5894" w:rsidRPr="000D2254" w:rsidRDefault="00A55894" w:rsidP="00A55894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请求</w:t>
            </w: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894" w:rsidRPr="000D2254" w:rsidRDefault="00A55894" w:rsidP="00A55894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5894" w:rsidRPr="000D2254" w:rsidRDefault="00A55894" w:rsidP="00A55894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882DB2" w:rsidRPr="000D2254" w:rsidTr="00376351">
        <w:trPr>
          <w:gridAfter w:val="1"/>
          <w:wAfter w:w="2284" w:type="dxa"/>
          <w:trHeight w:val="284"/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DB2" w:rsidRDefault="00A9373B" w:rsidP="00882DB2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m</w:t>
            </w:r>
            <w:r w:rsidR="00393A09">
              <w:rPr>
                <w:rFonts w:ascii="宋体" w:hAnsi="宋体" w:cs="宋体"/>
                <w:color w:val="333333"/>
                <w:kern w:val="0"/>
                <w:szCs w:val="21"/>
              </w:rPr>
              <w:t>ethod</w:t>
            </w:r>
            <w:r w:rsidR="00F678E8">
              <w:rPr>
                <w:rFonts w:ascii="宋体" w:hAnsi="宋体" w:cs="宋体"/>
                <w:color w:val="333333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DB2" w:rsidRDefault="00882DB2" w:rsidP="00B07FC1">
            <w:pPr>
              <w:widowControl/>
              <w:spacing w:line="368" w:lineRule="atLeast"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DB2" w:rsidRDefault="00882DB2" w:rsidP="00882DB2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业务</w:t>
            </w:r>
            <w:r>
              <w:rPr>
                <w:rFonts w:ascii="宋体" w:hAnsi="宋体" w:cs="宋体"/>
                <w:color w:val="333333"/>
                <w:kern w:val="0"/>
                <w:szCs w:val="21"/>
              </w:rPr>
              <w:t>Id</w:t>
            </w:r>
          </w:p>
        </w:tc>
      </w:tr>
      <w:tr w:rsidR="00882DB2" w:rsidRPr="000D2254" w:rsidTr="00376351">
        <w:trPr>
          <w:gridAfter w:val="1"/>
          <w:wAfter w:w="2284" w:type="dxa"/>
          <w:trHeight w:val="284"/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DB2" w:rsidRPr="00D16C3D" w:rsidRDefault="00A9373B" w:rsidP="00882DB2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333333"/>
                <w:sz w:val="18"/>
                <w:szCs w:val="18"/>
              </w:rPr>
              <w:t>u</w:t>
            </w:r>
            <w:r w:rsidR="006B75A2">
              <w:rPr>
                <w:rFonts w:ascii="Courier New" w:hAnsi="Courier New" w:hint="eastAsia"/>
                <w:color w:val="333333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DB2" w:rsidRPr="00D16C3D" w:rsidRDefault="00882DB2" w:rsidP="00882DB2">
            <w:pPr>
              <w:widowControl/>
              <w:spacing w:line="368" w:lineRule="atLeast"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D16C3D"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DB2" w:rsidRPr="00D16C3D" w:rsidRDefault="00882DB2" w:rsidP="00882DB2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D16C3D">
              <w:rPr>
                <w:rFonts w:ascii="宋体" w:hAnsi="宋体" w:cs="宋体" w:hint="eastAsia"/>
                <w:color w:val="333333"/>
                <w:kern w:val="0"/>
                <w:szCs w:val="21"/>
              </w:rPr>
              <w:t>用户编号</w:t>
            </w:r>
          </w:p>
        </w:tc>
      </w:tr>
      <w:tr w:rsidR="00882DB2" w:rsidRPr="000D2254" w:rsidTr="00376351">
        <w:trPr>
          <w:gridAfter w:val="1"/>
          <w:wAfter w:w="2284" w:type="dxa"/>
          <w:trHeight w:val="284"/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DB2" w:rsidRDefault="00961091" w:rsidP="00882DB2">
            <w:pPr>
              <w:widowControl/>
              <w:spacing w:line="368" w:lineRule="atLeast"/>
              <w:rPr>
                <w:rFonts w:ascii="Courier New" w:hAnsi="Courier New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cardNumber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DB2" w:rsidRDefault="00882DB2" w:rsidP="00882DB2">
            <w:pPr>
              <w:widowControl/>
              <w:spacing w:line="368" w:lineRule="atLeast"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DB2" w:rsidRDefault="00882DB2" w:rsidP="00882DB2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卡号</w:t>
            </w:r>
          </w:p>
        </w:tc>
      </w:tr>
      <w:tr w:rsidR="00212290" w:rsidRPr="000D2254" w:rsidTr="00376351">
        <w:trPr>
          <w:trHeight w:val="284"/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12290" w:rsidRPr="00212290" w:rsidRDefault="00212290" w:rsidP="00212290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 w:rsidRPr="00212290">
              <w:rPr>
                <w:rFonts w:ascii="宋体" w:hAnsi="宋体" w:cs="宋体" w:hint="eastAsia"/>
                <w:color w:val="333333"/>
                <w:kern w:val="0"/>
                <w:szCs w:val="21"/>
              </w:rPr>
              <w:t>d</w:t>
            </w:r>
            <w:r w:rsidRPr="00212290">
              <w:rPr>
                <w:rFonts w:ascii="宋体" w:hAnsi="宋体" w:cs="宋体"/>
                <w:color w:val="333333"/>
                <w:kern w:val="0"/>
                <w:szCs w:val="21"/>
              </w:rPr>
              <w:t>ataSource</w:t>
            </w:r>
            <w:r w:rsidRPr="00212290">
              <w:rPr>
                <w:rFonts w:ascii="宋体" w:hAnsi="宋体" w:cs="宋体" w:hint="eastAsia"/>
                <w:color w:val="333333"/>
                <w:kern w:val="0"/>
                <w:szCs w:val="21"/>
              </w:rPr>
              <w:t>I</w:t>
            </w:r>
            <w:r w:rsidRPr="00212290">
              <w:rPr>
                <w:rFonts w:ascii="宋体" w:hAnsi="宋体" w:cs="宋体"/>
                <w:color w:val="333333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12290" w:rsidRDefault="00212290" w:rsidP="00212290">
            <w:pPr>
              <w:widowControl/>
              <w:spacing w:line="368" w:lineRule="atLeast"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12290" w:rsidRDefault="00212290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第三方平台</w:t>
            </w:r>
            <w:r>
              <w:rPr>
                <w:rFonts w:ascii="宋体" w:hAnsi="宋体" w:cs="宋体"/>
                <w:color w:val="333333"/>
                <w:kern w:val="0"/>
                <w:szCs w:val="21"/>
              </w:rPr>
              <w:t>编号</w:t>
            </w:r>
          </w:p>
        </w:tc>
        <w:tc>
          <w:tcPr>
            <w:tcW w:w="2284" w:type="dxa"/>
          </w:tcPr>
          <w:p w:rsidR="00A8462D" w:rsidRDefault="00A8462D" w:rsidP="00212290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</w:tr>
    </w:tbl>
    <w:p w:rsidR="00A8462D" w:rsidRDefault="00A8462D" w:rsidP="00A8462D">
      <w:pPr>
        <w:pStyle w:val="a2"/>
        <w:numPr>
          <w:ilvl w:val="0"/>
          <w:numId w:val="0"/>
        </w:numPr>
        <w:ind w:left="480"/>
        <w:jc w:val="left"/>
      </w:pPr>
      <w:r>
        <w:rPr>
          <w:rFonts w:ascii="Helvetica" w:hAnsi="Helvetica" w:cs="Helvetica" w:hint="eastAsia"/>
          <w:color w:val="505050"/>
          <w:sz w:val="26"/>
          <w:szCs w:val="26"/>
          <w:shd w:val="clear" w:color="auto" w:fill="FAFAFA"/>
        </w:rPr>
        <w:t>例子：</w:t>
      </w:r>
      <w:r>
        <w:rPr>
          <w:rFonts w:ascii="Helvetica" w:hAnsi="Helvetica" w:cs="Helvetica"/>
          <w:color w:val="505050"/>
          <w:sz w:val="26"/>
          <w:szCs w:val="26"/>
          <w:shd w:val="clear" w:color="auto" w:fill="FAFAFA"/>
        </w:rPr>
        <w:t>http://115.28.108.130:8080/gasStation/process?dataSourceId=bHRjczEx&amp;userId=1039&amp;cardNumber=1111111111&amp;methodId=02A</w:t>
      </w:r>
    </w:p>
    <w:p w:rsidR="00B259A9" w:rsidRDefault="00B259A9" w:rsidP="00961091">
      <w:pPr>
        <w:pStyle w:val="a2"/>
      </w:pPr>
      <w:r>
        <w:rPr>
          <w:rFonts w:hint="eastAsia"/>
        </w:rPr>
        <w:t>返回</w:t>
      </w:r>
      <w:r>
        <w:t>说明</w:t>
      </w:r>
    </w:p>
    <w:p w:rsidR="00F64E12" w:rsidRPr="00076D9D" w:rsidRDefault="00B259A9" w:rsidP="00076D9D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正常情况下，网上充值平台会返回下述</w:t>
      </w:r>
      <w:r>
        <w:rPr>
          <w:rFonts w:hint="eastAsia"/>
          <w:color w:val="333333"/>
          <w:szCs w:val="21"/>
          <w:shd w:val="clear" w:color="auto" w:fill="FFFFFF"/>
        </w:rPr>
        <w:t>JSON</w:t>
      </w:r>
      <w:r>
        <w:rPr>
          <w:rFonts w:hint="eastAsia"/>
          <w:color w:val="333333"/>
          <w:szCs w:val="21"/>
          <w:shd w:val="clear" w:color="auto" w:fill="FFFFFF"/>
        </w:rPr>
        <w:t>数据包给第三方平台：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19"/>
        <w:gridCol w:w="1559"/>
        <w:gridCol w:w="4612"/>
      </w:tblGrid>
      <w:tr w:rsidR="005A3DA8" w:rsidRPr="000D2254" w:rsidTr="00862795">
        <w:trPr>
          <w:trHeight w:val="278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3DA8" w:rsidRDefault="005A3DA8" w:rsidP="005A3DA8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访问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方式</w:t>
            </w:r>
          </w:p>
        </w:tc>
        <w:tc>
          <w:tcPr>
            <w:tcW w:w="61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3DA8" w:rsidRDefault="00936FE2" w:rsidP="005A3DA8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加油站</w:t>
            </w:r>
            <w:r w:rsidR="005A3DA8"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—</w:t>
            </w:r>
            <w:r w:rsidR="005A3DA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&gt;第</w:t>
            </w:r>
            <w:r w:rsidR="005A3DA8"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三方</w:t>
            </w:r>
          </w:p>
        </w:tc>
      </w:tr>
      <w:tr w:rsidR="0016135E" w:rsidRPr="000D2254" w:rsidTr="00745314">
        <w:trPr>
          <w:trHeight w:val="278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135E" w:rsidRPr="000D2254" w:rsidRDefault="0016135E" w:rsidP="00745314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返回</w:t>
            </w: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135E" w:rsidRPr="000D2254" w:rsidRDefault="0016135E" w:rsidP="00745314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135E" w:rsidRPr="000D2254" w:rsidRDefault="0016135E" w:rsidP="00745314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882DB2" w:rsidRPr="000D2254" w:rsidTr="00745314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DB2" w:rsidRDefault="00961091" w:rsidP="00882DB2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7679F">
              <w:rPr>
                <w:rFonts w:ascii="Courier New" w:hAnsi="Courier New" w:cs="Courier New"/>
                <w:b/>
                <w:bCs/>
                <w:color w:val="333333"/>
                <w:kern w:val="0"/>
                <w:sz w:val="18"/>
                <w:szCs w:val="18"/>
              </w:rPr>
              <w:t>Result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DB2" w:rsidRDefault="00882DB2" w:rsidP="00E714D9">
            <w:pPr>
              <w:widowControl/>
              <w:spacing w:line="368" w:lineRule="atLeast"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DB2" w:rsidRDefault="00961091" w:rsidP="00882DB2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里面记录卡信息，已经消费充</w:t>
            </w:r>
            <w:proofErr w:type="gram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值信息</w:t>
            </w:r>
            <w:proofErr w:type="gramEnd"/>
          </w:p>
        </w:tc>
      </w:tr>
      <w:tr w:rsidR="00883083" w:rsidRPr="000D2254" w:rsidTr="00745314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83083" w:rsidRPr="00A63FD7" w:rsidRDefault="00A437F8" w:rsidP="00883083">
            <w:pPr>
              <w:rPr>
                <w:rFonts w:hAnsi="Calibri"/>
              </w:rPr>
            </w:pPr>
            <w:r>
              <w:rPr>
                <w:rFonts w:hAnsi="Calibri" w:hint="eastAsia"/>
              </w:rPr>
              <w:lastRenderedPageBreak/>
              <w:t>Code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3083" w:rsidRPr="00A63FD7" w:rsidRDefault="00961091" w:rsidP="00E714D9">
            <w:pPr>
              <w:jc w:val="center"/>
              <w:rPr>
                <w:rFonts w:hAnsi="Calibri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3083" w:rsidRDefault="00BA2201" w:rsidP="00883083">
            <w:pPr>
              <w:widowControl/>
              <w:spacing w:line="368" w:lineRule="atLeast"/>
              <w:rPr>
                <w:rFonts w:hAnsi="Calibri"/>
              </w:rPr>
            </w:pPr>
            <w:r>
              <w:rPr>
                <w:rFonts w:hAnsi="Calibri" w:hint="eastAsia"/>
              </w:rPr>
              <w:t>状态码</w:t>
            </w:r>
          </w:p>
        </w:tc>
      </w:tr>
      <w:tr w:rsidR="00883083" w:rsidRPr="000D2254" w:rsidTr="00745314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83083" w:rsidRPr="00A63FD7" w:rsidRDefault="007C7527" w:rsidP="00883083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Msg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3083" w:rsidRPr="00A63FD7" w:rsidRDefault="00961091" w:rsidP="00E714D9">
            <w:pPr>
              <w:jc w:val="center"/>
              <w:rPr>
                <w:rFonts w:hAnsi="Calibri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3083" w:rsidRDefault="00883083" w:rsidP="00883083">
            <w:pPr>
              <w:widowControl/>
              <w:spacing w:line="368" w:lineRule="atLeast"/>
              <w:rPr>
                <w:rFonts w:hAnsi="Calibri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信息提示</w:t>
            </w:r>
          </w:p>
        </w:tc>
      </w:tr>
      <w:tr w:rsidR="00961091" w:rsidRPr="000D2254" w:rsidTr="00745314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61091" w:rsidRDefault="00961091" w:rsidP="00883083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success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091" w:rsidRDefault="00961091" w:rsidP="00E714D9">
            <w:pPr>
              <w:jc w:val="center"/>
              <w:rPr>
                <w:rFonts w:hAnsi="Calibri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091" w:rsidRDefault="00961091" w:rsidP="00883083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操作是否成功提示</w:t>
            </w:r>
          </w:p>
        </w:tc>
      </w:tr>
    </w:tbl>
    <w:p w:rsidR="00D64BA6" w:rsidRDefault="00D64BA6" w:rsidP="00D64BA6">
      <w:pPr>
        <w:pStyle w:val="a2"/>
      </w:pPr>
      <w:r>
        <w:rPr>
          <w:rFonts w:hint="eastAsia"/>
        </w:rPr>
        <w:t>返回</w:t>
      </w:r>
      <w:r>
        <w:t>示例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{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"code": 200,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 xml:space="preserve">    "msg": "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成功返回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",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"result": {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    "</w:t>
      </w:r>
      <w:proofErr w:type="spellStart"/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cardBalance</w:t>
      </w:r>
      <w:proofErr w:type="spellEnd"/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 "35",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    "</w:t>
      </w:r>
      <w:proofErr w:type="spellStart"/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cardNumber</w:t>
      </w:r>
      <w:proofErr w:type="spellEnd"/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 "b",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    "</w:t>
      </w:r>
      <w:proofErr w:type="spellStart"/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cardStatus</w:t>
      </w:r>
      <w:proofErr w:type="spellEnd"/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 5010,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    "</w:t>
      </w:r>
      <w:proofErr w:type="spellStart"/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consumptionDetails</w:t>
      </w:r>
      <w:proofErr w:type="spellEnd"/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 [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 xml:space="preserve">            "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消费金额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:13,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时间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:2017-02-21 16:42:21",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 xml:space="preserve">            "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消费金额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:12,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时间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:2017-02-21 16:42:09",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 xml:space="preserve">            "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消费金额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:12,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时间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:2017-02-21 16:41:44"</w:t>
      </w:r>
    </w:p>
    <w:p w:rsidR="00AB5189" w:rsidRDefault="00AB5189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    ],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    "</w:t>
      </w:r>
      <w:proofErr w:type="spellStart"/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rechargeDetails</w:t>
      </w:r>
      <w:proofErr w:type="spellEnd"/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 [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 xml:space="preserve">            "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充值金额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:12,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时间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:2017-02-21 16:36:48",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 xml:space="preserve">            "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充值金额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:12,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时间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:2017-02-21 16:36:48",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 xml:space="preserve">            "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充值金额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:12,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时间</w:t>
      </w:r>
      <w:r w:rsidRPr="00BF2897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:2017-02-21 16:36:47"</w:t>
      </w:r>
    </w:p>
    <w:p w:rsidR="00BF2897" w:rsidRPr="00BF2897" w:rsidRDefault="00AB5189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    ]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},</w:t>
      </w:r>
    </w:p>
    <w:p w:rsidR="00BF2897" w:rsidRPr="00BF2897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"success": true</w:t>
      </w:r>
    </w:p>
    <w:p w:rsidR="00A26F5B" w:rsidRPr="00BF2B4B" w:rsidRDefault="00BF2897" w:rsidP="00BF2B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F289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}</w:t>
      </w:r>
    </w:p>
    <w:p w:rsidR="00CB1686" w:rsidRDefault="00CB1686" w:rsidP="00CB1686">
      <w:pPr>
        <w:pStyle w:val="a1"/>
      </w:pPr>
      <w:r>
        <w:rPr>
          <w:rFonts w:hint="eastAsia"/>
        </w:rPr>
        <w:t>加油卡</w:t>
      </w:r>
      <w:r>
        <w:t>充值</w:t>
      </w:r>
    </w:p>
    <w:p w:rsidR="00A4459B" w:rsidRPr="0061736D" w:rsidRDefault="00A4459B" w:rsidP="00A4459B">
      <w:pPr>
        <w:pStyle w:val="a2"/>
        <w:rPr>
          <w:b/>
        </w:rPr>
      </w:pPr>
      <w:r>
        <w:rPr>
          <w:rFonts w:hint="eastAsia"/>
          <w:b/>
        </w:rPr>
        <w:t>01</w:t>
      </w:r>
      <w:r w:rsidR="009C691E">
        <w:rPr>
          <w:b/>
        </w:rPr>
        <w:t>0</w:t>
      </w:r>
      <w:r w:rsidR="00DC3B1C">
        <w:rPr>
          <w:rFonts w:hint="eastAsia"/>
          <w:b/>
        </w:rPr>
        <w:t>充值</w:t>
      </w:r>
      <w:r>
        <w:rPr>
          <w:b/>
        </w:rPr>
        <w:t>数据</w:t>
      </w:r>
    </w:p>
    <w:p w:rsidR="00A4459B" w:rsidRDefault="00A4459B" w:rsidP="00A4459B">
      <w:pPr>
        <w:pStyle w:val="a3"/>
      </w:pPr>
      <w:r>
        <w:rPr>
          <w:rFonts w:hint="eastAsia"/>
        </w:rPr>
        <w:t>定义</w:t>
      </w:r>
    </w:p>
    <w:p w:rsidR="00A9373B" w:rsidRDefault="00A9373B" w:rsidP="001F7453">
      <w:pPr>
        <w:pStyle w:val="a9"/>
        <w:ind w:left="300" w:firstLine="420"/>
      </w:pPr>
      <w:r>
        <w:rPr>
          <w:rFonts w:hint="eastAsia"/>
        </w:rPr>
        <w:t>通过接口充值</w:t>
      </w:r>
      <w:r>
        <w:t>。</w:t>
      </w:r>
    </w:p>
    <w:p w:rsidR="00A9373B" w:rsidRDefault="00A9373B" w:rsidP="00A4459B">
      <w:pPr>
        <w:pStyle w:val="a3"/>
      </w:pPr>
      <w:r>
        <w:rPr>
          <w:rFonts w:hint="eastAsia"/>
        </w:rPr>
        <w:t>请求方法</w:t>
      </w:r>
      <w:r>
        <w:rPr>
          <w:rFonts w:hint="eastAsia"/>
        </w:rPr>
        <w:t>:post</w:t>
      </w:r>
    </w:p>
    <w:p w:rsidR="00A4459B" w:rsidRDefault="00A4459B" w:rsidP="00A4459B">
      <w:pPr>
        <w:pStyle w:val="a3"/>
      </w:pPr>
      <w:r>
        <w:rPr>
          <w:rFonts w:hint="eastAsia"/>
        </w:rPr>
        <w:t>请求</w:t>
      </w:r>
      <w:r>
        <w:t>参数</w:t>
      </w:r>
    </w:p>
    <w:p w:rsidR="00A4459B" w:rsidRDefault="00A4459B" w:rsidP="00A4459B">
      <w:pPr>
        <w:rPr>
          <w:color w:val="333333"/>
          <w:szCs w:val="21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20"/>
        <w:gridCol w:w="1061"/>
        <w:gridCol w:w="1091"/>
        <w:gridCol w:w="3884"/>
      </w:tblGrid>
      <w:tr w:rsidR="00B944CA" w:rsidRPr="000D2254" w:rsidTr="00B944CA">
        <w:trPr>
          <w:trHeight w:val="284"/>
          <w:tblCellSpacing w:w="0" w:type="dxa"/>
          <w:jc w:val="center"/>
        </w:trPr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Default="00B944CA" w:rsidP="00F40AA7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访问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方式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Default="00B944CA" w:rsidP="00F40AA7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49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Pr="000D2254" w:rsidRDefault="00B944CA" w:rsidP="00F40AA7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第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三方—</w:t>
            </w: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加油站</w:t>
            </w:r>
          </w:p>
        </w:tc>
      </w:tr>
      <w:tr w:rsidR="00B944CA" w:rsidRPr="000D2254" w:rsidTr="00B944CA">
        <w:trPr>
          <w:trHeight w:val="284"/>
          <w:tblCellSpacing w:w="0" w:type="dxa"/>
          <w:jc w:val="center"/>
        </w:trPr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44CA" w:rsidRPr="000D2254" w:rsidRDefault="00B944CA" w:rsidP="00F40AA7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请求</w:t>
            </w: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Default="00B944CA" w:rsidP="00F40AA7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属性类型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Pr="000D2254" w:rsidRDefault="00B944CA" w:rsidP="00F40AA7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3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44CA" w:rsidRPr="000D2254" w:rsidRDefault="00B944CA" w:rsidP="00F40AA7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B944CA" w:rsidRPr="000D2254" w:rsidTr="00B944CA">
        <w:trPr>
          <w:trHeight w:val="284"/>
          <w:tblCellSpacing w:w="0" w:type="dxa"/>
          <w:jc w:val="center"/>
        </w:trPr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Default="00B944CA" w:rsidP="00A522B9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m</w:t>
            </w:r>
            <w:r>
              <w:rPr>
                <w:rFonts w:ascii="宋体" w:hAnsi="宋体" w:cs="宋体"/>
                <w:color w:val="333333"/>
                <w:kern w:val="0"/>
                <w:szCs w:val="21"/>
              </w:rPr>
              <w:t>ethodId</w:t>
            </w:r>
            <w:proofErr w:type="spellEnd"/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Default="00B944CA" w:rsidP="00F40AA7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Default="00B944CA" w:rsidP="00F40AA7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Default="00B944CA" w:rsidP="00F40AA7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业务</w:t>
            </w:r>
            <w:r>
              <w:rPr>
                <w:rFonts w:ascii="宋体" w:hAnsi="宋体" w:cs="宋体"/>
                <w:color w:val="333333"/>
                <w:kern w:val="0"/>
                <w:szCs w:val="21"/>
              </w:rPr>
              <w:t>Id</w:t>
            </w:r>
          </w:p>
        </w:tc>
      </w:tr>
      <w:tr w:rsidR="00B944CA" w:rsidRPr="000D2254" w:rsidTr="00B944CA">
        <w:trPr>
          <w:trHeight w:val="284"/>
          <w:tblCellSpacing w:w="0" w:type="dxa"/>
          <w:jc w:val="center"/>
        </w:trPr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Default="00B944CA" w:rsidP="00F40AA7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 w:rsidRPr="003073FB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d</w:t>
            </w:r>
            <w:r w:rsidRPr="003073F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ataSource</w:t>
            </w:r>
            <w:r w:rsidRPr="003073FB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I</w:t>
            </w:r>
            <w:r w:rsidRPr="003073F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Default="00B944CA" w:rsidP="00F40AA7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Default="00B944CA" w:rsidP="00F40AA7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Pr="000D2254" w:rsidRDefault="00B944CA" w:rsidP="00F40AA7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用户编号</w:t>
            </w:r>
          </w:p>
        </w:tc>
      </w:tr>
      <w:tr w:rsidR="00B944CA" w:rsidRPr="000D2254" w:rsidTr="00B944CA">
        <w:trPr>
          <w:trHeight w:val="284"/>
          <w:tblCellSpacing w:w="0" w:type="dxa"/>
          <w:jc w:val="center"/>
        </w:trPr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Default="00B944CA" w:rsidP="00F40AA7">
            <w:pPr>
              <w:widowControl/>
              <w:spacing w:line="368" w:lineRule="atLeas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cardInfo</w:t>
            </w:r>
            <w:proofErr w:type="spellEnd"/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Default="00B944CA" w:rsidP="00F40AA7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对象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Default="00B944CA" w:rsidP="00F40AA7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4CA" w:rsidRDefault="00B944CA" w:rsidP="00F40AA7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卡信息</w:t>
            </w:r>
          </w:p>
        </w:tc>
      </w:tr>
    </w:tbl>
    <w:p w:rsidR="00D97C61" w:rsidRDefault="00D97C61" w:rsidP="00D97C61">
      <w:r>
        <w:rPr>
          <w:rFonts w:hint="eastAsia"/>
        </w:rPr>
        <w:t>例子：</w:t>
      </w:r>
    </w:p>
    <w:p w:rsidR="00D97C61" w:rsidRDefault="00D97C61" w:rsidP="00D97C61">
      <w:r>
        <w:lastRenderedPageBreak/>
        <w:t>{</w:t>
      </w:r>
    </w:p>
    <w:p w:rsidR="00D97C61" w:rsidRDefault="00D97C61" w:rsidP="00D97C61">
      <w:r>
        <w:tab/>
        <w:t>"</w:t>
      </w:r>
      <w:proofErr w:type="spellStart"/>
      <w:r>
        <w:t>dataSourceId</w:t>
      </w:r>
      <w:proofErr w:type="spellEnd"/>
      <w:r>
        <w:t>": "</w:t>
      </w:r>
      <w:proofErr w:type="spellStart"/>
      <w:r>
        <w:t>bHRjczEx</w:t>
      </w:r>
      <w:proofErr w:type="spellEnd"/>
      <w:r>
        <w:t xml:space="preserve">", </w:t>
      </w:r>
    </w:p>
    <w:p w:rsidR="00D97C61" w:rsidRDefault="00D97C61" w:rsidP="00D97C61">
      <w:r>
        <w:tab/>
        <w:t>"</w:t>
      </w:r>
      <w:proofErr w:type="spellStart"/>
      <w:r>
        <w:t>methodId</w:t>
      </w:r>
      <w:proofErr w:type="spellEnd"/>
      <w:r>
        <w:t>": "03A",</w:t>
      </w:r>
    </w:p>
    <w:p w:rsidR="00D97C61" w:rsidRDefault="00D97C61" w:rsidP="00D97C61">
      <w:r>
        <w:tab/>
        <w:t>"</w:t>
      </w:r>
      <w:proofErr w:type="spellStart"/>
      <w:r>
        <w:t>CardInfo</w:t>
      </w:r>
      <w:proofErr w:type="spellEnd"/>
      <w:r>
        <w:t>": {</w:t>
      </w:r>
    </w:p>
    <w:p w:rsidR="00D97C61" w:rsidRDefault="00D97C61" w:rsidP="00D97C61">
      <w:r>
        <w:tab/>
      </w:r>
      <w:r>
        <w:tab/>
        <w:t>"</w:t>
      </w:r>
      <w:proofErr w:type="spellStart"/>
      <w:r>
        <w:t>cardNumber</w:t>
      </w:r>
      <w:proofErr w:type="spellEnd"/>
      <w:r>
        <w:t>": "1111111111",</w:t>
      </w:r>
    </w:p>
    <w:p w:rsidR="00D97C61" w:rsidRDefault="00D97C61" w:rsidP="00D97C61">
      <w:r>
        <w:tab/>
      </w:r>
      <w:r>
        <w:tab/>
        <w:t>"</w:t>
      </w:r>
      <w:proofErr w:type="spellStart"/>
      <w:r>
        <w:t>cardBalance</w:t>
      </w:r>
      <w:proofErr w:type="spellEnd"/>
      <w:r>
        <w:t>": "50"</w:t>
      </w:r>
    </w:p>
    <w:p w:rsidR="00D97C61" w:rsidRDefault="00D97C61" w:rsidP="00D97C61">
      <w:r>
        <w:tab/>
        <w:t>}</w:t>
      </w:r>
    </w:p>
    <w:p w:rsidR="00D97C61" w:rsidRDefault="00D97C61" w:rsidP="00D97C61">
      <w:r>
        <w:t>}</w:t>
      </w:r>
    </w:p>
    <w:p w:rsidR="00D97C61" w:rsidRDefault="00D97C61" w:rsidP="002A7118"/>
    <w:p w:rsidR="002A7118" w:rsidRDefault="002A7118" w:rsidP="002A7118">
      <w:r w:rsidRPr="00E65D4D">
        <w:rPr>
          <w:rFonts w:hint="eastAsia"/>
        </w:rPr>
        <w:t>实体</w:t>
      </w:r>
      <w:r>
        <w:rPr>
          <w:rFonts w:hint="eastAsia"/>
        </w:rPr>
        <w:t>:</w:t>
      </w:r>
      <w:proofErr w:type="spellStart"/>
      <w:r>
        <w:rPr>
          <w:rFonts w:hint="eastAsia"/>
        </w:rPr>
        <w:t>cardInfo</w:t>
      </w:r>
      <w:proofErr w:type="spellEnd"/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3"/>
        <w:gridCol w:w="2011"/>
        <w:gridCol w:w="2078"/>
        <w:gridCol w:w="2284"/>
      </w:tblGrid>
      <w:tr w:rsidR="002A7118" w:rsidRPr="002E7997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7118" w:rsidRPr="002E7997" w:rsidRDefault="002A7118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</w:rPr>
              <w:t>字段标识</w:t>
            </w:r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7118" w:rsidRPr="002E7997" w:rsidRDefault="002A7118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属性类型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7118" w:rsidRPr="002E7997" w:rsidRDefault="002A7118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7118" w:rsidRPr="002E7997" w:rsidRDefault="002A7118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2A7118" w:rsidRPr="000D2254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7118" w:rsidRDefault="002A7118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cardNumber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7118" w:rsidRDefault="00064D2F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7118" w:rsidRDefault="002A7118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7118" w:rsidRPr="000D2254" w:rsidRDefault="002A7118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卡号</w:t>
            </w:r>
          </w:p>
        </w:tc>
      </w:tr>
      <w:tr w:rsidR="00064D2F" w:rsidRPr="000D2254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4D2F" w:rsidRDefault="00064D2F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 w:rsidRPr="00064D2F">
              <w:rPr>
                <w:rFonts w:ascii="宋体" w:hAnsi="宋体" w:cs="宋体"/>
                <w:color w:val="333333"/>
                <w:kern w:val="0"/>
                <w:szCs w:val="21"/>
              </w:rPr>
              <w:t>cardBalance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4D2F" w:rsidRDefault="00064D2F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4D2F" w:rsidRDefault="00064D2F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4D2F" w:rsidRDefault="00064D2F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</w:tr>
    </w:tbl>
    <w:p w:rsidR="00A4459B" w:rsidRDefault="00A4459B" w:rsidP="00A4459B">
      <w:pPr>
        <w:pStyle w:val="a3"/>
      </w:pPr>
      <w:r>
        <w:rPr>
          <w:rFonts w:hint="eastAsia"/>
        </w:rPr>
        <w:t>返回</w:t>
      </w:r>
      <w:r>
        <w:t>说明</w:t>
      </w:r>
    </w:p>
    <w:p w:rsidR="00A4459B" w:rsidRDefault="00A4459B" w:rsidP="00A4459B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正常情况下，网上充值平台会返回下述</w:t>
      </w:r>
      <w:r>
        <w:rPr>
          <w:rFonts w:hint="eastAsia"/>
          <w:color w:val="333333"/>
          <w:szCs w:val="21"/>
          <w:shd w:val="clear" w:color="auto" w:fill="FFFFFF"/>
        </w:rPr>
        <w:t>JSON</w:t>
      </w:r>
      <w:r>
        <w:rPr>
          <w:rFonts w:hint="eastAsia"/>
          <w:color w:val="333333"/>
          <w:szCs w:val="21"/>
          <w:shd w:val="clear" w:color="auto" w:fill="FFFFFF"/>
        </w:rPr>
        <w:t>数据包给第三方平台：</w:t>
      </w:r>
    </w:p>
    <w:p w:rsidR="00A4459B" w:rsidRDefault="00A4459B" w:rsidP="00A4459B">
      <w:pPr>
        <w:rPr>
          <w:color w:val="333333"/>
          <w:szCs w:val="21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19"/>
        <w:gridCol w:w="1559"/>
        <w:gridCol w:w="4612"/>
      </w:tblGrid>
      <w:tr w:rsidR="00A4459B" w:rsidRPr="000D2254" w:rsidTr="00F40AA7">
        <w:trPr>
          <w:trHeight w:val="278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459B" w:rsidRDefault="00A4459B" w:rsidP="00F40AA7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访问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方式</w:t>
            </w:r>
          </w:p>
        </w:tc>
        <w:tc>
          <w:tcPr>
            <w:tcW w:w="61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459B" w:rsidRDefault="00936FE2" w:rsidP="00F40AA7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加油站</w:t>
            </w:r>
            <w:r w:rsidR="00A4459B"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—</w:t>
            </w:r>
            <w:r w:rsidR="00A4459B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&gt;第</w:t>
            </w:r>
            <w:r w:rsidR="00A4459B"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三方</w:t>
            </w:r>
          </w:p>
        </w:tc>
      </w:tr>
      <w:tr w:rsidR="00A4459B" w:rsidRPr="000D2254" w:rsidTr="00F40AA7">
        <w:trPr>
          <w:trHeight w:val="278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4459B" w:rsidRPr="000D2254" w:rsidRDefault="00A4459B" w:rsidP="00F40AA7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返回</w:t>
            </w: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459B" w:rsidRPr="000D2254" w:rsidRDefault="00A4459B" w:rsidP="00F40AA7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4459B" w:rsidRPr="000D2254" w:rsidRDefault="00A4459B" w:rsidP="00F40AA7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4459B" w:rsidRPr="000D2254" w:rsidTr="00F40AA7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459B" w:rsidRDefault="00E75B11" w:rsidP="00F40AA7">
            <w:pPr>
              <w:widowControl/>
              <w:spacing w:line="368" w:lineRule="atLeas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459B" w:rsidRDefault="00A4459B" w:rsidP="00F40AA7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459B" w:rsidRDefault="00A4459B" w:rsidP="00F40AA7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卡号</w:t>
            </w:r>
          </w:p>
        </w:tc>
      </w:tr>
      <w:tr w:rsidR="00A4459B" w:rsidRPr="000D2254" w:rsidTr="00F40AA7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459B" w:rsidRPr="00A63FD7" w:rsidRDefault="00E75B11" w:rsidP="00F40AA7">
            <w:pPr>
              <w:rPr>
                <w:rFonts w:hAnsi="Calibri"/>
              </w:rPr>
            </w:pPr>
            <w:r>
              <w:rPr>
                <w:rFonts w:ascii="Consolas" w:hAnsi="Consolas" w:cs="Consolas" w:hint="eastAsia"/>
                <w:b/>
                <w:bCs/>
                <w:color w:val="333333"/>
                <w:kern w:val="0"/>
                <w:sz w:val="18"/>
                <w:szCs w:val="18"/>
              </w:rPr>
              <w:t>r</w:t>
            </w:r>
            <w:r w:rsidR="00910716" w:rsidRPr="00B32729">
              <w:rPr>
                <w:rFonts w:ascii="Consolas" w:hAnsi="Consolas" w:cs="Consolas"/>
                <w:b/>
                <w:bCs/>
                <w:color w:val="333333"/>
                <w:kern w:val="0"/>
                <w:sz w:val="18"/>
                <w:szCs w:val="18"/>
              </w:rPr>
              <w:t>esult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459B" w:rsidRPr="00A63FD7" w:rsidRDefault="00120EEB" w:rsidP="00F40AA7">
            <w:pPr>
              <w:jc w:val="left"/>
              <w:rPr>
                <w:rFonts w:hAnsi="Calibri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459B" w:rsidRDefault="00A4459B" w:rsidP="00F40AA7">
            <w:pPr>
              <w:widowControl/>
              <w:spacing w:line="368" w:lineRule="atLeast"/>
              <w:rPr>
                <w:rFonts w:hAnsi="Calibri"/>
              </w:rPr>
            </w:pPr>
            <w:r>
              <w:rPr>
                <w:rFonts w:hAnsi="Calibri" w:hint="eastAsia"/>
              </w:rPr>
              <w:t>消息码</w:t>
            </w:r>
          </w:p>
        </w:tc>
      </w:tr>
      <w:tr w:rsidR="00A4459B" w:rsidRPr="000D2254" w:rsidTr="00F40AA7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459B" w:rsidRPr="00A63FD7" w:rsidRDefault="00E75B11" w:rsidP="00F40AA7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m</w:t>
            </w:r>
            <w:r w:rsidR="007C7527">
              <w:rPr>
                <w:rFonts w:hAnsi="Calibri" w:hint="eastAsia"/>
              </w:rPr>
              <w:t>sg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459B" w:rsidRPr="00A63FD7" w:rsidRDefault="00120EEB" w:rsidP="00F40AA7">
            <w:pPr>
              <w:jc w:val="left"/>
              <w:rPr>
                <w:rFonts w:hAnsi="Calibri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459B" w:rsidRDefault="00A4459B" w:rsidP="00F40AA7">
            <w:pPr>
              <w:widowControl/>
              <w:spacing w:line="368" w:lineRule="atLeast"/>
              <w:rPr>
                <w:rFonts w:hAnsi="Calibri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信息提示</w:t>
            </w:r>
          </w:p>
        </w:tc>
      </w:tr>
      <w:tr w:rsidR="00E75B11" w:rsidRPr="000D2254" w:rsidTr="00F40AA7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5B11" w:rsidRDefault="00E75B11" w:rsidP="00F40AA7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success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5B11" w:rsidRDefault="00E75B11" w:rsidP="00F40AA7">
            <w:p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5B11" w:rsidRDefault="00E75B11" w:rsidP="00F40AA7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操作是否成功</w:t>
            </w:r>
          </w:p>
        </w:tc>
      </w:tr>
    </w:tbl>
    <w:p w:rsidR="00076D9D" w:rsidRDefault="00076D9D" w:rsidP="00076D9D">
      <w:pPr>
        <w:pStyle w:val="a3"/>
      </w:pPr>
      <w:r>
        <w:rPr>
          <w:rFonts w:hint="eastAsia"/>
        </w:rPr>
        <w:t>返回</w:t>
      </w:r>
      <w:r>
        <w:t>示例</w:t>
      </w:r>
    </w:p>
    <w:p w:rsidR="00B32729" w:rsidRPr="00B32729" w:rsidRDefault="00B32729" w:rsidP="00B3272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成功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返回</w:t>
      </w:r>
      <w:r w:rsidRPr="00B32729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：</w:t>
      </w:r>
    </w:p>
    <w:p w:rsidR="00BC11FF" w:rsidRPr="00BC11FF" w:rsidRDefault="00BC11FF" w:rsidP="00BC11F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C11FF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{</w:t>
      </w:r>
    </w:p>
    <w:p w:rsidR="00BC11FF" w:rsidRPr="00BC11FF" w:rsidRDefault="00BC11FF" w:rsidP="00BC11F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C11FF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"code": 200,</w:t>
      </w:r>
    </w:p>
    <w:p w:rsidR="00BC11FF" w:rsidRPr="00BC11FF" w:rsidRDefault="00BC11FF" w:rsidP="00BC11F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C11FF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 xml:space="preserve">    "msg": "</w:t>
      </w:r>
      <w:r w:rsidRPr="00BC11FF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充</w:t>
      </w:r>
      <w:proofErr w:type="gramStart"/>
      <w:r w:rsidRPr="00BC11FF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值成功</w:t>
      </w:r>
      <w:proofErr w:type="gramEnd"/>
      <w:r w:rsidRPr="00BC11FF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",</w:t>
      </w:r>
    </w:p>
    <w:p w:rsidR="00BC11FF" w:rsidRPr="00BC11FF" w:rsidRDefault="00BC11FF" w:rsidP="00BC11F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C11FF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"result": {</w:t>
      </w:r>
    </w:p>
    <w:p w:rsidR="00BC11FF" w:rsidRPr="00BC11FF" w:rsidRDefault="00BC11FF" w:rsidP="00BC11F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C11FF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    "</w:t>
      </w:r>
      <w:proofErr w:type="spellStart"/>
      <w:r w:rsidRPr="00BC11FF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cardBalance</w:t>
      </w:r>
      <w:proofErr w:type="spellEnd"/>
      <w:r w:rsidRPr="00BC11FF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 "24",</w:t>
      </w:r>
    </w:p>
    <w:p w:rsidR="00BC11FF" w:rsidRPr="00BC11FF" w:rsidRDefault="00BC11FF" w:rsidP="00BC11F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C11FF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    "</w:t>
      </w:r>
      <w:proofErr w:type="spellStart"/>
      <w:r w:rsidRPr="00BC11FF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cardNumber</w:t>
      </w:r>
      <w:proofErr w:type="spellEnd"/>
      <w:r w:rsidRPr="00BC11FF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 "b",</w:t>
      </w:r>
    </w:p>
    <w:p w:rsidR="00BC11FF" w:rsidRDefault="00BA3EAB" w:rsidP="00BC11F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    "</w:t>
      </w:r>
      <w:proofErr w:type="spellStart"/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cardStatus</w:t>
      </w:r>
      <w:proofErr w:type="spellEnd"/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 5010</w:t>
      </w:r>
    </w:p>
    <w:p w:rsidR="00BC11FF" w:rsidRPr="00BC11FF" w:rsidRDefault="00BC11FF" w:rsidP="00BC11F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C11FF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},</w:t>
      </w:r>
    </w:p>
    <w:p w:rsidR="00BC11FF" w:rsidRPr="00BC11FF" w:rsidRDefault="00BC11FF" w:rsidP="00BC11F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C11FF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    "success": true</w:t>
      </w:r>
    </w:p>
    <w:p w:rsidR="00B32729" w:rsidRPr="00B32729" w:rsidRDefault="00BC11FF" w:rsidP="00BC11F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C11FF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}</w:t>
      </w:r>
      <w:r w:rsidR="00B32729" w:rsidRPr="00B32729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失败</w:t>
      </w:r>
      <w:r w:rsidR="00B32729"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返回</w:t>
      </w:r>
      <w:r w:rsidR="00B32729" w:rsidRPr="00B32729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：</w:t>
      </w:r>
    </w:p>
    <w:p w:rsidR="00B32729" w:rsidRPr="00B32729" w:rsidRDefault="00B32729" w:rsidP="00B3272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{</w:t>
      </w:r>
    </w:p>
    <w:p w:rsidR="00B32729" w:rsidRPr="00B32729" w:rsidRDefault="00B32729" w:rsidP="00B3272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Chars="300" w:firstLine="542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</w:t>
      </w:r>
      <w:r w:rsidR="00E75B11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c</w:t>
      </w:r>
      <w:r w:rsidR="00A437F8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ode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":400,</w:t>
      </w:r>
    </w:p>
    <w:p w:rsidR="00B32729" w:rsidRPr="00B32729" w:rsidRDefault="00B32729" w:rsidP="00B3272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Chars="300" w:firstLine="542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</w:t>
      </w:r>
      <w:r w:rsidR="00E75B11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m</w:t>
      </w:r>
      <w:r w:rsidR="007C7527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sg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":"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操作失败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",</w:t>
      </w:r>
    </w:p>
    <w:p w:rsidR="00B32729" w:rsidRPr="00B32729" w:rsidRDefault="00B32729" w:rsidP="00B3272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Chars="300" w:firstLine="542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</w:t>
      </w:r>
      <w:proofErr w:type="spellStart"/>
      <w:r w:rsidR="00E75B11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r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esult</w:t>
      </w:r>
      <w:proofErr w:type="gramStart"/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":null</w:t>
      </w:r>
      <w:proofErr w:type="spellEnd"/>
      <w:proofErr w:type="gramEnd"/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,</w:t>
      </w:r>
    </w:p>
    <w:p w:rsidR="009E32A5" w:rsidRPr="00B32729" w:rsidRDefault="00B32729" w:rsidP="00B3272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lastRenderedPageBreak/>
        <w:t xml:space="preserve">} </w:t>
      </w:r>
    </w:p>
    <w:p w:rsidR="00A4459B" w:rsidRDefault="00A4459B" w:rsidP="00A4459B"/>
    <w:p w:rsidR="009E32A5" w:rsidRDefault="009E32A5" w:rsidP="009E32A5">
      <w:pPr>
        <w:pStyle w:val="a1"/>
      </w:pPr>
      <w:r>
        <w:rPr>
          <w:rFonts w:hint="eastAsia"/>
        </w:rPr>
        <w:t>加油卡消费</w:t>
      </w:r>
    </w:p>
    <w:p w:rsidR="009E32A5" w:rsidRPr="0061736D" w:rsidRDefault="009E32A5" w:rsidP="009E32A5">
      <w:pPr>
        <w:pStyle w:val="a2"/>
        <w:rPr>
          <w:b/>
        </w:rPr>
      </w:pPr>
      <w:r>
        <w:rPr>
          <w:rFonts w:hint="eastAsia"/>
          <w:b/>
        </w:rPr>
        <w:t>01</w:t>
      </w:r>
      <w:r>
        <w:rPr>
          <w:b/>
        </w:rPr>
        <w:t>0</w:t>
      </w:r>
      <w:r w:rsidR="00142809">
        <w:rPr>
          <w:rFonts w:hint="eastAsia"/>
          <w:b/>
        </w:rPr>
        <w:t>消费</w:t>
      </w:r>
      <w:r>
        <w:rPr>
          <w:b/>
        </w:rPr>
        <w:t>数据</w:t>
      </w:r>
    </w:p>
    <w:p w:rsidR="009E32A5" w:rsidRDefault="009E32A5" w:rsidP="009E32A5">
      <w:pPr>
        <w:pStyle w:val="a3"/>
      </w:pPr>
      <w:r>
        <w:rPr>
          <w:rFonts w:hint="eastAsia"/>
        </w:rPr>
        <w:t>定义</w:t>
      </w:r>
      <w:r w:rsidR="00F41E1F">
        <w:rPr>
          <w:rFonts w:hint="eastAsia"/>
        </w:rPr>
        <w:t>：用于消费</w:t>
      </w:r>
    </w:p>
    <w:p w:rsidR="00D96064" w:rsidRDefault="00D96064" w:rsidP="00D96064">
      <w:pPr>
        <w:pStyle w:val="a3"/>
      </w:pPr>
      <w:r>
        <w:rPr>
          <w:rFonts w:hint="eastAsia"/>
        </w:rPr>
        <w:t>请求方法</w:t>
      </w:r>
      <w:r>
        <w:rPr>
          <w:rFonts w:hint="eastAsia"/>
        </w:rPr>
        <w:t>:post</w:t>
      </w:r>
    </w:p>
    <w:p w:rsidR="001F7453" w:rsidRPr="001F7453" w:rsidRDefault="009E32A5" w:rsidP="001F7453">
      <w:pPr>
        <w:pStyle w:val="a3"/>
      </w:pPr>
      <w:r>
        <w:rPr>
          <w:rFonts w:hint="eastAsia"/>
        </w:rPr>
        <w:t>请求</w:t>
      </w:r>
      <w:r>
        <w:t>参数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20"/>
        <w:gridCol w:w="1061"/>
        <w:gridCol w:w="1091"/>
        <w:gridCol w:w="3884"/>
      </w:tblGrid>
      <w:tr w:rsidR="001F7453" w:rsidRPr="000D2254" w:rsidTr="00BC11FF">
        <w:trPr>
          <w:trHeight w:val="284"/>
          <w:tblCellSpacing w:w="0" w:type="dxa"/>
          <w:jc w:val="center"/>
        </w:trPr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访问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方式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49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Pr="000D2254" w:rsidRDefault="001F7453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第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三方—</w:t>
            </w: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加油站</w:t>
            </w:r>
          </w:p>
        </w:tc>
      </w:tr>
      <w:tr w:rsidR="001F7453" w:rsidRPr="000D2254" w:rsidTr="00BC11FF">
        <w:trPr>
          <w:trHeight w:val="284"/>
          <w:tblCellSpacing w:w="0" w:type="dxa"/>
          <w:jc w:val="center"/>
        </w:trPr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7453" w:rsidRPr="000D2254" w:rsidRDefault="001F7453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请求</w:t>
            </w: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属性类型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Pr="000D2254" w:rsidRDefault="001F7453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3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7453" w:rsidRPr="000D2254" w:rsidRDefault="001F7453" w:rsidP="00BC11FF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1F7453" w:rsidRPr="000D2254" w:rsidTr="00BC11FF">
        <w:trPr>
          <w:trHeight w:val="284"/>
          <w:tblCellSpacing w:w="0" w:type="dxa"/>
          <w:jc w:val="center"/>
        </w:trPr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m</w:t>
            </w:r>
            <w:r>
              <w:rPr>
                <w:rFonts w:ascii="宋体" w:hAnsi="宋体" w:cs="宋体"/>
                <w:color w:val="333333"/>
                <w:kern w:val="0"/>
                <w:szCs w:val="21"/>
              </w:rPr>
              <w:t>ethodId</w:t>
            </w:r>
            <w:proofErr w:type="spellEnd"/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业务</w:t>
            </w:r>
            <w:r>
              <w:rPr>
                <w:rFonts w:ascii="宋体" w:hAnsi="宋体" w:cs="宋体"/>
                <w:color w:val="333333"/>
                <w:kern w:val="0"/>
                <w:szCs w:val="21"/>
              </w:rPr>
              <w:t>Id</w:t>
            </w:r>
          </w:p>
        </w:tc>
      </w:tr>
      <w:tr w:rsidR="001F7453" w:rsidRPr="000D2254" w:rsidTr="00BC11FF">
        <w:trPr>
          <w:trHeight w:val="284"/>
          <w:tblCellSpacing w:w="0" w:type="dxa"/>
          <w:jc w:val="center"/>
        </w:trPr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 w:rsidRPr="003073FB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d</w:t>
            </w:r>
            <w:r w:rsidRPr="003073F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ataSource</w:t>
            </w:r>
            <w:r w:rsidRPr="003073FB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I</w:t>
            </w:r>
            <w:r w:rsidRPr="003073F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Pr="000D2254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用户编号</w:t>
            </w:r>
          </w:p>
        </w:tc>
      </w:tr>
      <w:tr w:rsidR="001F7453" w:rsidRPr="000D2254" w:rsidTr="00BC11FF">
        <w:trPr>
          <w:trHeight w:val="284"/>
          <w:tblCellSpacing w:w="0" w:type="dxa"/>
          <w:jc w:val="center"/>
        </w:trPr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cardInfo</w:t>
            </w:r>
            <w:proofErr w:type="spellEnd"/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对象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卡信息</w:t>
            </w:r>
          </w:p>
        </w:tc>
      </w:tr>
      <w:tr w:rsidR="001F7453" w:rsidRPr="000D2254" w:rsidTr="00BC11FF">
        <w:trPr>
          <w:trHeight w:val="284"/>
          <w:tblCellSpacing w:w="0" w:type="dxa"/>
          <w:jc w:val="center"/>
        </w:trPr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</w:pPr>
            <w:proofErr w:type="spellStart"/>
            <w:r w:rsidRPr="002A7118">
              <w:rPr>
                <w:rFonts w:hint="eastAsia"/>
              </w:rPr>
              <w:t>c</w:t>
            </w:r>
            <w:r w:rsidRPr="002A7118">
              <w:t>ardUser</w:t>
            </w:r>
            <w:proofErr w:type="spellEnd"/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对象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用户ID</w:t>
            </w:r>
          </w:p>
        </w:tc>
      </w:tr>
    </w:tbl>
    <w:p w:rsidR="001F7453" w:rsidRDefault="001F7453" w:rsidP="001F7453">
      <w:pPr>
        <w:pStyle w:val="a9"/>
      </w:pPr>
      <w:r w:rsidRPr="00FB3310">
        <w:rPr>
          <w:rFonts w:hint="eastAsia"/>
        </w:rPr>
        <w:t>实体</w:t>
      </w:r>
      <w:r w:rsidRPr="00FB3310">
        <w:rPr>
          <w:rFonts w:hint="eastAsia"/>
        </w:rPr>
        <w:t xml:space="preserve">: </w:t>
      </w:r>
      <w:proofErr w:type="spellStart"/>
      <w:r w:rsidRPr="002A7118">
        <w:rPr>
          <w:rFonts w:hint="eastAsia"/>
        </w:rPr>
        <w:t>c</w:t>
      </w:r>
      <w:r w:rsidRPr="002A7118">
        <w:t>ardUser</w:t>
      </w:r>
      <w:proofErr w:type="spellEnd"/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3"/>
        <w:gridCol w:w="2011"/>
        <w:gridCol w:w="2078"/>
        <w:gridCol w:w="2284"/>
      </w:tblGrid>
      <w:tr w:rsidR="001F7453" w:rsidRPr="002E7997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Pr="002E7997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</w:rPr>
              <w:t>字段标识</w:t>
            </w:r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Pr="002E7997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属性类型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Pr="002E7997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Pr="002E7997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1F7453" w:rsidRPr="00CF0A26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整形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Pr="00CF0A26" w:rsidRDefault="001F7453" w:rsidP="00BC11FF">
            <w:pPr>
              <w:pStyle w:val="af0"/>
              <w:widowControl/>
              <w:spacing w:line="368" w:lineRule="atLeast"/>
              <w:ind w:left="360" w:firstLineChars="0" w:firstLine="0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</w:tr>
    </w:tbl>
    <w:p w:rsidR="001F7453" w:rsidRDefault="001F7453" w:rsidP="001F7453">
      <w:pPr>
        <w:pStyle w:val="a9"/>
      </w:pPr>
      <w:r w:rsidRPr="00E65D4D">
        <w:rPr>
          <w:rFonts w:hint="eastAsia"/>
        </w:rPr>
        <w:t>实体</w:t>
      </w:r>
      <w:r>
        <w:rPr>
          <w:rFonts w:hint="eastAsia"/>
        </w:rPr>
        <w:t>:</w:t>
      </w:r>
      <w:proofErr w:type="spellStart"/>
      <w:r>
        <w:rPr>
          <w:rFonts w:hint="eastAsia"/>
        </w:rPr>
        <w:t>cardInfo</w:t>
      </w:r>
      <w:proofErr w:type="spellEnd"/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3"/>
        <w:gridCol w:w="2011"/>
        <w:gridCol w:w="2078"/>
        <w:gridCol w:w="2284"/>
      </w:tblGrid>
      <w:tr w:rsidR="001F7453" w:rsidRPr="002E7997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Pr="002E7997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</w:rPr>
              <w:t>字段标识</w:t>
            </w:r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Pr="002E7997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属性类型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Pr="002E7997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Pr="002E7997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E7997"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1F7453" w:rsidRPr="000D2254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cardNumber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Pr="000D2254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卡号</w:t>
            </w:r>
          </w:p>
        </w:tc>
      </w:tr>
      <w:tr w:rsidR="001F7453" w:rsidRPr="000D2254" w:rsidTr="00BC11FF">
        <w:trPr>
          <w:trHeight w:val="284"/>
          <w:tblCellSpacing w:w="0" w:type="dxa"/>
          <w:jc w:val="center"/>
        </w:trPr>
        <w:tc>
          <w:tcPr>
            <w:tcW w:w="2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proofErr w:type="spellStart"/>
            <w:r w:rsidRPr="00064D2F">
              <w:rPr>
                <w:rFonts w:ascii="宋体" w:hAnsi="宋体" w:cs="宋体"/>
                <w:color w:val="333333"/>
                <w:kern w:val="0"/>
                <w:szCs w:val="21"/>
              </w:rPr>
              <w:t>cardBalance</w:t>
            </w:r>
            <w:proofErr w:type="spellEnd"/>
          </w:p>
        </w:tc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7453" w:rsidRDefault="001F7453" w:rsidP="00BC11FF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</w:tr>
    </w:tbl>
    <w:p w:rsidR="00D97C61" w:rsidRPr="00D97C61" w:rsidRDefault="00D97C61" w:rsidP="00D97C61">
      <w:pPr>
        <w:rPr>
          <w:color w:val="333333"/>
          <w:szCs w:val="21"/>
          <w:shd w:val="clear" w:color="auto" w:fill="FFFFFF"/>
        </w:rPr>
      </w:pPr>
      <w:r w:rsidRPr="00D97C61">
        <w:rPr>
          <w:color w:val="333333"/>
          <w:szCs w:val="21"/>
          <w:shd w:val="clear" w:color="auto" w:fill="FFFFFF"/>
        </w:rPr>
        <w:t>{</w:t>
      </w:r>
    </w:p>
    <w:p w:rsidR="00D97C61" w:rsidRPr="00D97C61" w:rsidRDefault="00D97C61" w:rsidP="00D97C61">
      <w:pPr>
        <w:rPr>
          <w:color w:val="333333"/>
          <w:szCs w:val="21"/>
          <w:shd w:val="clear" w:color="auto" w:fill="FFFFFF"/>
        </w:rPr>
      </w:pPr>
      <w:r w:rsidRPr="00D97C61">
        <w:rPr>
          <w:color w:val="333333"/>
          <w:szCs w:val="21"/>
          <w:shd w:val="clear" w:color="auto" w:fill="FFFFFF"/>
        </w:rPr>
        <w:tab/>
        <w:t>"</w:t>
      </w:r>
      <w:proofErr w:type="spellStart"/>
      <w:r w:rsidRPr="00D97C61">
        <w:rPr>
          <w:color w:val="333333"/>
          <w:szCs w:val="21"/>
          <w:shd w:val="clear" w:color="auto" w:fill="FFFFFF"/>
        </w:rPr>
        <w:t>dataSourceId</w:t>
      </w:r>
      <w:proofErr w:type="spellEnd"/>
      <w:r w:rsidRPr="00D97C61">
        <w:rPr>
          <w:color w:val="333333"/>
          <w:szCs w:val="21"/>
          <w:shd w:val="clear" w:color="auto" w:fill="FFFFFF"/>
        </w:rPr>
        <w:t>": "</w:t>
      </w:r>
      <w:proofErr w:type="spellStart"/>
      <w:r w:rsidRPr="00D97C61">
        <w:rPr>
          <w:color w:val="333333"/>
          <w:szCs w:val="21"/>
          <w:shd w:val="clear" w:color="auto" w:fill="FFFFFF"/>
        </w:rPr>
        <w:t>bHRjczEx</w:t>
      </w:r>
      <w:proofErr w:type="spellEnd"/>
      <w:r w:rsidRPr="00D97C61">
        <w:rPr>
          <w:color w:val="333333"/>
          <w:szCs w:val="21"/>
          <w:shd w:val="clear" w:color="auto" w:fill="FFFFFF"/>
        </w:rPr>
        <w:t xml:space="preserve">", </w:t>
      </w:r>
    </w:p>
    <w:p w:rsidR="00D97C61" w:rsidRPr="00D97C61" w:rsidRDefault="00D97C61" w:rsidP="00D97C61">
      <w:pPr>
        <w:rPr>
          <w:color w:val="333333"/>
          <w:szCs w:val="21"/>
          <w:shd w:val="clear" w:color="auto" w:fill="FFFFFF"/>
        </w:rPr>
      </w:pPr>
      <w:r w:rsidRPr="00D97C61">
        <w:rPr>
          <w:color w:val="333333"/>
          <w:szCs w:val="21"/>
          <w:shd w:val="clear" w:color="auto" w:fill="FFFFFF"/>
        </w:rPr>
        <w:tab/>
        <w:t>"</w:t>
      </w:r>
      <w:proofErr w:type="spellStart"/>
      <w:r w:rsidRPr="00D97C61">
        <w:rPr>
          <w:color w:val="333333"/>
          <w:szCs w:val="21"/>
          <w:shd w:val="clear" w:color="auto" w:fill="FFFFFF"/>
        </w:rPr>
        <w:t>methodId</w:t>
      </w:r>
      <w:proofErr w:type="spellEnd"/>
      <w:r w:rsidRPr="00D97C61">
        <w:rPr>
          <w:color w:val="333333"/>
          <w:szCs w:val="21"/>
          <w:shd w:val="clear" w:color="auto" w:fill="FFFFFF"/>
        </w:rPr>
        <w:t>": "04A",</w:t>
      </w:r>
    </w:p>
    <w:p w:rsidR="00D97C61" w:rsidRPr="00D97C61" w:rsidRDefault="00D97C61" w:rsidP="00D97C61">
      <w:pPr>
        <w:rPr>
          <w:color w:val="333333"/>
          <w:szCs w:val="21"/>
          <w:shd w:val="clear" w:color="auto" w:fill="FFFFFF"/>
        </w:rPr>
      </w:pPr>
      <w:r w:rsidRPr="00D97C61">
        <w:rPr>
          <w:color w:val="333333"/>
          <w:szCs w:val="21"/>
          <w:shd w:val="clear" w:color="auto" w:fill="FFFFFF"/>
        </w:rPr>
        <w:tab/>
        <w:t>"</w:t>
      </w:r>
      <w:proofErr w:type="spellStart"/>
      <w:r w:rsidRPr="00D97C61">
        <w:rPr>
          <w:color w:val="333333"/>
          <w:szCs w:val="21"/>
          <w:shd w:val="clear" w:color="auto" w:fill="FFFFFF"/>
        </w:rPr>
        <w:t>CardUser</w:t>
      </w:r>
      <w:proofErr w:type="spellEnd"/>
      <w:r w:rsidRPr="00D97C61">
        <w:rPr>
          <w:color w:val="333333"/>
          <w:szCs w:val="21"/>
          <w:shd w:val="clear" w:color="auto" w:fill="FFFFFF"/>
        </w:rPr>
        <w:t>": {</w:t>
      </w:r>
    </w:p>
    <w:p w:rsidR="00D97C61" w:rsidRPr="00D97C61" w:rsidRDefault="00D97C61" w:rsidP="00D97C61">
      <w:pPr>
        <w:rPr>
          <w:color w:val="333333"/>
          <w:szCs w:val="21"/>
          <w:shd w:val="clear" w:color="auto" w:fill="FFFFFF"/>
        </w:rPr>
      </w:pPr>
      <w:r w:rsidRPr="00D97C61">
        <w:rPr>
          <w:color w:val="333333"/>
          <w:szCs w:val="21"/>
          <w:shd w:val="clear" w:color="auto" w:fill="FFFFFF"/>
        </w:rPr>
        <w:tab/>
      </w:r>
      <w:r w:rsidRPr="00D97C61">
        <w:rPr>
          <w:color w:val="333333"/>
          <w:szCs w:val="21"/>
          <w:shd w:val="clear" w:color="auto" w:fill="FFFFFF"/>
        </w:rPr>
        <w:tab/>
        <w:t>"userId":1039</w:t>
      </w:r>
    </w:p>
    <w:p w:rsidR="00D97C61" w:rsidRPr="00D97C61" w:rsidRDefault="00D97C61" w:rsidP="00D97C61">
      <w:pPr>
        <w:rPr>
          <w:color w:val="333333"/>
          <w:szCs w:val="21"/>
          <w:shd w:val="clear" w:color="auto" w:fill="FFFFFF"/>
        </w:rPr>
      </w:pPr>
      <w:r w:rsidRPr="00D97C61">
        <w:rPr>
          <w:color w:val="333333"/>
          <w:szCs w:val="21"/>
          <w:shd w:val="clear" w:color="auto" w:fill="FFFFFF"/>
        </w:rPr>
        <w:tab/>
        <w:t>},</w:t>
      </w:r>
    </w:p>
    <w:p w:rsidR="00D97C61" w:rsidRPr="00D97C61" w:rsidRDefault="00D97C61" w:rsidP="00D97C61">
      <w:pPr>
        <w:rPr>
          <w:color w:val="333333"/>
          <w:szCs w:val="21"/>
          <w:shd w:val="clear" w:color="auto" w:fill="FFFFFF"/>
        </w:rPr>
      </w:pPr>
      <w:r w:rsidRPr="00D97C61">
        <w:rPr>
          <w:color w:val="333333"/>
          <w:szCs w:val="21"/>
          <w:shd w:val="clear" w:color="auto" w:fill="FFFFFF"/>
        </w:rPr>
        <w:tab/>
        <w:t>"</w:t>
      </w:r>
      <w:proofErr w:type="spellStart"/>
      <w:r w:rsidRPr="00D97C61">
        <w:rPr>
          <w:color w:val="333333"/>
          <w:szCs w:val="21"/>
          <w:shd w:val="clear" w:color="auto" w:fill="FFFFFF"/>
        </w:rPr>
        <w:t>CardInfo</w:t>
      </w:r>
      <w:proofErr w:type="spellEnd"/>
      <w:r w:rsidRPr="00D97C61">
        <w:rPr>
          <w:color w:val="333333"/>
          <w:szCs w:val="21"/>
          <w:shd w:val="clear" w:color="auto" w:fill="FFFFFF"/>
        </w:rPr>
        <w:t>": {</w:t>
      </w:r>
    </w:p>
    <w:p w:rsidR="00D97C61" w:rsidRPr="00D97C61" w:rsidRDefault="00D97C61" w:rsidP="00D97C61">
      <w:pPr>
        <w:rPr>
          <w:color w:val="333333"/>
          <w:szCs w:val="21"/>
          <w:shd w:val="clear" w:color="auto" w:fill="FFFFFF"/>
        </w:rPr>
      </w:pPr>
      <w:r w:rsidRPr="00D97C61">
        <w:rPr>
          <w:color w:val="333333"/>
          <w:szCs w:val="21"/>
          <w:shd w:val="clear" w:color="auto" w:fill="FFFFFF"/>
        </w:rPr>
        <w:tab/>
      </w:r>
      <w:r w:rsidRPr="00D97C61">
        <w:rPr>
          <w:color w:val="333333"/>
          <w:szCs w:val="21"/>
          <w:shd w:val="clear" w:color="auto" w:fill="FFFFFF"/>
        </w:rPr>
        <w:tab/>
        <w:t>"</w:t>
      </w:r>
      <w:proofErr w:type="spellStart"/>
      <w:r w:rsidRPr="00D97C61">
        <w:rPr>
          <w:color w:val="333333"/>
          <w:szCs w:val="21"/>
          <w:shd w:val="clear" w:color="auto" w:fill="FFFFFF"/>
        </w:rPr>
        <w:t>cardNumber</w:t>
      </w:r>
      <w:proofErr w:type="spellEnd"/>
      <w:r w:rsidRPr="00D97C61">
        <w:rPr>
          <w:color w:val="333333"/>
          <w:szCs w:val="21"/>
          <w:shd w:val="clear" w:color="auto" w:fill="FFFFFF"/>
        </w:rPr>
        <w:t>": "1111111111",</w:t>
      </w:r>
    </w:p>
    <w:p w:rsidR="00D97C61" w:rsidRPr="00D97C61" w:rsidRDefault="00D97C61" w:rsidP="00D97C61">
      <w:pPr>
        <w:rPr>
          <w:color w:val="333333"/>
          <w:szCs w:val="21"/>
          <w:shd w:val="clear" w:color="auto" w:fill="FFFFFF"/>
        </w:rPr>
      </w:pPr>
      <w:r w:rsidRPr="00D97C61">
        <w:rPr>
          <w:color w:val="333333"/>
          <w:szCs w:val="21"/>
          <w:shd w:val="clear" w:color="auto" w:fill="FFFFFF"/>
        </w:rPr>
        <w:tab/>
      </w:r>
      <w:r w:rsidRPr="00D97C61">
        <w:rPr>
          <w:color w:val="333333"/>
          <w:szCs w:val="21"/>
          <w:shd w:val="clear" w:color="auto" w:fill="FFFFFF"/>
        </w:rPr>
        <w:tab/>
        <w:t>"</w:t>
      </w:r>
      <w:proofErr w:type="spellStart"/>
      <w:r w:rsidRPr="00D97C61">
        <w:rPr>
          <w:color w:val="333333"/>
          <w:szCs w:val="21"/>
          <w:shd w:val="clear" w:color="auto" w:fill="FFFFFF"/>
        </w:rPr>
        <w:t>cardBalance</w:t>
      </w:r>
      <w:proofErr w:type="spellEnd"/>
      <w:r w:rsidRPr="00D97C61">
        <w:rPr>
          <w:color w:val="333333"/>
          <w:szCs w:val="21"/>
          <w:shd w:val="clear" w:color="auto" w:fill="FFFFFF"/>
        </w:rPr>
        <w:t>": "50"</w:t>
      </w:r>
    </w:p>
    <w:p w:rsidR="00D97C61" w:rsidRPr="00D97C61" w:rsidRDefault="00D97C61" w:rsidP="00D97C61">
      <w:pPr>
        <w:rPr>
          <w:color w:val="333333"/>
          <w:szCs w:val="21"/>
          <w:shd w:val="clear" w:color="auto" w:fill="FFFFFF"/>
        </w:rPr>
      </w:pPr>
      <w:r w:rsidRPr="00D97C61">
        <w:rPr>
          <w:color w:val="333333"/>
          <w:szCs w:val="21"/>
          <w:shd w:val="clear" w:color="auto" w:fill="FFFFFF"/>
        </w:rPr>
        <w:tab/>
        <w:t>}</w:t>
      </w:r>
    </w:p>
    <w:p w:rsidR="009E32A5" w:rsidRDefault="00D97C61" w:rsidP="00D97C61">
      <w:pPr>
        <w:rPr>
          <w:color w:val="333333"/>
          <w:szCs w:val="21"/>
          <w:shd w:val="clear" w:color="auto" w:fill="FFFFFF"/>
        </w:rPr>
      </w:pPr>
      <w:r w:rsidRPr="00D97C61">
        <w:rPr>
          <w:color w:val="333333"/>
          <w:szCs w:val="21"/>
          <w:shd w:val="clear" w:color="auto" w:fill="FFFFFF"/>
        </w:rPr>
        <w:t>}</w:t>
      </w:r>
    </w:p>
    <w:p w:rsidR="00D97C61" w:rsidRDefault="00D97C61" w:rsidP="009E32A5">
      <w:pPr>
        <w:rPr>
          <w:color w:val="333333"/>
          <w:szCs w:val="21"/>
          <w:shd w:val="clear" w:color="auto" w:fill="FFFFFF"/>
        </w:rPr>
      </w:pPr>
    </w:p>
    <w:p w:rsidR="00D97C61" w:rsidRDefault="00D97C61" w:rsidP="009E32A5">
      <w:pPr>
        <w:rPr>
          <w:color w:val="333333"/>
          <w:szCs w:val="21"/>
          <w:shd w:val="clear" w:color="auto" w:fill="FFFFFF"/>
        </w:rPr>
      </w:pPr>
    </w:p>
    <w:p w:rsidR="009E32A5" w:rsidRDefault="009E32A5" w:rsidP="009E32A5">
      <w:pPr>
        <w:pStyle w:val="a3"/>
      </w:pPr>
      <w:r>
        <w:rPr>
          <w:rFonts w:hint="eastAsia"/>
        </w:rPr>
        <w:t>返回</w:t>
      </w:r>
      <w:r>
        <w:t>说明</w:t>
      </w:r>
    </w:p>
    <w:p w:rsidR="009E32A5" w:rsidRDefault="009E32A5" w:rsidP="009E32A5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正常情况下，网上充值平台会返回下述</w:t>
      </w:r>
      <w:r>
        <w:rPr>
          <w:rFonts w:hint="eastAsia"/>
          <w:color w:val="333333"/>
          <w:szCs w:val="21"/>
          <w:shd w:val="clear" w:color="auto" w:fill="FFFFFF"/>
        </w:rPr>
        <w:t>JSON</w:t>
      </w:r>
      <w:r>
        <w:rPr>
          <w:rFonts w:hint="eastAsia"/>
          <w:color w:val="333333"/>
          <w:szCs w:val="21"/>
          <w:shd w:val="clear" w:color="auto" w:fill="FFFFFF"/>
        </w:rPr>
        <w:t>数据包给第三方平台：</w:t>
      </w:r>
    </w:p>
    <w:p w:rsidR="009E32A5" w:rsidRDefault="009E32A5" w:rsidP="009E32A5">
      <w:pPr>
        <w:rPr>
          <w:color w:val="333333"/>
          <w:szCs w:val="21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19"/>
        <w:gridCol w:w="1559"/>
        <w:gridCol w:w="4612"/>
      </w:tblGrid>
      <w:tr w:rsidR="009E32A5" w:rsidRPr="000D2254" w:rsidTr="00D32E73">
        <w:trPr>
          <w:trHeight w:val="278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32A5" w:rsidRDefault="009E32A5" w:rsidP="00D32E73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访问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方式</w:t>
            </w:r>
          </w:p>
        </w:tc>
        <w:tc>
          <w:tcPr>
            <w:tcW w:w="61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32A5" w:rsidRDefault="009E32A5" w:rsidP="00D32E73">
            <w:pPr>
              <w:widowControl/>
              <w:spacing w:line="368" w:lineRule="atLeas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加油站—</w:t>
            </w: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&gt;第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三方</w:t>
            </w:r>
          </w:p>
        </w:tc>
      </w:tr>
      <w:tr w:rsidR="009E32A5" w:rsidRPr="000D2254" w:rsidTr="00D32E73">
        <w:trPr>
          <w:trHeight w:val="278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32A5" w:rsidRPr="000D2254" w:rsidRDefault="009E32A5" w:rsidP="00D32E73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返回</w:t>
            </w: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32A5" w:rsidRPr="000D2254" w:rsidRDefault="009E32A5" w:rsidP="00D32E73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32A5" w:rsidRPr="000D2254" w:rsidRDefault="009E32A5" w:rsidP="00D32E73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0D2254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9E32A5" w:rsidRPr="000D2254" w:rsidTr="00D32E73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32A5" w:rsidRDefault="004A212C" w:rsidP="00D32E73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b/>
                <w:bCs/>
                <w:color w:val="333333"/>
                <w:kern w:val="0"/>
                <w:sz w:val="18"/>
                <w:szCs w:val="18"/>
              </w:rPr>
              <w:t>r</w:t>
            </w:r>
            <w:r w:rsidR="00211589" w:rsidRPr="00B32729">
              <w:rPr>
                <w:rFonts w:ascii="Consolas" w:hAnsi="Consolas" w:cs="Consolas"/>
                <w:b/>
                <w:bCs/>
                <w:color w:val="333333"/>
                <w:kern w:val="0"/>
                <w:sz w:val="18"/>
                <w:szCs w:val="18"/>
              </w:rPr>
              <w:t>esult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32A5" w:rsidRDefault="009E32A5" w:rsidP="00D32E73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32A5" w:rsidRDefault="009E32A5" w:rsidP="00D32E73">
            <w:pPr>
              <w:widowControl/>
              <w:spacing w:line="368" w:lineRule="atLeas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备注</w:t>
            </w:r>
            <w:r>
              <w:rPr>
                <w:rFonts w:ascii="宋体" w:hAnsi="宋体" w:cs="宋体"/>
                <w:color w:val="333333"/>
                <w:kern w:val="0"/>
                <w:szCs w:val="21"/>
              </w:rPr>
              <w:t>字段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1</w:t>
            </w:r>
          </w:p>
        </w:tc>
      </w:tr>
      <w:tr w:rsidR="009E32A5" w:rsidRPr="000D2254" w:rsidTr="00D32E73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32A5" w:rsidRPr="00A63FD7" w:rsidRDefault="004A212C" w:rsidP="00D32E73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c</w:t>
            </w:r>
            <w:r w:rsidR="009E32A5">
              <w:rPr>
                <w:rFonts w:hAnsi="Calibri" w:hint="eastAsia"/>
              </w:rPr>
              <w:t>ode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32A5" w:rsidRPr="00A63FD7" w:rsidRDefault="009E32A5" w:rsidP="00D32E73">
            <w:pPr>
              <w:jc w:val="left"/>
              <w:rPr>
                <w:rFonts w:hAnsi="Calibri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32A5" w:rsidRDefault="009E32A5" w:rsidP="00D32E73">
            <w:pPr>
              <w:widowControl/>
              <w:spacing w:line="368" w:lineRule="atLeast"/>
              <w:rPr>
                <w:rFonts w:hAnsi="Calibri"/>
              </w:rPr>
            </w:pPr>
            <w:r>
              <w:rPr>
                <w:rFonts w:hAnsi="Calibri" w:hint="eastAsia"/>
              </w:rPr>
              <w:t>消息码</w:t>
            </w:r>
          </w:p>
        </w:tc>
      </w:tr>
      <w:tr w:rsidR="009E32A5" w:rsidRPr="000D2254" w:rsidTr="00D32E73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32A5" w:rsidRPr="00A63FD7" w:rsidRDefault="004A212C" w:rsidP="00D32E73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m</w:t>
            </w:r>
            <w:r w:rsidR="009E32A5">
              <w:rPr>
                <w:rFonts w:hAnsi="Calibri" w:hint="eastAsia"/>
              </w:rPr>
              <w:t>sg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32A5" w:rsidRPr="00A63FD7" w:rsidRDefault="009E32A5" w:rsidP="00D32E73">
            <w:pPr>
              <w:jc w:val="left"/>
              <w:rPr>
                <w:rFonts w:hAnsi="Calibri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32A5" w:rsidRDefault="009E32A5" w:rsidP="00D32E73">
            <w:pPr>
              <w:widowControl/>
              <w:spacing w:line="368" w:lineRule="atLeast"/>
              <w:rPr>
                <w:rFonts w:hAnsi="Calibri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信息提示</w:t>
            </w:r>
          </w:p>
        </w:tc>
      </w:tr>
    </w:tbl>
    <w:p w:rsidR="009E32A5" w:rsidRDefault="009E32A5" w:rsidP="009E32A5">
      <w:pPr>
        <w:pStyle w:val="a3"/>
      </w:pPr>
      <w:r>
        <w:rPr>
          <w:rFonts w:hint="eastAsia"/>
        </w:rPr>
        <w:t>返回</w:t>
      </w:r>
      <w:r>
        <w:t>示例</w:t>
      </w:r>
    </w:p>
    <w:p w:rsidR="009E32A5" w:rsidRPr="00B32729" w:rsidRDefault="009E32A5" w:rsidP="009E32A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成功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返回</w:t>
      </w:r>
      <w:r w:rsidRPr="00B32729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：</w:t>
      </w:r>
    </w:p>
    <w:p w:rsidR="009E32A5" w:rsidRPr="00B32729" w:rsidRDefault="009E32A5" w:rsidP="009E32A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{</w:t>
      </w:r>
    </w:p>
    <w:p w:rsidR="009E32A5" w:rsidRPr="00B32729" w:rsidRDefault="009E32A5" w:rsidP="009E32A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Chars="250" w:firstLine="452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</w:t>
      </w:r>
      <w:r w:rsidR="004A212C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c</w:t>
      </w:r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ode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":200,</w:t>
      </w:r>
    </w:p>
    <w:p w:rsidR="009E32A5" w:rsidRPr="00B32729" w:rsidRDefault="009E32A5" w:rsidP="009E32A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Chars="250" w:firstLine="452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</w:t>
      </w:r>
      <w:r w:rsidR="004A212C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m</w:t>
      </w:r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sg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":"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成功返回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",</w:t>
      </w:r>
    </w:p>
    <w:p w:rsidR="009E32A5" w:rsidRPr="00B32729" w:rsidRDefault="009E32A5" w:rsidP="009E32A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Chars="300" w:firstLine="542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</w:t>
      </w:r>
      <w:r w:rsidR="004A212C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r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esult</w:t>
      </w:r>
      <w:proofErr w:type="gramStart"/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":{</w:t>
      </w:r>
      <w:proofErr w:type="gramEnd"/>
    </w:p>
    <w:p w:rsidR="009E32A5" w:rsidRPr="00B32729" w:rsidRDefault="00B36A36" w:rsidP="009E32A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Chars="950" w:firstLine="1717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</w:t>
      </w:r>
      <w:r w:rsidR="004A212C" w:rsidRPr="004A212C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cardNumber</w:t>
      </w:r>
      <w:r w:rsidR="009E32A5"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":"9040000000004013",</w:t>
      </w:r>
    </w:p>
    <w:p w:rsidR="009E32A5" w:rsidRPr="00B32729" w:rsidRDefault="004A212C" w:rsidP="004A212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17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ab/>
      </w:r>
      <w:r w:rsidR="009E32A5"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</w:t>
      </w:r>
      <w:r w:rsidRPr="004A212C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cardBalance</w:t>
      </w:r>
      <w:r w:rsidR="009E32A5"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":"</w:t>
      </w:r>
      <w:r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1</w:t>
      </w:r>
      <w:r w:rsidR="009E32A5"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",</w:t>
      </w:r>
    </w:p>
    <w:p w:rsidR="009E32A5" w:rsidRPr="00B32729" w:rsidRDefault="009E32A5" w:rsidP="009E32A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Chars="800" w:firstLine="1446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}</w:t>
      </w:r>
    </w:p>
    <w:p w:rsidR="009E32A5" w:rsidRPr="00B32729" w:rsidRDefault="009E32A5" w:rsidP="009E32A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} </w:t>
      </w:r>
    </w:p>
    <w:p w:rsidR="009E32A5" w:rsidRPr="00B32729" w:rsidRDefault="009E32A5" w:rsidP="009E32A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失败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返回</w:t>
      </w:r>
      <w:r w:rsidRPr="00B32729">
        <w:rPr>
          <w:rFonts w:ascii="Consolas" w:hAnsi="Consolas" w:cs="Consolas" w:hint="eastAsia"/>
          <w:b/>
          <w:bCs/>
          <w:color w:val="333333"/>
          <w:kern w:val="0"/>
          <w:sz w:val="18"/>
          <w:szCs w:val="18"/>
        </w:rPr>
        <w:t>：</w:t>
      </w:r>
    </w:p>
    <w:p w:rsidR="009E32A5" w:rsidRPr="00B32729" w:rsidRDefault="009E32A5" w:rsidP="009E32A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{</w:t>
      </w:r>
    </w:p>
    <w:p w:rsidR="009E32A5" w:rsidRPr="00B32729" w:rsidRDefault="009E32A5" w:rsidP="009E32A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Chars="300" w:firstLine="542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</w:t>
      </w:r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Code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":400,</w:t>
      </w:r>
    </w:p>
    <w:p w:rsidR="009E32A5" w:rsidRPr="00B32729" w:rsidRDefault="009E32A5" w:rsidP="009E32A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Chars="300" w:firstLine="542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</w:t>
      </w:r>
      <w:r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Msg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":"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操作失败</w:t>
      </w: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",</w:t>
      </w:r>
    </w:p>
    <w:p w:rsidR="009E32A5" w:rsidRPr="00B32729" w:rsidRDefault="009E32A5" w:rsidP="009E32A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Chars="300" w:firstLine="542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</w:t>
      </w:r>
      <w:proofErr w:type="spellStart"/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Result</w:t>
      </w:r>
      <w:proofErr w:type="gramStart"/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":null</w:t>
      </w:r>
      <w:proofErr w:type="spellEnd"/>
      <w:proofErr w:type="gramEnd"/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>,</w:t>
      </w:r>
    </w:p>
    <w:p w:rsidR="009E32A5" w:rsidRPr="00B32729" w:rsidRDefault="009E32A5" w:rsidP="009E32A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  <w:r w:rsidRPr="00B32729">
        <w:rPr>
          <w:rFonts w:ascii="Consolas" w:hAnsi="Consolas" w:cs="Consolas"/>
          <w:b/>
          <w:bCs/>
          <w:color w:val="333333"/>
          <w:kern w:val="0"/>
          <w:sz w:val="18"/>
          <w:szCs w:val="18"/>
        </w:rPr>
        <w:t xml:space="preserve">} </w:t>
      </w:r>
    </w:p>
    <w:p w:rsidR="009E32A5" w:rsidRPr="00766435" w:rsidRDefault="009E32A5" w:rsidP="00A4459B"/>
    <w:p w:rsidR="00922112" w:rsidRDefault="00922112" w:rsidP="00922112">
      <w:pPr>
        <w:pStyle w:val="a3"/>
        <w:numPr>
          <w:ilvl w:val="0"/>
          <w:numId w:val="0"/>
        </w:numPr>
        <w:ind w:left="720" w:hanging="720"/>
      </w:pPr>
      <w:r>
        <w:t xml:space="preserve">7.54 </w:t>
      </w:r>
      <w:r>
        <w:rPr>
          <w:rFonts w:hint="eastAsia"/>
        </w:rPr>
        <w:t>返回</w:t>
      </w:r>
      <w:r>
        <w:t>示例</w:t>
      </w:r>
    </w:p>
    <w:p w:rsidR="00AD369A" w:rsidRDefault="00ED3A5C" w:rsidP="00ED3A5C">
      <w:pPr>
        <w:pStyle w:val="a1"/>
      </w:pPr>
      <w:r>
        <w:rPr>
          <w:rFonts w:hint="eastAsia"/>
        </w:rPr>
        <w:t>数据</w:t>
      </w:r>
      <w:r>
        <w:t>字</w:t>
      </w:r>
      <w:r>
        <w:rPr>
          <w:rFonts w:hint="eastAsia"/>
        </w:rPr>
        <w:t>典</w:t>
      </w:r>
    </w:p>
    <w:p w:rsidR="00ED3A5C" w:rsidRDefault="008A43C2" w:rsidP="00ED3A5C">
      <w:pPr>
        <w:pStyle w:val="a2"/>
      </w:pPr>
      <w:proofErr w:type="spellStart"/>
      <w:r>
        <w:rPr>
          <w:rFonts w:ascii="Courier New" w:hAnsi="Courier New" w:hint="eastAsia"/>
          <w:color w:val="333333"/>
          <w:sz w:val="18"/>
          <w:szCs w:val="18"/>
        </w:rPr>
        <w:t>m</w:t>
      </w:r>
      <w:r w:rsidR="00F678E8">
        <w:rPr>
          <w:rFonts w:ascii="Courier New" w:hAnsi="Courier New"/>
          <w:color w:val="333333"/>
          <w:sz w:val="18"/>
          <w:szCs w:val="18"/>
        </w:rPr>
        <w:t>ethod</w:t>
      </w:r>
      <w:r w:rsidR="004A05FB">
        <w:rPr>
          <w:rFonts w:ascii="Courier New" w:hAnsi="Courier New" w:hint="eastAsia"/>
          <w:color w:val="333333"/>
          <w:sz w:val="18"/>
          <w:szCs w:val="18"/>
        </w:rPr>
        <w:t>I</w:t>
      </w:r>
      <w:r w:rsidR="00F678E8">
        <w:rPr>
          <w:rFonts w:ascii="Courier New" w:hAnsi="Courier New"/>
          <w:color w:val="333333"/>
          <w:sz w:val="18"/>
          <w:szCs w:val="18"/>
        </w:rPr>
        <w:t>d</w:t>
      </w:r>
      <w:proofErr w:type="spellEnd"/>
      <w:r w:rsidR="00ED3A5C">
        <w:rPr>
          <w:rFonts w:ascii="Courier New" w:hAnsi="Courier New" w:hint="eastAsia"/>
          <w:color w:val="333333"/>
          <w:sz w:val="18"/>
          <w:szCs w:val="18"/>
        </w:rPr>
        <w:t>字典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014"/>
        <w:gridCol w:w="5243"/>
        <w:gridCol w:w="2265"/>
      </w:tblGrid>
      <w:tr w:rsidR="00356267" w:rsidTr="00637C9F">
        <w:tc>
          <w:tcPr>
            <w:tcW w:w="595" w:type="pct"/>
            <w:vAlign w:val="center"/>
          </w:tcPr>
          <w:p w:rsidR="00356267" w:rsidRDefault="00356267" w:rsidP="00637C9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076" w:type="pct"/>
            <w:vAlign w:val="center"/>
          </w:tcPr>
          <w:p w:rsidR="00356267" w:rsidRDefault="00356267" w:rsidP="00637C9F"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1329" w:type="pct"/>
            <w:vAlign w:val="center"/>
          </w:tcPr>
          <w:p w:rsidR="00356267" w:rsidRDefault="008A43C2" w:rsidP="008A43C2">
            <w:pPr>
              <w:jc w:val="center"/>
            </w:pPr>
            <w:proofErr w:type="spellStart"/>
            <w:r>
              <w:rPr>
                <w:rFonts w:ascii="Courier New" w:hAnsi="Courier New" w:hint="eastAsia"/>
                <w:color w:val="333333"/>
                <w:sz w:val="18"/>
                <w:szCs w:val="18"/>
              </w:rPr>
              <w:t>m</w:t>
            </w:r>
            <w:r>
              <w:rPr>
                <w:rFonts w:ascii="Courier New" w:hAnsi="Courier New"/>
                <w:color w:val="333333"/>
                <w:sz w:val="18"/>
                <w:szCs w:val="18"/>
              </w:rPr>
              <w:t>ethod</w:t>
            </w:r>
            <w:r>
              <w:rPr>
                <w:rFonts w:ascii="Courier New" w:hAnsi="Courier New" w:hint="eastAsia"/>
                <w:color w:val="333333"/>
                <w:sz w:val="18"/>
                <w:szCs w:val="18"/>
              </w:rPr>
              <w:t>I</w:t>
            </w:r>
            <w:r>
              <w:rPr>
                <w:rFonts w:ascii="Courier New" w:hAnsi="Courier New"/>
                <w:color w:val="333333"/>
                <w:sz w:val="18"/>
                <w:szCs w:val="18"/>
              </w:rPr>
              <w:t>d</w:t>
            </w:r>
            <w:proofErr w:type="spellEnd"/>
          </w:p>
        </w:tc>
      </w:tr>
      <w:tr w:rsidR="007034CF" w:rsidTr="00356267">
        <w:tc>
          <w:tcPr>
            <w:tcW w:w="595" w:type="pct"/>
            <w:vAlign w:val="center"/>
          </w:tcPr>
          <w:p w:rsidR="007034CF" w:rsidRDefault="007034CF" w:rsidP="00356267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76" w:type="pct"/>
            <w:vAlign w:val="center"/>
          </w:tcPr>
          <w:p w:rsidR="007034CF" w:rsidRPr="0035371F" w:rsidRDefault="007034CF" w:rsidP="0035371F">
            <w:pPr>
              <w:widowControl/>
              <w:jc w:val="left"/>
            </w:pPr>
            <w:r>
              <w:rPr>
                <w:rFonts w:hint="eastAsia"/>
              </w:rPr>
              <w:t>添加加油卡</w:t>
            </w:r>
          </w:p>
        </w:tc>
        <w:tc>
          <w:tcPr>
            <w:tcW w:w="1329" w:type="pct"/>
            <w:vAlign w:val="center"/>
          </w:tcPr>
          <w:p w:rsidR="007034CF" w:rsidRDefault="007034CF" w:rsidP="00FB53A6">
            <w:pPr>
              <w:widowControl/>
              <w:jc w:val="center"/>
            </w:pPr>
            <w:r>
              <w:rPr>
                <w:rFonts w:hint="eastAsia"/>
              </w:rPr>
              <w:t>00A</w:t>
            </w:r>
          </w:p>
        </w:tc>
      </w:tr>
      <w:tr w:rsidR="00356267" w:rsidTr="00356267">
        <w:tc>
          <w:tcPr>
            <w:tcW w:w="595" w:type="pct"/>
            <w:vAlign w:val="center"/>
          </w:tcPr>
          <w:p w:rsidR="00356267" w:rsidRDefault="00356267" w:rsidP="00356267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76" w:type="pct"/>
            <w:vAlign w:val="center"/>
          </w:tcPr>
          <w:p w:rsidR="00356267" w:rsidRPr="0035371F" w:rsidRDefault="00356267" w:rsidP="0035371F">
            <w:pPr>
              <w:widowControl/>
              <w:jc w:val="left"/>
            </w:pPr>
            <w:r w:rsidRPr="0035371F">
              <w:rPr>
                <w:rFonts w:hint="eastAsia"/>
              </w:rPr>
              <w:t>绑定常用加油卡接口</w:t>
            </w:r>
          </w:p>
        </w:tc>
        <w:tc>
          <w:tcPr>
            <w:tcW w:w="1329" w:type="pct"/>
            <w:vAlign w:val="center"/>
          </w:tcPr>
          <w:p w:rsidR="00356267" w:rsidRPr="0035371F" w:rsidRDefault="002A628B" w:rsidP="00FB53A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 w:rsidR="00356267" w:rsidRPr="0035371F">
              <w:rPr>
                <w:rFonts w:hint="eastAsia"/>
              </w:rPr>
              <w:t>1A</w:t>
            </w:r>
          </w:p>
        </w:tc>
      </w:tr>
      <w:tr w:rsidR="00356267" w:rsidTr="00356267">
        <w:tc>
          <w:tcPr>
            <w:tcW w:w="595" w:type="pct"/>
            <w:vAlign w:val="center"/>
          </w:tcPr>
          <w:p w:rsidR="00356267" w:rsidRDefault="00356267" w:rsidP="0035626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76" w:type="pct"/>
            <w:vAlign w:val="center"/>
          </w:tcPr>
          <w:p w:rsidR="00356267" w:rsidRPr="0035371F" w:rsidRDefault="00356267" w:rsidP="006D6BAB">
            <w:pPr>
              <w:widowControl/>
              <w:jc w:val="left"/>
            </w:pPr>
            <w:r w:rsidRPr="0035371F">
              <w:rPr>
                <w:rFonts w:hint="eastAsia"/>
              </w:rPr>
              <w:t>查询加油卡接口</w:t>
            </w:r>
          </w:p>
        </w:tc>
        <w:tc>
          <w:tcPr>
            <w:tcW w:w="1329" w:type="pct"/>
            <w:vAlign w:val="center"/>
          </w:tcPr>
          <w:p w:rsidR="00356267" w:rsidRPr="0035371F" w:rsidRDefault="002A628B" w:rsidP="0035371F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 w:rsidR="00FB53A6">
              <w:rPr>
                <w:rFonts w:hint="eastAsia"/>
              </w:rPr>
              <w:t>2A</w:t>
            </w:r>
          </w:p>
        </w:tc>
      </w:tr>
      <w:tr w:rsidR="00356267" w:rsidTr="00592FC5">
        <w:trPr>
          <w:trHeight w:val="53"/>
        </w:trPr>
        <w:tc>
          <w:tcPr>
            <w:tcW w:w="595" w:type="pct"/>
            <w:vAlign w:val="center"/>
          </w:tcPr>
          <w:p w:rsidR="00356267" w:rsidRDefault="00356267" w:rsidP="0035626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76" w:type="pct"/>
            <w:vAlign w:val="center"/>
          </w:tcPr>
          <w:p w:rsidR="00356267" w:rsidRPr="0035371F" w:rsidRDefault="006D6BAB" w:rsidP="0035371F">
            <w:pPr>
              <w:widowControl/>
              <w:jc w:val="left"/>
            </w:pPr>
            <w:r w:rsidRPr="0035371F">
              <w:rPr>
                <w:rFonts w:hint="eastAsia"/>
              </w:rPr>
              <w:t>充值</w:t>
            </w:r>
            <w:r w:rsidR="00356267" w:rsidRPr="0035371F">
              <w:rPr>
                <w:rFonts w:hint="eastAsia"/>
              </w:rPr>
              <w:t>接口</w:t>
            </w:r>
          </w:p>
        </w:tc>
        <w:tc>
          <w:tcPr>
            <w:tcW w:w="1329" w:type="pct"/>
            <w:vAlign w:val="center"/>
          </w:tcPr>
          <w:p w:rsidR="00356267" w:rsidRPr="0035371F" w:rsidRDefault="002A628B" w:rsidP="0035371F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 w:rsidR="00FB53A6">
              <w:rPr>
                <w:rFonts w:hint="eastAsia"/>
              </w:rPr>
              <w:t>3A</w:t>
            </w:r>
          </w:p>
        </w:tc>
      </w:tr>
      <w:tr w:rsidR="00BE37A9" w:rsidTr="00356267">
        <w:tc>
          <w:tcPr>
            <w:tcW w:w="595" w:type="pct"/>
            <w:vAlign w:val="center"/>
          </w:tcPr>
          <w:p w:rsidR="00BE37A9" w:rsidRDefault="00BE37A9" w:rsidP="0035626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076" w:type="pct"/>
            <w:vAlign w:val="center"/>
          </w:tcPr>
          <w:p w:rsidR="00BE37A9" w:rsidRPr="0035371F" w:rsidRDefault="00BE37A9" w:rsidP="0035371F">
            <w:pPr>
              <w:widowControl/>
              <w:jc w:val="left"/>
            </w:pPr>
            <w:r>
              <w:rPr>
                <w:rFonts w:hint="eastAsia"/>
              </w:rPr>
              <w:t>加油卡消费</w:t>
            </w:r>
          </w:p>
        </w:tc>
        <w:tc>
          <w:tcPr>
            <w:tcW w:w="1329" w:type="pct"/>
            <w:vAlign w:val="center"/>
          </w:tcPr>
          <w:p w:rsidR="00BE37A9" w:rsidRDefault="00BE37A9" w:rsidP="0035371F">
            <w:pPr>
              <w:widowControl/>
              <w:jc w:val="center"/>
            </w:pPr>
            <w:r w:rsidRPr="00BE37A9">
              <w:t>04A</w:t>
            </w:r>
          </w:p>
        </w:tc>
      </w:tr>
    </w:tbl>
    <w:p w:rsidR="00ED3A5C" w:rsidRDefault="00ED3A5C" w:rsidP="00ED3A5C">
      <w:pPr>
        <w:ind w:left="420"/>
      </w:pPr>
    </w:p>
    <w:p w:rsidR="00ED3A5C" w:rsidRPr="00ED3A5C" w:rsidRDefault="005F265C" w:rsidP="00ED3A5C">
      <w:pPr>
        <w:pStyle w:val="a2"/>
        <w:rPr>
          <w:rFonts w:ascii="Courier New" w:hAnsi="Courier New"/>
          <w:color w:val="333333"/>
          <w:sz w:val="18"/>
          <w:szCs w:val="18"/>
        </w:rPr>
      </w:pPr>
      <w:r>
        <w:rPr>
          <w:rFonts w:ascii="Courier New" w:hAnsi="Courier New" w:hint="eastAsia"/>
          <w:color w:val="333333"/>
          <w:sz w:val="18"/>
          <w:szCs w:val="18"/>
        </w:rPr>
        <w:t>返回</w:t>
      </w:r>
      <w:r>
        <w:rPr>
          <w:rFonts w:ascii="Courier New" w:hAnsi="Courier New" w:hint="eastAsia"/>
          <w:color w:val="333333"/>
          <w:sz w:val="18"/>
          <w:szCs w:val="18"/>
        </w:rPr>
        <w:t>code</w:t>
      </w:r>
      <w:r w:rsidR="00ED3A5C" w:rsidRPr="00ED3A5C">
        <w:rPr>
          <w:rFonts w:ascii="Courier New" w:hAnsi="Courier New" w:hint="eastAsia"/>
          <w:color w:val="333333"/>
          <w:sz w:val="18"/>
          <w:szCs w:val="18"/>
        </w:rPr>
        <w:t>代码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1129"/>
        <w:gridCol w:w="1071"/>
        <w:gridCol w:w="3749"/>
        <w:gridCol w:w="1843"/>
      </w:tblGrid>
      <w:tr w:rsidR="007767C0" w:rsidRPr="000C60C2" w:rsidTr="00F40AA7">
        <w:trPr>
          <w:trHeight w:val="27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0C60C2" w:rsidRDefault="007767C0" w:rsidP="00F40A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C60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0C60C2" w:rsidRDefault="007767C0" w:rsidP="00F40A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C60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错误码</w:t>
            </w:r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0C60C2" w:rsidRDefault="007767C0" w:rsidP="00F40AA7">
            <w:pPr>
              <w:widowControl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0C60C2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信息提示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0C60C2" w:rsidRDefault="007767C0" w:rsidP="00F40A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C60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分类</w:t>
            </w:r>
          </w:p>
        </w:tc>
      </w:tr>
      <w:tr w:rsidR="000A34DA" w:rsidRPr="000C60C2" w:rsidTr="00F40AA7">
        <w:trPr>
          <w:trHeight w:val="37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34DA" w:rsidRPr="0035371F" w:rsidRDefault="000A34DA" w:rsidP="0035371F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A34DA" w:rsidRPr="0035371F" w:rsidRDefault="000E75D6" w:rsidP="0035371F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 w:rsidR="000A34DA">
              <w:rPr>
                <w:rFonts w:hint="eastAsia"/>
              </w:rPr>
              <w:t>99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A34DA" w:rsidRPr="0035371F" w:rsidRDefault="000A34DA" w:rsidP="00F40AA7">
            <w:pPr>
              <w:widowControl/>
              <w:jc w:val="left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无效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A34DA" w:rsidRPr="0035371F" w:rsidRDefault="000A34DA" w:rsidP="0035371F">
            <w:pPr>
              <w:widowControl/>
              <w:jc w:val="left"/>
            </w:pPr>
          </w:p>
        </w:tc>
      </w:tr>
      <w:tr w:rsidR="007767C0" w:rsidRPr="000C60C2" w:rsidTr="00F40AA7">
        <w:trPr>
          <w:trHeight w:val="37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200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F40AA7">
            <w:pPr>
              <w:widowControl/>
              <w:jc w:val="left"/>
            </w:pPr>
            <w:r w:rsidRPr="0035371F">
              <w:rPr>
                <w:rFonts w:hint="eastAsia"/>
              </w:rPr>
              <w:t>成功返回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left"/>
            </w:pPr>
            <w:r w:rsidRPr="0035371F">
              <w:rPr>
                <w:rFonts w:hint="eastAsia"/>
              </w:rPr>
              <w:t>成功</w:t>
            </w:r>
          </w:p>
        </w:tc>
      </w:tr>
      <w:tr w:rsidR="007767C0" w:rsidRPr="000C60C2" w:rsidTr="00F40AA7">
        <w:trPr>
          <w:trHeight w:val="27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100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F40AA7">
            <w:pPr>
              <w:widowControl/>
              <w:jc w:val="left"/>
            </w:pPr>
            <w:r w:rsidRPr="0035371F">
              <w:rPr>
                <w:rFonts w:hint="eastAsia"/>
              </w:rPr>
              <w:t>无权限访问该接口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left"/>
            </w:pPr>
            <w:r w:rsidRPr="0035371F">
              <w:rPr>
                <w:rFonts w:hint="eastAsia"/>
              </w:rPr>
              <w:t>权限</w:t>
            </w:r>
          </w:p>
        </w:tc>
      </w:tr>
      <w:tr w:rsidR="007767C0" w:rsidRPr="000C60C2" w:rsidTr="00F40AA7">
        <w:trPr>
          <w:trHeight w:val="27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lastRenderedPageBreak/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400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F40AA7">
            <w:pPr>
              <w:widowControl/>
              <w:jc w:val="left"/>
            </w:pPr>
            <w:r w:rsidRPr="0035371F">
              <w:rPr>
                <w:rFonts w:hint="eastAsia"/>
              </w:rPr>
              <w:t>未查询到数据</w:t>
            </w:r>
            <w:r w:rsidRPr="0035371F">
              <w:rPr>
                <w:rFonts w:hint="eastAsia"/>
              </w:rPr>
              <w:t>(</w:t>
            </w:r>
            <w:r w:rsidRPr="0035371F">
              <w:rPr>
                <w:rFonts w:hint="eastAsia"/>
              </w:rPr>
              <w:t>操作失败</w:t>
            </w:r>
            <w:r w:rsidRPr="0035371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left"/>
            </w:pPr>
            <w:r w:rsidRPr="0035371F">
              <w:rPr>
                <w:rFonts w:hint="eastAsia"/>
              </w:rPr>
              <w:t>操作失败</w:t>
            </w:r>
          </w:p>
        </w:tc>
      </w:tr>
      <w:tr w:rsidR="007767C0" w:rsidRPr="000C60C2" w:rsidTr="00F40AA7">
        <w:trPr>
          <w:trHeight w:val="27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401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F40AA7">
            <w:pPr>
              <w:widowControl/>
              <w:jc w:val="left"/>
            </w:pPr>
            <w:r w:rsidRPr="0035371F">
              <w:rPr>
                <w:rFonts w:hint="eastAsia"/>
              </w:rPr>
              <w:t>系统错误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C0" w:rsidRPr="0035371F" w:rsidRDefault="007767C0" w:rsidP="0035371F">
            <w:pPr>
              <w:widowControl/>
              <w:jc w:val="left"/>
            </w:pPr>
            <w:r w:rsidRPr="0035371F">
              <w:rPr>
                <w:rFonts w:hint="eastAsia"/>
              </w:rPr>
              <w:t>参数项错误</w:t>
            </w:r>
          </w:p>
        </w:tc>
      </w:tr>
      <w:tr w:rsidR="007767C0" w:rsidRPr="000C60C2" w:rsidTr="00F40AA7">
        <w:trPr>
          <w:trHeight w:val="27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300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F40AA7">
            <w:pPr>
              <w:widowControl/>
              <w:jc w:val="left"/>
            </w:pPr>
            <w:r w:rsidRPr="0035371F">
              <w:rPr>
                <w:rFonts w:hint="eastAsia"/>
              </w:rPr>
              <w:t>参数</w:t>
            </w:r>
            <w:proofErr w:type="gramStart"/>
            <w:r w:rsidRPr="0035371F">
              <w:rPr>
                <w:rFonts w:hint="eastAsia"/>
              </w:rPr>
              <w:t>项不可</w:t>
            </w:r>
            <w:proofErr w:type="gramEnd"/>
            <w:r w:rsidRPr="0035371F">
              <w:rPr>
                <w:rFonts w:hint="eastAsia"/>
              </w:rPr>
              <w:t>为空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67C0" w:rsidRPr="0035371F" w:rsidRDefault="007767C0" w:rsidP="00F40AA7">
            <w:pPr>
              <w:widowControl/>
              <w:jc w:val="left"/>
            </w:pPr>
          </w:p>
        </w:tc>
      </w:tr>
      <w:tr w:rsidR="007767C0" w:rsidRPr="000C60C2" w:rsidTr="00F40AA7">
        <w:trPr>
          <w:trHeight w:val="27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301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F40AA7">
            <w:pPr>
              <w:widowControl/>
              <w:jc w:val="left"/>
            </w:pPr>
            <w:r w:rsidRPr="0035371F">
              <w:rPr>
                <w:rFonts w:hint="eastAsia"/>
              </w:rPr>
              <w:t>参数无效</w:t>
            </w:r>
            <w:r w:rsidRPr="0035371F">
              <w:rPr>
                <w:rFonts w:hint="eastAsia"/>
              </w:rPr>
              <w:t>(</w:t>
            </w:r>
            <w:r w:rsidRPr="0035371F">
              <w:rPr>
                <w:rFonts w:hint="eastAsia"/>
              </w:rPr>
              <w:t>参数格式不正确</w:t>
            </w:r>
            <w:r w:rsidRPr="0035371F">
              <w:rPr>
                <w:rFonts w:hint="eastAsia"/>
              </w:rPr>
              <w:t>)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67C0" w:rsidRPr="0035371F" w:rsidRDefault="007767C0" w:rsidP="00F40AA7">
            <w:pPr>
              <w:widowControl/>
              <w:jc w:val="left"/>
            </w:pPr>
          </w:p>
        </w:tc>
      </w:tr>
      <w:tr w:rsidR="00371B3D" w:rsidRPr="000C60C2" w:rsidTr="00F40AA7">
        <w:trPr>
          <w:trHeight w:val="27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B3D" w:rsidRPr="0035371F" w:rsidRDefault="00895482" w:rsidP="0035371F">
            <w:pPr>
              <w:widowControl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71B3D" w:rsidRPr="0035371F" w:rsidRDefault="00371B3D" w:rsidP="0035371F">
            <w:pPr>
              <w:widowControl/>
              <w:jc w:val="center"/>
            </w:pPr>
            <w:r>
              <w:rPr>
                <w:rFonts w:hint="eastAsia"/>
              </w:rPr>
              <w:t>5010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71B3D" w:rsidRDefault="00371B3D" w:rsidP="00F40AA7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绑卡成功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1B3D" w:rsidRPr="00371B3D" w:rsidRDefault="00371B3D" w:rsidP="0035371F">
            <w:pPr>
              <w:widowControl/>
              <w:jc w:val="left"/>
            </w:pPr>
          </w:p>
        </w:tc>
      </w:tr>
      <w:tr w:rsidR="00960EC8" w:rsidRPr="000C60C2" w:rsidTr="00F40AA7">
        <w:trPr>
          <w:trHeight w:val="27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EC8" w:rsidRDefault="008959F5" w:rsidP="0035371F"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60EC8" w:rsidRDefault="00960EC8" w:rsidP="0035371F">
            <w:pPr>
              <w:widowControl/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60EC8" w:rsidRDefault="00960EC8" w:rsidP="00F40AA7">
            <w:pPr>
              <w:widowControl/>
              <w:jc w:val="left"/>
            </w:pPr>
            <w:r>
              <w:rPr>
                <w:rFonts w:hint="eastAsia"/>
              </w:rPr>
              <w:t>该卡已添加到平台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0EC8" w:rsidRPr="00371B3D" w:rsidRDefault="00960EC8" w:rsidP="0035371F">
            <w:pPr>
              <w:widowControl/>
              <w:jc w:val="left"/>
            </w:pPr>
          </w:p>
        </w:tc>
      </w:tr>
      <w:tr w:rsidR="007767C0" w:rsidRPr="000C60C2" w:rsidTr="00F40AA7">
        <w:trPr>
          <w:trHeight w:val="27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8959F5" w:rsidP="0035371F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5011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F40AA7">
            <w:pPr>
              <w:widowControl/>
              <w:jc w:val="left"/>
            </w:pPr>
            <w:r w:rsidRPr="0035371F">
              <w:rPr>
                <w:rFonts w:hint="eastAsia"/>
              </w:rPr>
              <w:t>卡片处于黑名单状态</w:t>
            </w:r>
            <w:r w:rsidR="003A5855">
              <w:rPr>
                <w:rFonts w:hint="eastAsia"/>
              </w:rPr>
              <w:t>(</w:t>
            </w:r>
            <w:r w:rsidR="003A5855">
              <w:rPr>
                <w:rFonts w:hint="eastAsia"/>
              </w:rPr>
              <w:t>无法绑定和操作</w:t>
            </w:r>
            <w:r w:rsidR="003A5855">
              <w:rPr>
                <w:rFonts w:hint="eastAsia"/>
              </w:rPr>
              <w:t>)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C0" w:rsidRPr="0035371F" w:rsidRDefault="007767C0" w:rsidP="0035371F">
            <w:pPr>
              <w:widowControl/>
              <w:jc w:val="left"/>
            </w:pPr>
            <w:proofErr w:type="gramStart"/>
            <w:r w:rsidRPr="0035371F">
              <w:rPr>
                <w:rFonts w:hint="eastAsia"/>
              </w:rPr>
              <w:t>绑卡错误</w:t>
            </w:r>
            <w:proofErr w:type="gramEnd"/>
            <w:r w:rsidRPr="0035371F">
              <w:rPr>
                <w:rFonts w:hint="eastAsia"/>
              </w:rPr>
              <w:t>提示</w:t>
            </w:r>
          </w:p>
        </w:tc>
      </w:tr>
      <w:tr w:rsidR="007767C0" w:rsidRPr="000C60C2" w:rsidTr="00F40AA7">
        <w:trPr>
          <w:trHeight w:val="27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895482">
            <w:pPr>
              <w:widowControl/>
              <w:jc w:val="center"/>
            </w:pPr>
            <w:r w:rsidRPr="0035371F">
              <w:rPr>
                <w:rFonts w:hint="eastAsia"/>
              </w:rPr>
              <w:t>1</w:t>
            </w:r>
            <w:r w:rsidR="008959F5">
              <w:rPr>
                <w:rFonts w:hint="eastAsia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5012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F40AA7">
            <w:pPr>
              <w:widowControl/>
              <w:jc w:val="left"/>
            </w:pPr>
            <w:r w:rsidRPr="0035371F">
              <w:rPr>
                <w:rFonts w:hint="eastAsia"/>
              </w:rPr>
              <w:t>卡片处于注销状态</w:t>
            </w:r>
            <w:r w:rsidR="003A5855">
              <w:rPr>
                <w:rFonts w:hint="eastAsia"/>
              </w:rPr>
              <w:t>(</w:t>
            </w:r>
            <w:r w:rsidR="003A5855">
              <w:rPr>
                <w:rFonts w:hint="eastAsia"/>
              </w:rPr>
              <w:t>无法绑定和操作</w:t>
            </w:r>
            <w:r w:rsidR="003A5855">
              <w:rPr>
                <w:rFonts w:hint="eastAsia"/>
              </w:rPr>
              <w:t>)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67C0" w:rsidRPr="0035371F" w:rsidRDefault="007767C0" w:rsidP="00F40AA7">
            <w:pPr>
              <w:widowControl/>
              <w:jc w:val="left"/>
            </w:pPr>
          </w:p>
        </w:tc>
      </w:tr>
      <w:tr w:rsidR="007767C0" w:rsidRPr="000C60C2" w:rsidTr="00F40AA7">
        <w:trPr>
          <w:trHeight w:val="27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895482">
            <w:pPr>
              <w:widowControl/>
              <w:jc w:val="center"/>
            </w:pPr>
            <w:r w:rsidRPr="0035371F">
              <w:rPr>
                <w:rFonts w:hint="eastAsia"/>
              </w:rPr>
              <w:t>1</w:t>
            </w:r>
            <w:r w:rsidR="008959F5">
              <w:rPr>
                <w:rFonts w:hint="eastAsia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5013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F40AA7">
            <w:pPr>
              <w:widowControl/>
              <w:jc w:val="left"/>
            </w:pPr>
            <w:r w:rsidRPr="0035371F">
              <w:rPr>
                <w:rFonts w:hint="eastAsia"/>
              </w:rPr>
              <w:t>卡号不存在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67C0" w:rsidRPr="0035371F" w:rsidRDefault="007767C0" w:rsidP="00F40AA7">
            <w:pPr>
              <w:widowControl/>
              <w:jc w:val="left"/>
            </w:pPr>
          </w:p>
        </w:tc>
      </w:tr>
      <w:tr w:rsidR="00A167CA" w:rsidRPr="000C60C2" w:rsidTr="00F40AA7">
        <w:trPr>
          <w:trHeight w:val="27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67CA" w:rsidRPr="0035371F" w:rsidRDefault="008959F5" w:rsidP="0035371F">
            <w:pPr>
              <w:widowControl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167CA" w:rsidRPr="0035371F" w:rsidRDefault="00CA18FD" w:rsidP="0035371F">
            <w:pPr>
              <w:widowControl/>
              <w:jc w:val="center"/>
            </w:pPr>
            <w:r>
              <w:rPr>
                <w:rFonts w:hint="eastAsia"/>
              </w:rPr>
              <w:t>5014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167CA" w:rsidRPr="0035371F" w:rsidRDefault="00A167CA" w:rsidP="00407584">
            <w:pPr>
              <w:widowControl/>
              <w:jc w:val="left"/>
            </w:pPr>
            <w:r>
              <w:rPr>
                <w:rFonts w:hint="eastAsia"/>
              </w:rPr>
              <w:t>每个用户只能绑定</w:t>
            </w:r>
            <w:r w:rsidR="00407584">
              <w:rPr>
                <w:rFonts w:hint="eastAsia"/>
              </w:rPr>
              <w:t>二</w:t>
            </w:r>
            <w:r>
              <w:rPr>
                <w:rFonts w:hint="eastAsia"/>
              </w:rPr>
              <w:t>张</w:t>
            </w:r>
            <w:r w:rsidR="00407584">
              <w:rPr>
                <w:rFonts w:hint="eastAsia"/>
              </w:rPr>
              <w:t>以下</w:t>
            </w:r>
            <w:r>
              <w:rPr>
                <w:rFonts w:hint="eastAsia"/>
              </w:rPr>
              <w:t>卡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7CA" w:rsidRPr="0035371F" w:rsidRDefault="00A167CA" w:rsidP="00F40AA7">
            <w:pPr>
              <w:widowControl/>
              <w:jc w:val="left"/>
            </w:pPr>
          </w:p>
        </w:tc>
      </w:tr>
      <w:tr w:rsidR="007767C0" w:rsidRPr="000C60C2" w:rsidTr="00F40AA7">
        <w:trPr>
          <w:trHeight w:val="27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895482">
            <w:pPr>
              <w:widowControl/>
              <w:jc w:val="center"/>
            </w:pPr>
            <w:r w:rsidRPr="0035371F">
              <w:rPr>
                <w:rFonts w:hint="eastAsia"/>
              </w:rPr>
              <w:t>1</w:t>
            </w:r>
            <w:r w:rsidR="008959F5">
              <w:rPr>
                <w:rFonts w:hint="eastAsia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5021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F40AA7">
            <w:pPr>
              <w:widowControl/>
              <w:jc w:val="left"/>
            </w:pPr>
            <w:r w:rsidRPr="0035371F">
              <w:rPr>
                <w:rFonts w:hint="eastAsia"/>
              </w:rPr>
              <w:t>单位卡暂不支持绑定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67C0" w:rsidRPr="0035371F" w:rsidRDefault="007767C0" w:rsidP="00F40AA7">
            <w:pPr>
              <w:widowControl/>
              <w:jc w:val="left"/>
            </w:pPr>
          </w:p>
        </w:tc>
      </w:tr>
      <w:tr w:rsidR="007767C0" w:rsidRPr="000C60C2" w:rsidTr="00F40AA7">
        <w:trPr>
          <w:trHeight w:val="27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7C0" w:rsidRPr="0035371F" w:rsidRDefault="007767C0" w:rsidP="00895482">
            <w:pPr>
              <w:widowControl/>
              <w:jc w:val="center"/>
            </w:pPr>
            <w:r w:rsidRPr="0035371F">
              <w:rPr>
                <w:rFonts w:hint="eastAsia"/>
              </w:rPr>
              <w:t>1</w:t>
            </w:r>
            <w:r w:rsidR="008959F5">
              <w:rPr>
                <w:rFonts w:hint="eastAsia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35371F">
            <w:pPr>
              <w:widowControl/>
              <w:jc w:val="center"/>
            </w:pPr>
            <w:r w:rsidRPr="0035371F">
              <w:rPr>
                <w:rFonts w:hint="eastAsia"/>
              </w:rPr>
              <w:t>5041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67C0" w:rsidRPr="0035371F" w:rsidRDefault="007767C0" w:rsidP="00F40AA7">
            <w:pPr>
              <w:widowControl/>
              <w:jc w:val="left"/>
            </w:pPr>
            <w:r w:rsidRPr="0035371F">
              <w:rPr>
                <w:rFonts w:hint="eastAsia"/>
              </w:rPr>
              <w:t>该卡已被绑定不能重复绑定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67C0" w:rsidRPr="0035371F" w:rsidRDefault="007767C0" w:rsidP="00F40AA7">
            <w:pPr>
              <w:widowControl/>
              <w:jc w:val="left"/>
            </w:pPr>
          </w:p>
        </w:tc>
      </w:tr>
    </w:tbl>
    <w:p w:rsidR="00ED3A5C" w:rsidRPr="007767C0" w:rsidRDefault="00ED3A5C" w:rsidP="0035371F">
      <w:pPr>
        <w:widowControl/>
        <w:jc w:val="left"/>
      </w:pPr>
    </w:p>
    <w:p w:rsidR="007C1D2C" w:rsidRPr="00ED3A5C" w:rsidRDefault="007C1D2C" w:rsidP="00ED3A5C">
      <w:pPr>
        <w:ind w:left="420"/>
      </w:pPr>
    </w:p>
    <w:p w:rsidR="00BF0467" w:rsidRDefault="00BF0467" w:rsidP="00BF6CB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</w:p>
    <w:p w:rsidR="00BF6CBE" w:rsidRPr="00BF6CBE" w:rsidRDefault="00BF6CBE" w:rsidP="00D433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Consolas"/>
          <w:b/>
          <w:bCs/>
          <w:color w:val="333333"/>
          <w:kern w:val="0"/>
          <w:sz w:val="18"/>
          <w:szCs w:val="18"/>
        </w:rPr>
      </w:pPr>
    </w:p>
    <w:sectPr w:rsidR="00BF6CBE" w:rsidRPr="00BF6CBE" w:rsidSect="00D97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82D" w:rsidRDefault="003F682D" w:rsidP="00F36D5F">
      <w:r>
        <w:separator/>
      </w:r>
    </w:p>
  </w:endnote>
  <w:endnote w:type="continuationSeparator" w:id="0">
    <w:p w:rsidR="003F682D" w:rsidRDefault="003F682D" w:rsidP="00F3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82D" w:rsidRDefault="003F682D" w:rsidP="00F36D5F">
      <w:r>
        <w:separator/>
      </w:r>
    </w:p>
  </w:footnote>
  <w:footnote w:type="continuationSeparator" w:id="0">
    <w:p w:rsidR="003F682D" w:rsidRDefault="003F682D" w:rsidP="00F36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16F"/>
    <w:multiLevelType w:val="hybridMultilevel"/>
    <w:tmpl w:val="A15CC7CC"/>
    <w:lvl w:ilvl="0" w:tplc="8E46A030">
      <w:start w:val="1"/>
      <w:numFmt w:val="decimal"/>
      <w:pStyle w:val="a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2D12AF"/>
    <w:multiLevelType w:val="hybridMultilevel"/>
    <w:tmpl w:val="90466DF8"/>
    <w:lvl w:ilvl="0" w:tplc="569E5A24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57989"/>
    <w:multiLevelType w:val="hybridMultilevel"/>
    <w:tmpl w:val="31B8D528"/>
    <w:lvl w:ilvl="0" w:tplc="9D8A42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071393"/>
    <w:multiLevelType w:val="hybridMultilevel"/>
    <w:tmpl w:val="2D268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F929CD"/>
    <w:multiLevelType w:val="hybridMultilevel"/>
    <w:tmpl w:val="B802C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6F7A86"/>
    <w:multiLevelType w:val="multilevel"/>
    <w:tmpl w:val="09007FFA"/>
    <w:lvl w:ilvl="0">
      <w:start w:val="1"/>
      <w:numFmt w:val="decimal"/>
      <w:pStyle w:val="a1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2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pStyle w:val="a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A980CED"/>
    <w:multiLevelType w:val="hybridMultilevel"/>
    <w:tmpl w:val="DBDC2C0E"/>
    <w:lvl w:ilvl="0" w:tplc="119A8E9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709550FA"/>
    <w:multiLevelType w:val="hybridMultilevel"/>
    <w:tmpl w:val="7A5A3194"/>
    <w:lvl w:ilvl="0" w:tplc="4F6AF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AAF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4D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EE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07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0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03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E7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422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41D43AA"/>
    <w:multiLevelType w:val="hybridMultilevel"/>
    <w:tmpl w:val="19CE7D08"/>
    <w:lvl w:ilvl="0" w:tplc="2E365E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B71C67"/>
    <w:multiLevelType w:val="hybridMultilevel"/>
    <w:tmpl w:val="8080223C"/>
    <w:lvl w:ilvl="0" w:tplc="56D6C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1C52EA"/>
    <w:multiLevelType w:val="hybridMultilevel"/>
    <w:tmpl w:val="31B8D528"/>
    <w:lvl w:ilvl="0" w:tplc="9D8A42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10"/>
  </w:num>
  <w:num w:numId="18">
    <w:abstractNumId w:val="2"/>
  </w:num>
  <w:num w:numId="19">
    <w:abstractNumId w:val="5"/>
  </w:num>
  <w:num w:numId="20">
    <w:abstractNumId w:val="6"/>
  </w:num>
  <w:num w:numId="21">
    <w:abstractNumId w:val="5"/>
  </w:num>
  <w:num w:numId="22">
    <w:abstractNumId w:val="5"/>
  </w:num>
  <w:num w:numId="23">
    <w:abstractNumId w:val="8"/>
  </w:num>
  <w:num w:numId="24">
    <w:abstractNumId w:val="9"/>
  </w:num>
  <w:num w:numId="25">
    <w:abstractNumId w:val="5"/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4"/>
  </w:num>
  <w:num w:numId="39">
    <w:abstractNumId w:val="3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16"/>
    <w:rsid w:val="00003C42"/>
    <w:rsid w:val="000144CE"/>
    <w:rsid w:val="00021001"/>
    <w:rsid w:val="000217FD"/>
    <w:rsid w:val="000237E3"/>
    <w:rsid w:val="000238AB"/>
    <w:rsid w:val="00024BC2"/>
    <w:rsid w:val="00025002"/>
    <w:rsid w:val="000278BC"/>
    <w:rsid w:val="00031FE1"/>
    <w:rsid w:val="000327BF"/>
    <w:rsid w:val="00036707"/>
    <w:rsid w:val="00053E30"/>
    <w:rsid w:val="000556AE"/>
    <w:rsid w:val="00055F6D"/>
    <w:rsid w:val="0006034F"/>
    <w:rsid w:val="00064D2F"/>
    <w:rsid w:val="00071BF4"/>
    <w:rsid w:val="0007216E"/>
    <w:rsid w:val="00076D9D"/>
    <w:rsid w:val="00082D07"/>
    <w:rsid w:val="0008447E"/>
    <w:rsid w:val="00085506"/>
    <w:rsid w:val="000904E1"/>
    <w:rsid w:val="000A3363"/>
    <w:rsid w:val="000A34DA"/>
    <w:rsid w:val="000A3B26"/>
    <w:rsid w:val="000A4157"/>
    <w:rsid w:val="000A4D2F"/>
    <w:rsid w:val="000A5371"/>
    <w:rsid w:val="000B0AFC"/>
    <w:rsid w:val="000B27A6"/>
    <w:rsid w:val="000B5FC6"/>
    <w:rsid w:val="000C1BFC"/>
    <w:rsid w:val="000C27F0"/>
    <w:rsid w:val="000C658B"/>
    <w:rsid w:val="000D0DB8"/>
    <w:rsid w:val="000D109C"/>
    <w:rsid w:val="000D1EA0"/>
    <w:rsid w:val="000D2254"/>
    <w:rsid w:val="000D6388"/>
    <w:rsid w:val="000E06B0"/>
    <w:rsid w:val="000E3368"/>
    <w:rsid w:val="000E3D15"/>
    <w:rsid w:val="000E6E0F"/>
    <w:rsid w:val="000E75D6"/>
    <w:rsid w:val="000E7F58"/>
    <w:rsid w:val="000F20B5"/>
    <w:rsid w:val="000F5BBD"/>
    <w:rsid w:val="000F6A11"/>
    <w:rsid w:val="001003CE"/>
    <w:rsid w:val="001075CA"/>
    <w:rsid w:val="00116E38"/>
    <w:rsid w:val="00120D2A"/>
    <w:rsid w:val="00120EEB"/>
    <w:rsid w:val="00137968"/>
    <w:rsid w:val="00142809"/>
    <w:rsid w:val="001444A9"/>
    <w:rsid w:val="00154DA8"/>
    <w:rsid w:val="001577A9"/>
    <w:rsid w:val="0016135E"/>
    <w:rsid w:val="00165C28"/>
    <w:rsid w:val="00170264"/>
    <w:rsid w:val="00181DB4"/>
    <w:rsid w:val="001845E3"/>
    <w:rsid w:val="00193E86"/>
    <w:rsid w:val="001A5810"/>
    <w:rsid w:val="001B3686"/>
    <w:rsid w:val="001C10BD"/>
    <w:rsid w:val="001D27D1"/>
    <w:rsid w:val="001E6228"/>
    <w:rsid w:val="001E6D51"/>
    <w:rsid w:val="001E7232"/>
    <w:rsid w:val="001F7453"/>
    <w:rsid w:val="00203E13"/>
    <w:rsid w:val="00211589"/>
    <w:rsid w:val="00212290"/>
    <w:rsid w:val="0021577C"/>
    <w:rsid w:val="002205D9"/>
    <w:rsid w:val="00223F3A"/>
    <w:rsid w:val="002263B5"/>
    <w:rsid w:val="002327C4"/>
    <w:rsid w:val="00237168"/>
    <w:rsid w:val="00251706"/>
    <w:rsid w:val="002522D1"/>
    <w:rsid w:val="00253EF2"/>
    <w:rsid w:val="00255837"/>
    <w:rsid w:val="00265636"/>
    <w:rsid w:val="002664AF"/>
    <w:rsid w:val="00271BAB"/>
    <w:rsid w:val="002760E6"/>
    <w:rsid w:val="002907C1"/>
    <w:rsid w:val="002930A3"/>
    <w:rsid w:val="002932CC"/>
    <w:rsid w:val="00296AB8"/>
    <w:rsid w:val="002A1BFB"/>
    <w:rsid w:val="002A3059"/>
    <w:rsid w:val="002A3FEE"/>
    <w:rsid w:val="002A628B"/>
    <w:rsid w:val="002A7118"/>
    <w:rsid w:val="002B28DF"/>
    <w:rsid w:val="002C152D"/>
    <w:rsid w:val="002C29BE"/>
    <w:rsid w:val="002C55C8"/>
    <w:rsid w:val="002D1BB4"/>
    <w:rsid w:val="002D1D6F"/>
    <w:rsid w:val="002D77E3"/>
    <w:rsid w:val="002E0B9F"/>
    <w:rsid w:val="002E10F0"/>
    <w:rsid w:val="002E45FA"/>
    <w:rsid w:val="002E7997"/>
    <w:rsid w:val="002F0BE7"/>
    <w:rsid w:val="002F1898"/>
    <w:rsid w:val="002F29B4"/>
    <w:rsid w:val="00300F67"/>
    <w:rsid w:val="00301E18"/>
    <w:rsid w:val="003073FB"/>
    <w:rsid w:val="00307EE4"/>
    <w:rsid w:val="00310496"/>
    <w:rsid w:val="00311081"/>
    <w:rsid w:val="003161F2"/>
    <w:rsid w:val="0031785E"/>
    <w:rsid w:val="00320FAD"/>
    <w:rsid w:val="00322DF2"/>
    <w:rsid w:val="00324A23"/>
    <w:rsid w:val="0032624C"/>
    <w:rsid w:val="00326753"/>
    <w:rsid w:val="00333C38"/>
    <w:rsid w:val="003347FA"/>
    <w:rsid w:val="00336D26"/>
    <w:rsid w:val="00336D3A"/>
    <w:rsid w:val="003408EA"/>
    <w:rsid w:val="0034466D"/>
    <w:rsid w:val="00347627"/>
    <w:rsid w:val="00350D89"/>
    <w:rsid w:val="00352893"/>
    <w:rsid w:val="0035371F"/>
    <w:rsid w:val="00356267"/>
    <w:rsid w:val="00357A0B"/>
    <w:rsid w:val="00357AD0"/>
    <w:rsid w:val="00357F79"/>
    <w:rsid w:val="00363151"/>
    <w:rsid w:val="00371B3D"/>
    <w:rsid w:val="00372B76"/>
    <w:rsid w:val="0037396A"/>
    <w:rsid w:val="00375DAE"/>
    <w:rsid w:val="00376351"/>
    <w:rsid w:val="003804E2"/>
    <w:rsid w:val="003817C8"/>
    <w:rsid w:val="003819A2"/>
    <w:rsid w:val="00385A14"/>
    <w:rsid w:val="00392674"/>
    <w:rsid w:val="00393A09"/>
    <w:rsid w:val="003A0627"/>
    <w:rsid w:val="003A0EBB"/>
    <w:rsid w:val="003A5855"/>
    <w:rsid w:val="003A6954"/>
    <w:rsid w:val="003B313A"/>
    <w:rsid w:val="003B3D5D"/>
    <w:rsid w:val="003B7BBE"/>
    <w:rsid w:val="003C017A"/>
    <w:rsid w:val="003C0A8E"/>
    <w:rsid w:val="003C0F60"/>
    <w:rsid w:val="003C1A48"/>
    <w:rsid w:val="003D3A14"/>
    <w:rsid w:val="003D55C3"/>
    <w:rsid w:val="003E00AB"/>
    <w:rsid w:val="003E1208"/>
    <w:rsid w:val="003E1528"/>
    <w:rsid w:val="003E4C19"/>
    <w:rsid w:val="003F018D"/>
    <w:rsid w:val="003F6464"/>
    <w:rsid w:val="003F682D"/>
    <w:rsid w:val="00404C0F"/>
    <w:rsid w:val="004067DC"/>
    <w:rsid w:val="0040726E"/>
    <w:rsid w:val="00407584"/>
    <w:rsid w:val="00407A97"/>
    <w:rsid w:val="00414BEB"/>
    <w:rsid w:val="00415B29"/>
    <w:rsid w:val="00415FBA"/>
    <w:rsid w:val="004213A4"/>
    <w:rsid w:val="0042145F"/>
    <w:rsid w:val="004217D3"/>
    <w:rsid w:val="004230A2"/>
    <w:rsid w:val="00433BF6"/>
    <w:rsid w:val="004350D1"/>
    <w:rsid w:val="0043560F"/>
    <w:rsid w:val="00437219"/>
    <w:rsid w:val="0044192E"/>
    <w:rsid w:val="00461DEA"/>
    <w:rsid w:val="00470E67"/>
    <w:rsid w:val="0048435A"/>
    <w:rsid w:val="00487FEF"/>
    <w:rsid w:val="00491E1F"/>
    <w:rsid w:val="00492A82"/>
    <w:rsid w:val="004A05FB"/>
    <w:rsid w:val="004A212C"/>
    <w:rsid w:val="004A2E6E"/>
    <w:rsid w:val="004A47A0"/>
    <w:rsid w:val="004A507C"/>
    <w:rsid w:val="004A639C"/>
    <w:rsid w:val="004A7067"/>
    <w:rsid w:val="004B1C7E"/>
    <w:rsid w:val="004B764A"/>
    <w:rsid w:val="004B7C52"/>
    <w:rsid w:val="004B7C61"/>
    <w:rsid w:val="004C0DE1"/>
    <w:rsid w:val="004C1655"/>
    <w:rsid w:val="004D6DE2"/>
    <w:rsid w:val="004E4105"/>
    <w:rsid w:val="004F135D"/>
    <w:rsid w:val="004F28CA"/>
    <w:rsid w:val="004F6E24"/>
    <w:rsid w:val="0050279C"/>
    <w:rsid w:val="00506049"/>
    <w:rsid w:val="005109EE"/>
    <w:rsid w:val="00510BB1"/>
    <w:rsid w:val="005165F8"/>
    <w:rsid w:val="00523636"/>
    <w:rsid w:val="005239E6"/>
    <w:rsid w:val="00523B26"/>
    <w:rsid w:val="0053084A"/>
    <w:rsid w:val="005419E9"/>
    <w:rsid w:val="00541F0B"/>
    <w:rsid w:val="00552985"/>
    <w:rsid w:val="00561DA6"/>
    <w:rsid w:val="005634C3"/>
    <w:rsid w:val="005657A8"/>
    <w:rsid w:val="00572911"/>
    <w:rsid w:val="00592FC5"/>
    <w:rsid w:val="005A1362"/>
    <w:rsid w:val="005A38A7"/>
    <w:rsid w:val="005A3DA8"/>
    <w:rsid w:val="005B1059"/>
    <w:rsid w:val="005B1B2E"/>
    <w:rsid w:val="005B46B0"/>
    <w:rsid w:val="005B4DAF"/>
    <w:rsid w:val="005C1447"/>
    <w:rsid w:val="005C2B7E"/>
    <w:rsid w:val="005C320D"/>
    <w:rsid w:val="005C439F"/>
    <w:rsid w:val="005C4700"/>
    <w:rsid w:val="005D3217"/>
    <w:rsid w:val="005E0FF0"/>
    <w:rsid w:val="005E1E10"/>
    <w:rsid w:val="005E4620"/>
    <w:rsid w:val="005F0000"/>
    <w:rsid w:val="005F0A4E"/>
    <w:rsid w:val="005F265C"/>
    <w:rsid w:val="005F3063"/>
    <w:rsid w:val="00601C00"/>
    <w:rsid w:val="00601C80"/>
    <w:rsid w:val="00604466"/>
    <w:rsid w:val="006052D4"/>
    <w:rsid w:val="0061736D"/>
    <w:rsid w:val="006231FA"/>
    <w:rsid w:val="00623DC4"/>
    <w:rsid w:val="00627B2F"/>
    <w:rsid w:val="00627D6E"/>
    <w:rsid w:val="00631B2E"/>
    <w:rsid w:val="0063507D"/>
    <w:rsid w:val="00637C9F"/>
    <w:rsid w:val="006419D7"/>
    <w:rsid w:val="00647DF0"/>
    <w:rsid w:val="006532BF"/>
    <w:rsid w:val="006625FC"/>
    <w:rsid w:val="00671026"/>
    <w:rsid w:val="006711A5"/>
    <w:rsid w:val="00680F3E"/>
    <w:rsid w:val="00682685"/>
    <w:rsid w:val="00683C73"/>
    <w:rsid w:val="00690F16"/>
    <w:rsid w:val="00691C22"/>
    <w:rsid w:val="006B5D98"/>
    <w:rsid w:val="006B628A"/>
    <w:rsid w:val="006B724F"/>
    <w:rsid w:val="006B75A2"/>
    <w:rsid w:val="006C424D"/>
    <w:rsid w:val="006C4CB5"/>
    <w:rsid w:val="006D0490"/>
    <w:rsid w:val="006D131B"/>
    <w:rsid w:val="006D3C81"/>
    <w:rsid w:val="006D6A00"/>
    <w:rsid w:val="006D6BAB"/>
    <w:rsid w:val="006E29BC"/>
    <w:rsid w:val="006E2DB0"/>
    <w:rsid w:val="006E46D7"/>
    <w:rsid w:val="006F046D"/>
    <w:rsid w:val="007003BF"/>
    <w:rsid w:val="00700DC4"/>
    <w:rsid w:val="0070234C"/>
    <w:rsid w:val="007034CF"/>
    <w:rsid w:val="00706238"/>
    <w:rsid w:val="00706438"/>
    <w:rsid w:val="00706D18"/>
    <w:rsid w:val="0071079E"/>
    <w:rsid w:val="00712957"/>
    <w:rsid w:val="00712BDA"/>
    <w:rsid w:val="00716A26"/>
    <w:rsid w:val="0071731C"/>
    <w:rsid w:val="00723EE0"/>
    <w:rsid w:val="007277D4"/>
    <w:rsid w:val="00732C44"/>
    <w:rsid w:val="00733D9A"/>
    <w:rsid w:val="007349F1"/>
    <w:rsid w:val="00741111"/>
    <w:rsid w:val="007440B6"/>
    <w:rsid w:val="00745314"/>
    <w:rsid w:val="007456BB"/>
    <w:rsid w:val="00754214"/>
    <w:rsid w:val="00755CE4"/>
    <w:rsid w:val="00760659"/>
    <w:rsid w:val="007608BC"/>
    <w:rsid w:val="00763255"/>
    <w:rsid w:val="0077164D"/>
    <w:rsid w:val="00772D0B"/>
    <w:rsid w:val="007767C0"/>
    <w:rsid w:val="00776DAA"/>
    <w:rsid w:val="00784EE5"/>
    <w:rsid w:val="007920F8"/>
    <w:rsid w:val="00796C44"/>
    <w:rsid w:val="007A00BD"/>
    <w:rsid w:val="007A6119"/>
    <w:rsid w:val="007A6A3B"/>
    <w:rsid w:val="007B5BD0"/>
    <w:rsid w:val="007C1D2C"/>
    <w:rsid w:val="007C27E8"/>
    <w:rsid w:val="007C32B2"/>
    <w:rsid w:val="007C472A"/>
    <w:rsid w:val="007C4D30"/>
    <w:rsid w:val="007C610D"/>
    <w:rsid w:val="007C7527"/>
    <w:rsid w:val="007D1E0F"/>
    <w:rsid w:val="007D523E"/>
    <w:rsid w:val="008044E8"/>
    <w:rsid w:val="00804F3D"/>
    <w:rsid w:val="00815C1D"/>
    <w:rsid w:val="00817ED6"/>
    <w:rsid w:val="00821C25"/>
    <w:rsid w:val="008239FE"/>
    <w:rsid w:val="008264E8"/>
    <w:rsid w:val="00827B53"/>
    <w:rsid w:val="00831EF8"/>
    <w:rsid w:val="00833381"/>
    <w:rsid w:val="00833619"/>
    <w:rsid w:val="008377C3"/>
    <w:rsid w:val="00837A27"/>
    <w:rsid w:val="008406CB"/>
    <w:rsid w:val="00845617"/>
    <w:rsid w:val="00846A73"/>
    <w:rsid w:val="00851FA1"/>
    <w:rsid w:val="00852ABC"/>
    <w:rsid w:val="00853968"/>
    <w:rsid w:val="00856EAA"/>
    <w:rsid w:val="0086080A"/>
    <w:rsid w:val="00862795"/>
    <w:rsid w:val="00866D16"/>
    <w:rsid w:val="00870084"/>
    <w:rsid w:val="008774A9"/>
    <w:rsid w:val="008827B7"/>
    <w:rsid w:val="00882DB2"/>
    <w:rsid w:val="00883083"/>
    <w:rsid w:val="00891377"/>
    <w:rsid w:val="00891B11"/>
    <w:rsid w:val="008930EC"/>
    <w:rsid w:val="00895482"/>
    <w:rsid w:val="008959F5"/>
    <w:rsid w:val="00895B78"/>
    <w:rsid w:val="008A43C2"/>
    <w:rsid w:val="008B00C4"/>
    <w:rsid w:val="008B138D"/>
    <w:rsid w:val="008B21AF"/>
    <w:rsid w:val="008B75D5"/>
    <w:rsid w:val="008C1596"/>
    <w:rsid w:val="008C399F"/>
    <w:rsid w:val="008D1CD5"/>
    <w:rsid w:val="008D27F6"/>
    <w:rsid w:val="008D2923"/>
    <w:rsid w:val="008D6294"/>
    <w:rsid w:val="008D6E2A"/>
    <w:rsid w:val="008E42A7"/>
    <w:rsid w:val="008E447A"/>
    <w:rsid w:val="008E533A"/>
    <w:rsid w:val="008E7054"/>
    <w:rsid w:val="008F1B7C"/>
    <w:rsid w:val="008F52B6"/>
    <w:rsid w:val="008F60B2"/>
    <w:rsid w:val="008F7744"/>
    <w:rsid w:val="00905332"/>
    <w:rsid w:val="00910716"/>
    <w:rsid w:val="0091108D"/>
    <w:rsid w:val="00912C62"/>
    <w:rsid w:val="0091672D"/>
    <w:rsid w:val="00916D29"/>
    <w:rsid w:val="009170BE"/>
    <w:rsid w:val="00917F33"/>
    <w:rsid w:val="00921C96"/>
    <w:rsid w:val="00922112"/>
    <w:rsid w:val="00934596"/>
    <w:rsid w:val="00934B1B"/>
    <w:rsid w:val="00936FE2"/>
    <w:rsid w:val="009524FF"/>
    <w:rsid w:val="00954659"/>
    <w:rsid w:val="0095710C"/>
    <w:rsid w:val="009608A1"/>
    <w:rsid w:val="00960EC8"/>
    <w:rsid w:val="00961091"/>
    <w:rsid w:val="009639B6"/>
    <w:rsid w:val="00964402"/>
    <w:rsid w:val="009650C8"/>
    <w:rsid w:val="0097178E"/>
    <w:rsid w:val="00972ED5"/>
    <w:rsid w:val="00973232"/>
    <w:rsid w:val="00974868"/>
    <w:rsid w:val="00977039"/>
    <w:rsid w:val="0098068A"/>
    <w:rsid w:val="00990119"/>
    <w:rsid w:val="009979BE"/>
    <w:rsid w:val="009A01B2"/>
    <w:rsid w:val="009A04DB"/>
    <w:rsid w:val="009A06A9"/>
    <w:rsid w:val="009A0EC6"/>
    <w:rsid w:val="009B340E"/>
    <w:rsid w:val="009B35E5"/>
    <w:rsid w:val="009B6065"/>
    <w:rsid w:val="009B6416"/>
    <w:rsid w:val="009C0167"/>
    <w:rsid w:val="009C0575"/>
    <w:rsid w:val="009C2352"/>
    <w:rsid w:val="009C313E"/>
    <w:rsid w:val="009C691E"/>
    <w:rsid w:val="009E1852"/>
    <w:rsid w:val="009E32A5"/>
    <w:rsid w:val="009E4CDF"/>
    <w:rsid w:val="009F18BE"/>
    <w:rsid w:val="00A00F93"/>
    <w:rsid w:val="00A010CB"/>
    <w:rsid w:val="00A03C4A"/>
    <w:rsid w:val="00A10956"/>
    <w:rsid w:val="00A10B5D"/>
    <w:rsid w:val="00A14348"/>
    <w:rsid w:val="00A154FB"/>
    <w:rsid w:val="00A1604C"/>
    <w:rsid w:val="00A167CA"/>
    <w:rsid w:val="00A26EBC"/>
    <w:rsid w:val="00A26F5B"/>
    <w:rsid w:val="00A27643"/>
    <w:rsid w:val="00A27E4D"/>
    <w:rsid w:val="00A3221B"/>
    <w:rsid w:val="00A36B33"/>
    <w:rsid w:val="00A432D8"/>
    <w:rsid w:val="00A437F8"/>
    <w:rsid w:val="00A4459B"/>
    <w:rsid w:val="00A522B9"/>
    <w:rsid w:val="00A53F53"/>
    <w:rsid w:val="00A55313"/>
    <w:rsid w:val="00A55894"/>
    <w:rsid w:val="00A559FE"/>
    <w:rsid w:val="00A5716E"/>
    <w:rsid w:val="00A60E7D"/>
    <w:rsid w:val="00A60EFA"/>
    <w:rsid w:val="00A63754"/>
    <w:rsid w:val="00A72E71"/>
    <w:rsid w:val="00A762B7"/>
    <w:rsid w:val="00A77BCE"/>
    <w:rsid w:val="00A8462D"/>
    <w:rsid w:val="00A869AD"/>
    <w:rsid w:val="00A87789"/>
    <w:rsid w:val="00A9373B"/>
    <w:rsid w:val="00A95814"/>
    <w:rsid w:val="00AB1017"/>
    <w:rsid w:val="00AB5189"/>
    <w:rsid w:val="00AC150F"/>
    <w:rsid w:val="00AC42FB"/>
    <w:rsid w:val="00AD0DE9"/>
    <w:rsid w:val="00AD369A"/>
    <w:rsid w:val="00AD3AB6"/>
    <w:rsid w:val="00AD4F69"/>
    <w:rsid w:val="00AD5235"/>
    <w:rsid w:val="00AD797E"/>
    <w:rsid w:val="00AF5EB6"/>
    <w:rsid w:val="00AF72A5"/>
    <w:rsid w:val="00B023AA"/>
    <w:rsid w:val="00B03B80"/>
    <w:rsid w:val="00B03D58"/>
    <w:rsid w:val="00B06550"/>
    <w:rsid w:val="00B07FC1"/>
    <w:rsid w:val="00B1326B"/>
    <w:rsid w:val="00B1659D"/>
    <w:rsid w:val="00B2021B"/>
    <w:rsid w:val="00B21CBA"/>
    <w:rsid w:val="00B231E2"/>
    <w:rsid w:val="00B253FD"/>
    <w:rsid w:val="00B259A9"/>
    <w:rsid w:val="00B32729"/>
    <w:rsid w:val="00B34625"/>
    <w:rsid w:val="00B36A36"/>
    <w:rsid w:val="00B370DE"/>
    <w:rsid w:val="00B55B77"/>
    <w:rsid w:val="00B62049"/>
    <w:rsid w:val="00B85F67"/>
    <w:rsid w:val="00B87E4C"/>
    <w:rsid w:val="00B944CA"/>
    <w:rsid w:val="00BA2201"/>
    <w:rsid w:val="00BA3EAB"/>
    <w:rsid w:val="00BB1C6D"/>
    <w:rsid w:val="00BB35C3"/>
    <w:rsid w:val="00BB4A57"/>
    <w:rsid w:val="00BB68A7"/>
    <w:rsid w:val="00BC11FF"/>
    <w:rsid w:val="00BC3B28"/>
    <w:rsid w:val="00BC4207"/>
    <w:rsid w:val="00BC4A3A"/>
    <w:rsid w:val="00BC4CE9"/>
    <w:rsid w:val="00BD220E"/>
    <w:rsid w:val="00BD5A87"/>
    <w:rsid w:val="00BE0D56"/>
    <w:rsid w:val="00BE37A9"/>
    <w:rsid w:val="00BE74EF"/>
    <w:rsid w:val="00BF0467"/>
    <w:rsid w:val="00BF1E1F"/>
    <w:rsid w:val="00BF2897"/>
    <w:rsid w:val="00BF2B4B"/>
    <w:rsid w:val="00BF5944"/>
    <w:rsid w:val="00BF6CBE"/>
    <w:rsid w:val="00C018F8"/>
    <w:rsid w:val="00C02155"/>
    <w:rsid w:val="00C04840"/>
    <w:rsid w:val="00C0692F"/>
    <w:rsid w:val="00C077A6"/>
    <w:rsid w:val="00C118FE"/>
    <w:rsid w:val="00C12259"/>
    <w:rsid w:val="00C12C35"/>
    <w:rsid w:val="00C17C58"/>
    <w:rsid w:val="00C22B92"/>
    <w:rsid w:val="00C23F01"/>
    <w:rsid w:val="00C344E3"/>
    <w:rsid w:val="00C34A3D"/>
    <w:rsid w:val="00C35020"/>
    <w:rsid w:val="00C3565C"/>
    <w:rsid w:val="00C37891"/>
    <w:rsid w:val="00C431FD"/>
    <w:rsid w:val="00C46DF6"/>
    <w:rsid w:val="00C55E8E"/>
    <w:rsid w:val="00C67681"/>
    <w:rsid w:val="00C7679F"/>
    <w:rsid w:val="00C77B75"/>
    <w:rsid w:val="00C803ED"/>
    <w:rsid w:val="00C831AC"/>
    <w:rsid w:val="00C85410"/>
    <w:rsid w:val="00C86CA9"/>
    <w:rsid w:val="00C9321C"/>
    <w:rsid w:val="00CA03A3"/>
    <w:rsid w:val="00CA0985"/>
    <w:rsid w:val="00CA18FD"/>
    <w:rsid w:val="00CA5652"/>
    <w:rsid w:val="00CA62AD"/>
    <w:rsid w:val="00CB1686"/>
    <w:rsid w:val="00CB1D7E"/>
    <w:rsid w:val="00CB47D9"/>
    <w:rsid w:val="00CB4CD5"/>
    <w:rsid w:val="00CB7284"/>
    <w:rsid w:val="00CB749A"/>
    <w:rsid w:val="00CC6A75"/>
    <w:rsid w:val="00CD1745"/>
    <w:rsid w:val="00CD2131"/>
    <w:rsid w:val="00CD36E1"/>
    <w:rsid w:val="00CE1223"/>
    <w:rsid w:val="00CE40A3"/>
    <w:rsid w:val="00CF0108"/>
    <w:rsid w:val="00CF0A26"/>
    <w:rsid w:val="00CF1F17"/>
    <w:rsid w:val="00D00168"/>
    <w:rsid w:val="00D02D2B"/>
    <w:rsid w:val="00D073D5"/>
    <w:rsid w:val="00D129D8"/>
    <w:rsid w:val="00D14FE6"/>
    <w:rsid w:val="00D16C3D"/>
    <w:rsid w:val="00D26431"/>
    <w:rsid w:val="00D26E21"/>
    <w:rsid w:val="00D30F97"/>
    <w:rsid w:val="00D32E73"/>
    <w:rsid w:val="00D34B7E"/>
    <w:rsid w:val="00D34DD6"/>
    <w:rsid w:val="00D35328"/>
    <w:rsid w:val="00D41032"/>
    <w:rsid w:val="00D43307"/>
    <w:rsid w:val="00D43C99"/>
    <w:rsid w:val="00D4430F"/>
    <w:rsid w:val="00D45E56"/>
    <w:rsid w:val="00D56F37"/>
    <w:rsid w:val="00D6059F"/>
    <w:rsid w:val="00D63791"/>
    <w:rsid w:val="00D64BA6"/>
    <w:rsid w:val="00D67B55"/>
    <w:rsid w:val="00D71327"/>
    <w:rsid w:val="00D72547"/>
    <w:rsid w:val="00D72E20"/>
    <w:rsid w:val="00D73E06"/>
    <w:rsid w:val="00D769D2"/>
    <w:rsid w:val="00D8318A"/>
    <w:rsid w:val="00D84F36"/>
    <w:rsid w:val="00D85CCE"/>
    <w:rsid w:val="00D95D1E"/>
    <w:rsid w:val="00D96064"/>
    <w:rsid w:val="00D97A85"/>
    <w:rsid w:val="00D97C61"/>
    <w:rsid w:val="00DA66F0"/>
    <w:rsid w:val="00DB3490"/>
    <w:rsid w:val="00DC1889"/>
    <w:rsid w:val="00DC3B1C"/>
    <w:rsid w:val="00DD1EA1"/>
    <w:rsid w:val="00DE213A"/>
    <w:rsid w:val="00DE741A"/>
    <w:rsid w:val="00DF2804"/>
    <w:rsid w:val="00DF52D5"/>
    <w:rsid w:val="00E0604B"/>
    <w:rsid w:val="00E1486F"/>
    <w:rsid w:val="00E148BB"/>
    <w:rsid w:val="00E1573C"/>
    <w:rsid w:val="00E25845"/>
    <w:rsid w:val="00E31A44"/>
    <w:rsid w:val="00E34142"/>
    <w:rsid w:val="00E60BA4"/>
    <w:rsid w:val="00E61D59"/>
    <w:rsid w:val="00E67676"/>
    <w:rsid w:val="00E67E51"/>
    <w:rsid w:val="00E714D9"/>
    <w:rsid w:val="00E72B60"/>
    <w:rsid w:val="00E737D6"/>
    <w:rsid w:val="00E75B11"/>
    <w:rsid w:val="00E84C9D"/>
    <w:rsid w:val="00E864D4"/>
    <w:rsid w:val="00E91F68"/>
    <w:rsid w:val="00E947A1"/>
    <w:rsid w:val="00E9509C"/>
    <w:rsid w:val="00EA01EA"/>
    <w:rsid w:val="00EA111D"/>
    <w:rsid w:val="00EA7384"/>
    <w:rsid w:val="00EB4E22"/>
    <w:rsid w:val="00EB5807"/>
    <w:rsid w:val="00EB5B7B"/>
    <w:rsid w:val="00EC78AA"/>
    <w:rsid w:val="00ED383E"/>
    <w:rsid w:val="00ED3A5C"/>
    <w:rsid w:val="00EE3AD1"/>
    <w:rsid w:val="00EF0C0B"/>
    <w:rsid w:val="00EF2903"/>
    <w:rsid w:val="00EF6882"/>
    <w:rsid w:val="00F024EC"/>
    <w:rsid w:val="00F100AE"/>
    <w:rsid w:val="00F115B5"/>
    <w:rsid w:val="00F11A52"/>
    <w:rsid w:val="00F161E5"/>
    <w:rsid w:val="00F17351"/>
    <w:rsid w:val="00F260AF"/>
    <w:rsid w:val="00F27A78"/>
    <w:rsid w:val="00F330BF"/>
    <w:rsid w:val="00F36D5F"/>
    <w:rsid w:val="00F40380"/>
    <w:rsid w:val="00F405F8"/>
    <w:rsid w:val="00F40AA7"/>
    <w:rsid w:val="00F41E1F"/>
    <w:rsid w:val="00F433C6"/>
    <w:rsid w:val="00F44526"/>
    <w:rsid w:val="00F50118"/>
    <w:rsid w:val="00F50FF2"/>
    <w:rsid w:val="00F56A77"/>
    <w:rsid w:val="00F60BCC"/>
    <w:rsid w:val="00F63A6E"/>
    <w:rsid w:val="00F64E12"/>
    <w:rsid w:val="00F678E8"/>
    <w:rsid w:val="00F72711"/>
    <w:rsid w:val="00F7679E"/>
    <w:rsid w:val="00F80228"/>
    <w:rsid w:val="00F84039"/>
    <w:rsid w:val="00F95208"/>
    <w:rsid w:val="00FA05B1"/>
    <w:rsid w:val="00FA193E"/>
    <w:rsid w:val="00FA691C"/>
    <w:rsid w:val="00FA7896"/>
    <w:rsid w:val="00FB3310"/>
    <w:rsid w:val="00FB53A6"/>
    <w:rsid w:val="00FC6AE4"/>
    <w:rsid w:val="00FC75AF"/>
    <w:rsid w:val="00FC7B0B"/>
    <w:rsid w:val="00FD0D5C"/>
    <w:rsid w:val="00FD2545"/>
    <w:rsid w:val="00FE2986"/>
    <w:rsid w:val="00FE6737"/>
    <w:rsid w:val="00FF2FE1"/>
    <w:rsid w:val="00FF5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0BE4B-4F51-4C60-B284-B93F2B3D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2E45F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1">
    <w:name w:val="一级标题"/>
    <w:basedOn w:val="a4"/>
    <w:link w:val="Char"/>
    <w:qFormat/>
    <w:rsid w:val="009B6416"/>
    <w:pPr>
      <w:numPr>
        <w:numId w:val="1"/>
      </w:numPr>
      <w:snapToGrid w:val="0"/>
      <w:spacing w:before="120" w:after="120" w:line="295" w:lineRule="auto"/>
      <w:outlineLvl w:val="0"/>
    </w:pPr>
    <w:rPr>
      <w:rFonts w:ascii="黑体" w:eastAsia="黑体"/>
    </w:rPr>
  </w:style>
  <w:style w:type="paragraph" w:customStyle="1" w:styleId="a2">
    <w:name w:val="二级标题"/>
    <w:basedOn w:val="a4"/>
    <w:link w:val="Char0"/>
    <w:qFormat/>
    <w:rsid w:val="009B6416"/>
    <w:pPr>
      <w:numPr>
        <w:ilvl w:val="1"/>
        <w:numId w:val="1"/>
      </w:numPr>
      <w:snapToGrid w:val="0"/>
      <w:spacing w:line="300" w:lineRule="auto"/>
      <w:outlineLvl w:val="1"/>
    </w:pPr>
  </w:style>
  <w:style w:type="character" w:customStyle="1" w:styleId="Char">
    <w:name w:val="一级标题 Char"/>
    <w:basedOn w:val="a5"/>
    <w:link w:val="a1"/>
    <w:rsid w:val="009B6416"/>
    <w:rPr>
      <w:rFonts w:ascii="黑体" w:eastAsia="黑体" w:hAnsi="Times New Roman" w:cs="Times New Roman"/>
      <w:szCs w:val="20"/>
    </w:rPr>
  </w:style>
  <w:style w:type="paragraph" w:customStyle="1" w:styleId="a3">
    <w:name w:val="三级标题"/>
    <w:basedOn w:val="a4"/>
    <w:qFormat/>
    <w:rsid w:val="009B6416"/>
    <w:pPr>
      <w:numPr>
        <w:ilvl w:val="2"/>
        <w:numId w:val="1"/>
      </w:numPr>
      <w:snapToGrid w:val="0"/>
      <w:spacing w:line="300" w:lineRule="auto"/>
      <w:outlineLvl w:val="2"/>
    </w:pPr>
  </w:style>
  <w:style w:type="character" w:customStyle="1" w:styleId="Char0">
    <w:name w:val="二级标题 Char"/>
    <w:basedOn w:val="a5"/>
    <w:link w:val="a2"/>
    <w:rsid w:val="009B6416"/>
    <w:rPr>
      <w:rFonts w:ascii="Times New Roman" w:eastAsia="宋体" w:hAnsi="Times New Roman" w:cs="Times New Roman"/>
      <w:szCs w:val="20"/>
    </w:rPr>
  </w:style>
  <w:style w:type="paragraph" w:customStyle="1" w:styleId="a">
    <w:name w:val="四级标题"/>
    <w:basedOn w:val="a4"/>
    <w:link w:val="Char1"/>
    <w:qFormat/>
    <w:rsid w:val="009B6416"/>
    <w:pPr>
      <w:numPr>
        <w:numId w:val="2"/>
      </w:numPr>
      <w:spacing w:line="360" w:lineRule="auto"/>
      <w:jc w:val="left"/>
    </w:pPr>
    <w:rPr>
      <w:rFonts w:ascii="宋体" w:hAnsi="宋体"/>
      <w:szCs w:val="21"/>
    </w:rPr>
  </w:style>
  <w:style w:type="character" w:customStyle="1" w:styleId="Char1">
    <w:name w:val="四级标题 Char"/>
    <w:basedOn w:val="a5"/>
    <w:link w:val="a"/>
    <w:rsid w:val="009B6416"/>
    <w:rPr>
      <w:rFonts w:ascii="宋体" w:eastAsia="宋体" w:hAnsi="宋体" w:cs="Times New Roman"/>
      <w:szCs w:val="21"/>
    </w:rPr>
  </w:style>
  <w:style w:type="paragraph" w:customStyle="1" w:styleId="a8">
    <w:name w:val="表格表头"/>
    <w:basedOn w:val="a4"/>
    <w:link w:val="Char2"/>
    <w:qFormat/>
    <w:rsid w:val="009B6416"/>
    <w:pPr>
      <w:jc w:val="center"/>
    </w:pPr>
    <w:rPr>
      <w:rFonts w:ascii="黑体" w:eastAsia="黑体" w:hAnsi="黑体"/>
      <w:b/>
      <w:snapToGrid w:val="0"/>
      <w:szCs w:val="21"/>
    </w:rPr>
  </w:style>
  <w:style w:type="character" w:customStyle="1" w:styleId="Char2">
    <w:name w:val="表格表头 Char"/>
    <w:basedOn w:val="a5"/>
    <w:link w:val="a8"/>
    <w:rsid w:val="009B6416"/>
    <w:rPr>
      <w:rFonts w:ascii="黑体" w:eastAsia="黑体" w:hAnsi="黑体" w:cs="Times New Roman"/>
      <w:b/>
      <w:snapToGrid w:val="0"/>
      <w:szCs w:val="21"/>
    </w:rPr>
  </w:style>
  <w:style w:type="paragraph" w:customStyle="1" w:styleId="a9">
    <w:name w:val="表格正文"/>
    <w:basedOn w:val="a4"/>
    <w:link w:val="Char3"/>
    <w:qFormat/>
    <w:rsid w:val="009B6416"/>
    <w:pPr>
      <w:widowControl/>
    </w:pPr>
    <w:rPr>
      <w:kern w:val="0"/>
      <w:szCs w:val="21"/>
    </w:rPr>
  </w:style>
  <w:style w:type="character" w:customStyle="1" w:styleId="Char3">
    <w:name w:val="表格正文 Char"/>
    <w:basedOn w:val="a5"/>
    <w:link w:val="a9"/>
    <w:rsid w:val="009B6416"/>
    <w:rPr>
      <w:rFonts w:ascii="Times New Roman" w:eastAsia="宋体" w:hAnsi="Times New Roman" w:cs="Times New Roman"/>
      <w:kern w:val="0"/>
      <w:szCs w:val="21"/>
    </w:rPr>
  </w:style>
  <w:style w:type="paragraph" w:customStyle="1" w:styleId="aa">
    <w:name w:val="体系文件正文"/>
    <w:basedOn w:val="a4"/>
    <w:link w:val="Char4"/>
    <w:qFormat/>
    <w:rsid w:val="009B6416"/>
    <w:pPr>
      <w:snapToGrid w:val="0"/>
      <w:spacing w:line="300" w:lineRule="auto"/>
      <w:ind w:firstLine="420"/>
    </w:pPr>
  </w:style>
  <w:style w:type="character" w:customStyle="1" w:styleId="Char4">
    <w:name w:val="体系文件正文 Char"/>
    <w:basedOn w:val="a5"/>
    <w:link w:val="aa"/>
    <w:rsid w:val="009B6416"/>
    <w:rPr>
      <w:rFonts w:ascii="Times New Roman" w:eastAsia="宋体" w:hAnsi="Times New Roman" w:cs="Times New Roman"/>
      <w:szCs w:val="20"/>
    </w:rPr>
  </w:style>
  <w:style w:type="paragraph" w:customStyle="1" w:styleId="a0">
    <w:name w:val="表格条目"/>
    <w:basedOn w:val="a9"/>
    <w:link w:val="Char5"/>
    <w:autoRedefine/>
    <w:qFormat/>
    <w:rsid w:val="009B6416"/>
    <w:pPr>
      <w:numPr>
        <w:numId w:val="3"/>
      </w:numPr>
    </w:pPr>
  </w:style>
  <w:style w:type="character" w:customStyle="1" w:styleId="Char5">
    <w:name w:val="表格条目 Char"/>
    <w:basedOn w:val="Char3"/>
    <w:link w:val="a0"/>
    <w:rsid w:val="009B6416"/>
    <w:rPr>
      <w:rFonts w:ascii="Times New Roman" w:eastAsia="宋体" w:hAnsi="Times New Roman" w:cs="Times New Roman"/>
      <w:kern w:val="0"/>
      <w:szCs w:val="21"/>
    </w:rPr>
  </w:style>
  <w:style w:type="paragraph" w:styleId="ab">
    <w:name w:val="Title"/>
    <w:basedOn w:val="a4"/>
    <w:next w:val="a4"/>
    <w:link w:val="Char6"/>
    <w:uiPriority w:val="10"/>
    <w:qFormat/>
    <w:rsid w:val="009B641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5"/>
    <w:link w:val="ab"/>
    <w:uiPriority w:val="10"/>
    <w:rsid w:val="009B6416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header"/>
    <w:basedOn w:val="a4"/>
    <w:link w:val="Char7"/>
    <w:uiPriority w:val="99"/>
    <w:unhideWhenUsed/>
    <w:rsid w:val="00F36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5"/>
    <w:link w:val="ac"/>
    <w:uiPriority w:val="99"/>
    <w:rsid w:val="00F36D5F"/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4"/>
    <w:link w:val="Char8"/>
    <w:uiPriority w:val="99"/>
    <w:unhideWhenUsed/>
    <w:rsid w:val="00F36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5"/>
    <w:link w:val="ad"/>
    <w:uiPriority w:val="99"/>
    <w:rsid w:val="00F36D5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4"/>
    <w:link w:val="HTMLChar"/>
    <w:uiPriority w:val="99"/>
    <w:unhideWhenUsed/>
    <w:rsid w:val="00680F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5"/>
    <w:link w:val="HTML"/>
    <w:uiPriority w:val="99"/>
    <w:rsid w:val="00680F3E"/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5"/>
    <w:uiPriority w:val="99"/>
    <w:unhideWhenUsed/>
    <w:rsid w:val="00680F3E"/>
    <w:rPr>
      <w:color w:val="0000FF"/>
      <w:u w:val="single"/>
    </w:rPr>
  </w:style>
  <w:style w:type="table" w:styleId="af">
    <w:name w:val="Table Grid"/>
    <w:basedOn w:val="a6"/>
    <w:uiPriority w:val="39"/>
    <w:rsid w:val="00E91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4"/>
    <w:uiPriority w:val="34"/>
    <w:qFormat/>
    <w:rsid w:val="00A95814"/>
    <w:pPr>
      <w:ind w:firstLineChars="200" w:firstLine="420"/>
    </w:pPr>
  </w:style>
  <w:style w:type="character" w:customStyle="1" w:styleId="objectbrace">
    <w:name w:val="objectbrace"/>
    <w:basedOn w:val="a5"/>
    <w:rsid w:val="005C1447"/>
  </w:style>
  <w:style w:type="character" w:customStyle="1" w:styleId="collapsible">
    <w:name w:val="collapsible"/>
    <w:basedOn w:val="a5"/>
    <w:rsid w:val="005C1447"/>
  </w:style>
  <w:style w:type="character" w:customStyle="1" w:styleId="propertyname">
    <w:name w:val="propertyname"/>
    <w:basedOn w:val="a5"/>
    <w:rsid w:val="005C1447"/>
  </w:style>
  <w:style w:type="character" w:customStyle="1" w:styleId="number">
    <w:name w:val="number"/>
    <w:basedOn w:val="a5"/>
    <w:rsid w:val="005C1447"/>
  </w:style>
  <w:style w:type="character" w:customStyle="1" w:styleId="comma">
    <w:name w:val="comma"/>
    <w:basedOn w:val="a5"/>
    <w:rsid w:val="005C1447"/>
  </w:style>
  <w:style w:type="character" w:customStyle="1" w:styleId="string">
    <w:name w:val="string"/>
    <w:basedOn w:val="a5"/>
    <w:rsid w:val="005C1447"/>
  </w:style>
  <w:style w:type="character" w:customStyle="1" w:styleId="m1">
    <w:name w:val="m1"/>
    <w:basedOn w:val="a5"/>
    <w:rsid w:val="00C7679F"/>
    <w:rPr>
      <w:color w:val="0000FF"/>
    </w:rPr>
  </w:style>
  <w:style w:type="character" w:customStyle="1" w:styleId="tx1">
    <w:name w:val="tx1"/>
    <w:basedOn w:val="a5"/>
    <w:rsid w:val="00C7679F"/>
    <w:rPr>
      <w:b/>
      <w:bCs/>
    </w:rPr>
  </w:style>
  <w:style w:type="character" w:customStyle="1" w:styleId="sentence">
    <w:name w:val="sentence"/>
    <w:basedOn w:val="a5"/>
    <w:rsid w:val="00C3565C"/>
  </w:style>
  <w:style w:type="character" w:customStyle="1" w:styleId="t1">
    <w:name w:val="t1"/>
    <w:basedOn w:val="a5"/>
    <w:rsid w:val="002E10F0"/>
    <w:rPr>
      <w:color w:val="990000"/>
    </w:rPr>
  </w:style>
  <w:style w:type="paragraph" w:styleId="af1">
    <w:name w:val="Balloon Text"/>
    <w:basedOn w:val="a4"/>
    <w:link w:val="Char9"/>
    <w:uiPriority w:val="99"/>
    <w:semiHidden/>
    <w:unhideWhenUsed/>
    <w:rsid w:val="00CD36E1"/>
    <w:rPr>
      <w:sz w:val="18"/>
      <w:szCs w:val="18"/>
    </w:rPr>
  </w:style>
  <w:style w:type="character" w:customStyle="1" w:styleId="Char9">
    <w:name w:val="批注框文本 Char"/>
    <w:basedOn w:val="a5"/>
    <w:link w:val="af1"/>
    <w:uiPriority w:val="99"/>
    <w:semiHidden/>
    <w:rsid w:val="00CD36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70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7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83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050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111111111111111111111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394C-D81E-4BE9-BE87-C2783A60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690</Words>
  <Characters>3938</Characters>
  <Application>Microsoft Office Word</Application>
  <DocSecurity>0</DocSecurity>
  <Lines>32</Lines>
  <Paragraphs>9</Paragraphs>
  <ScaleCrop>false</ScaleCrop>
  <Company>Sky123.Org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黄朋;hanchao</dc:creator>
  <cp:keywords/>
  <dc:description/>
  <cp:lastModifiedBy>韩志超</cp:lastModifiedBy>
  <cp:revision>2</cp:revision>
  <cp:lastPrinted>2015-08-05T01:48:00Z</cp:lastPrinted>
  <dcterms:created xsi:type="dcterms:W3CDTF">2018-08-29T02:32:00Z</dcterms:created>
  <dcterms:modified xsi:type="dcterms:W3CDTF">2018-08-29T02:32:00Z</dcterms:modified>
</cp:coreProperties>
</file>