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C41A7" w14:textId="77777777" w:rsidR="00272B2C" w:rsidRPr="003304E4" w:rsidRDefault="00272B2C" w:rsidP="00272B2C">
      <w:pPr>
        <w:jc w:val="center"/>
        <w:rPr>
          <w:rFonts w:ascii="Times New Roman" w:hAnsi="Times New Roman" w:cs="Times New Roman"/>
          <w:b/>
          <w:bCs/>
          <w:u w:val="single"/>
        </w:rPr>
      </w:pPr>
      <w:r w:rsidRPr="003304E4">
        <w:rPr>
          <w:rFonts w:ascii="Times New Roman" w:hAnsi="Times New Roman" w:cs="Times New Roman"/>
          <w:b/>
          <w:bCs/>
          <w:u w:val="single"/>
        </w:rPr>
        <w:t>CHRIST (Deemed to be University)</w:t>
      </w:r>
    </w:p>
    <w:p w14:paraId="1D0FA359" w14:textId="77777777" w:rsidR="00272B2C" w:rsidRPr="003304E4" w:rsidRDefault="00272B2C" w:rsidP="00272B2C">
      <w:pPr>
        <w:jc w:val="center"/>
        <w:rPr>
          <w:rFonts w:ascii="Times New Roman" w:hAnsi="Times New Roman" w:cs="Times New Roman"/>
          <w:b/>
          <w:bCs/>
          <w:u w:val="single"/>
        </w:rPr>
      </w:pPr>
      <w:r w:rsidRPr="003304E4">
        <w:rPr>
          <w:rFonts w:ascii="Times New Roman" w:hAnsi="Times New Roman" w:cs="Times New Roman"/>
          <w:b/>
          <w:bCs/>
          <w:u w:val="single"/>
        </w:rPr>
        <w:t>Department of Computer Science</w:t>
      </w:r>
    </w:p>
    <w:p w14:paraId="7BFA5496" w14:textId="77777777" w:rsidR="00272B2C" w:rsidRPr="003304E4" w:rsidRDefault="00272B2C" w:rsidP="00272B2C">
      <w:pPr>
        <w:jc w:val="center"/>
        <w:rPr>
          <w:rFonts w:ascii="Times New Roman" w:hAnsi="Times New Roman" w:cs="Times New Roman"/>
          <w:b/>
          <w:bCs/>
          <w:u w:val="single"/>
        </w:rPr>
      </w:pPr>
      <w:r w:rsidRPr="003304E4">
        <w:rPr>
          <w:rFonts w:ascii="Times New Roman" w:hAnsi="Times New Roman" w:cs="Times New Roman"/>
          <w:b/>
          <w:bCs/>
          <w:u w:val="single"/>
        </w:rPr>
        <w:t>MSc – Artificial Intelligence and Machine Learning</w:t>
      </w:r>
    </w:p>
    <w:p w14:paraId="4D8BF4BB" w14:textId="77777777" w:rsidR="00272B2C" w:rsidRDefault="00272B2C" w:rsidP="00272B2C"/>
    <w:p w14:paraId="0D3875B1" w14:textId="77777777" w:rsidR="00272B2C" w:rsidRDefault="00272B2C" w:rsidP="00272B2C">
      <w:pPr>
        <w:rPr>
          <w:rFonts w:ascii="Times New Roman" w:hAnsi="Times New Roman" w:cs="Times New Roman"/>
          <w:b/>
          <w:bCs/>
        </w:rPr>
      </w:pPr>
    </w:p>
    <w:p w14:paraId="4A07ACEA" w14:textId="77777777" w:rsidR="00272B2C" w:rsidRPr="00D430BB" w:rsidRDefault="00272B2C" w:rsidP="00272B2C">
      <w:pPr>
        <w:rPr>
          <w:rFonts w:ascii="Times New Roman" w:hAnsi="Times New Roman" w:cs="Times New Roman"/>
        </w:rPr>
      </w:pPr>
      <w:r w:rsidRPr="00D430BB">
        <w:rPr>
          <w:rFonts w:ascii="Times New Roman" w:hAnsi="Times New Roman" w:cs="Times New Roman"/>
          <w:b/>
          <w:bCs/>
        </w:rPr>
        <w:t>Name:</w:t>
      </w:r>
      <w:r w:rsidRPr="00D430BB">
        <w:rPr>
          <w:rFonts w:ascii="Times New Roman" w:hAnsi="Times New Roman" w:cs="Times New Roman"/>
        </w:rPr>
        <w:t xml:space="preserve"> Syed Mohammed Luqmaan (2448552)</w:t>
      </w:r>
    </w:p>
    <w:p w14:paraId="23816DE4" w14:textId="77777777" w:rsidR="00272B2C" w:rsidRPr="00D430BB" w:rsidRDefault="00272B2C" w:rsidP="00272B2C">
      <w:pPr>
        <w:rPr>
          <w:rFonts w:ascii="Times New Roman" w:hAnsi="Times New Roman" w:cs="Times New Roman"/>
        </w:rPr>
      </w:pPr>
      <w:r w:rsidRPr="00D430BB">
        <w:rPr>
          <w:rFonts w:ascii="Times New Roman" w:hAnsi="Times New Roman" w:cs="Times New Roman"/>
          <w:b/>
          <w:bCs/>
        </w:rPr>
        <w:t>Course:</w:t>
      </w:r>
      <w:r w:rsidRPr="00D430BB">
        <w:rPr>
          <w:rFonts w:ascii="Times New Roman" w:hAnsi="Times New Roman" w:cs="Times New Roman"/>
        </w:rPr>
        <w:t xml:space="preserve"> </w:t>
      </w:r>
      <w:r>
        <w:rPr>
          <w:rFonts w:ascii="Times New Roman" w:hAnsi="Times New Roman" w:cs="Times New Roman"/>
        </w:rPr>
        <w:t>Java Lab</w:t>
      </w:r>
    </w:p>
    <w:p w14:paraId="37619859" w14:textId="77777777" w:rsidR="00272B2C" w:rsidRDefault="00272B2C" w:rsidP="00272B2C">
      <w:pPr>
        <w:rPr>
          <w:rFonts w:ascii="Times New Roman" w:hAnsi="Times New Roman" w:cs="Times New Roman"/>
        </w:rPr>
      </w:pPr>
      <w:r>
        <w:rPr>
          <w:rFonts w:ascii="Times New Roman" w:hAnsi="Times New Roman" w:cs="Times New Roman"/>
          <w:b/>
          <w:bCs/>
        </w:rPr>
        <w:t>Lab Experiment</w:t>
      </w:r>
      <w:r w:rsidRPr="00D430BB">
        <w:rPr>
          <w:rFonts w:ascii="Times New Roman" w:hAnsi="Times New Roman" w:cs="Times New Roman"/>
          <w:b/>
          <w:bCs/>
        </w:rPr>
        <w:t xml:space="preserve">: </w:t>
      </w:r>
      <w:r>
        <w:rPr>
          <w:rFonts w:ascii="Times New Roman" w:hAnsi="Times New Roman" w:cs="Times New Roman"/>
        </w:rPr>
        <w:t>3</w:t>
      </w:r>
    </w:p>
    <w:p w14:paraId="59BA191A" w14:textId="25E9E14D" w:rsidR="00272B2C" w:rsidRDefault="00272B2C"/>
    <w:p w14:paraId="5D25C383" w14:textId="04DAF4F2" w:rsidR="00272B2C" w:rsidRDefault="00272B2C">
      <w:pPr>
        <w:rPr>
          <w:b/>
          <w:bCs/>
        </w:rPr>
      </w:pPr>
      <w:r w:rsidRPr="00272B2C">
        <w:rPr>
          <w:b/>
          <w:bCs/>
        </w:rPr>
        <w:t>Description:</w:t>
      </w:r>
    </w:p>
    <w:p w14:paraId="55342477" w14:textId="77777777" w:rsidR="00272B2C" w:rsidRPr="00272B2C" w:rsidRDefault="00272B2C" w:rsidP="00272B2C">
      <w:pPr>
        <w:rPr>
          <w:b/>
          <w:bCs/>
        </w:rPr>
      </w:pPr>
      <w:r w:rsidRPr="00272B2C">
        <w:rPr>
          <w:b/>
          <w:bCs/>
        </w:rPr>
        <w:t>This Java program models a "robber" who calculates the maximum possible money he can rob from different types of house layouts without setting off security alarms. It includes an abstract Robber class, which outlines the structure with methods for each house layout type: </w:t>
      </w:r>
      <w:proofErr w:type="spellStart"/>
      <w:r w:rsidRPr="00272B2C">
        <w:rPr>
          <w:b/>
          <w:bCs/>
        </w:rPr>
        <w:t>RowHouses</w:t>
      </w:r>
      <w:proofErr w:type="spellEnd"/>
      <w:r w:rsidRPr="00272B2C">
        <w:rPr>
          <w:b/>
          <w:bCs/>
        </w:rPr>
        <w:t>, </w:t>
      </w:r>
      <w:proofErr w:type="spellStart"/>
      <w:r w:rsidRPr="00272B2C">
        <w:rPr>
          <w:b/>
          <w:bCs/>
        </w:rPr>
        <w:t>RoundHouses</w:t>
      </w:r>
      <w:proofErr w:type="spellEnd"/>
      <w:r w:rsidRPr="00272B2C">
        <w:rPr>
          <w:b/>
          <w:bCs/>
        </w:rPr>
        <w:t>, </w:t>
      </w:r>
      <w:proofErr w:type="spellStart"/>
      <w:r w:rsidRPr="00272B2C">
        <w:rPr>
          <w:b/>
          <w:bCs/>
        </w:rPr>
        <w:t>SquareHouse</w:t>
      </w:r>
      <w:proofErr w:type="spellEnd"/>
      <w:r w:rsidRPr="00272B2C">
        <w:rPr>
          <w:b/>
          <w:bCs/>
        </w:rPr>
        <w:t>, and </w:t>
      </w:r>
      <w:proofErr w:type="spellStart"/>
      <w:r w:rsidRPr="00272B2C">
        <w:rPr>
          <w:b/>
          <w:bCs/>
        </w:rPr>
        <w:t>MultiHouseBuilding</w:t>
      </w:r>
      <w:proofErr w:type="spellEnd"/>
      <w:r w:rsidRPr="00272B2C">
        <w:rPr>
          <w:b/>
          <w:bCs/>
        </w:rPr>
        <w:t>.</w:t>
      </w:r>
    </w:p>
    <w:p w14:paraId="4C67BF66" w14:textId="77777777" w:rsidR="00272B2C" w:rsidRPr="00272B2C" w:rsidRDefault="00272B2C" w:rsidP="00272B2C">
      <w:pPr>
        <w:rPr>
          <w:b/>
          <w:bCs/>
        </w:rPr>
      </w:pPr>
      <w:r w:rsidRPr="00272B2C">
        <w:rPr>
          <w:b/>
          <w:bCs/>
        </w:rPr>
        <w:t>The </w:t>
      </w:r>
      <w:proofErr w:type="spellStart"/>
      <w:r w:rsidRPr="00272B2C">
        <w:rPr>
          <w:b/>
          <w:bCs/>
        </w:rPr>
        <w:t>JAVAProfessionalRobber</w:t>
      </w:r>
      <w:proofErr w:type="spellEnd"/>
      <w:r w:rsidRPr="00272B2C">
        <w:rPr>
          <w:b/>
          <w:bCs/>
        </w:rPr>
        <w:t> class implements each of these methods:</w:t>
      </w:r>
    </w:p>
    <w:p w14:paraId="4326818C" w14:textId="77777777" w:rsidR="00272B2C" w:rsidRPr="00272B2C" w:rsidRDefault="00272B2C" w:rsidP="00272B2C">
      <w:pPr>
        <w:numPr>
          <w:ilvl w:val="0"/>
          <w:numId w:val="1"/>
        </w:numPr>
        <w:rPr>
          <w:b/>
          <w:bCs/>
        </w:rPr>
      </w:pPr>
      <w:proofErr w:type="spellStart"/>
      <w:r w:rsidRPr="00272B2C">
        <w:rPr>
          <w:b/>
          <w:bCs/>
        </w:rPr>
        <w:t>RowHouses</w:t>
      </w:r>
      <w:proofErr w:type="spellEnd"/>
      <w:r w:rsidRPr="00272B2C">
        <w:rPr>
          <w:b/>
          <w:bCs/>
        </w:rPr>
        <w:t>: Calculates the max money from a row of houses, skipping adjacent ones to avoid alarms.</w:t>
      </w:r>
    </w:p>
    <w:p w14:paraId="3744BB5D" w14:textId="77777777" w:rsidR="00272B2C" w:rsidRPr="00272B2C" w:rsidRDefault="00272B2C" w:rsidP="00272B2C">
      <w:pPr>
        <w:numPr>
          <w:ilvl w:val="0"/>
          <w:numId w:val="1"/>
        </w:numPr>
        <w:rPr>
          <w:b/>
          <w:bCs/>
        </w:rPr>
      </w:pPr>
      <w:proofErr w:type="spellStart"/>
      <w:r w:rsidRPr="00272B2C">
        <w:rPr>
          <w:b/>
          <w:bCs/>
        </w:rPr>
        <w:t>RoundHouses</w:t>
      </w:r>
      <w:proofErr w:type="spellEnd"/>
      <w:r w:rsidRPr="00272B2C">
        <w:rPr>
          <w:b/>
          <w:bCs/>
        </w:rPr>
        <w:t xml:space="preserve">: Similar to </w:t>
      </w:r>
      <w:proofErr w:type="spellStart"/>
      <w:r w:rsidRPr="00272B2C">
        <w:rPr>
          <w:b/>
          <w:bCs/>
        </w:rPr>
        <w:t>RowHouses</w:t>
      </w:r>
      <w:proofErr w:type="spellEnd"/>
      <w:r w:rsidRPr="00272B2C">
        <w:rPr>
          <w:b/>
          <w:bCs/>
        </w:rPr>
        <w:t xml:space="preserve"> but considers the first and last houses as adjacent (circular layout).</w:t>
      </w:r>
    </w:p>
    <w:p w14:paraId="62D4C104" w14:textId="77777777" w:rsidR="00272B2C" w:rsidRPr="00272B2C" w:rsidRDefault="00272B2C" w:rsidP="00272B2C">
      <w:pPr>
        <w:numPr>
          <w:ilvl w:val="0"/>
          <w:numId w:val="1"/>
        </w:numPr>
        <w:rPr>
          <w:b/>
          <w:bCs/>
        </w:rPr>
      </w:pPr>
      <w:proofErr w:type="spellStart"/>
      <w:r w:rsidRPr="00272B2C">
        <w:rPr>
          <w:b/>
          <w:bCs/>
        </w:rPr>
        <w:t>SquareHouse</w:t>
      </w:r>
      <w:proofErr w:type="spellEnd"/>
      <w:r w:rsidRPr="00272B2C">
        <w:rPr>
          <w:b/>
          <w:bCs/>
        </w:rPr>
        <w:t xml:space="preserve">: Uses the same logic as </w:t>
      </w:r>
      <w:proofErr w:type="spellStart"/>
      <w:r w:rsidRPr="00272B2C">
        <w:rPr>
          <w:b/>
          <w:bCs/>
        </w:rPr>
        <w:t>RowHouses</w:t>
      </w:r>
      <w:proofErr w:type="spellEnd"/>
      <w:r w:rsidRPr="00272B2C">
        <w:rPr>
          <w:b/>
          <w:bCs/>
        </w:rPr>
        <w:t xml:space="preserve"> for simplicity.</w:t>
      </w:r>
    </w:p>
    <w:p w14:paraId="16FD9551" w14:textId="77777777" w:rsidR="00272B2C" w:rsidRPr="00272B2C" w:rsidRDefault="00272B2C" w:rsidP="00272B2C">
      <w:pPr>
        <w:numPr>
          <w:ilvl w:val="0"/>
          <w:numId w:val="1"/>
        </w:numPr>
        <w:rPr>
          <w:b/>
          <w:bCs/>
        </w:rPr>
      </w:pPr>
      <w:proofErr w:type="spellStart"/>
      <w:r w:rsidRPr="00272B2C">
        <w:rPr>
          <w:b/>
          <w:bCs/>
        </w:rPr>
        <w:t>MultiHouseBuilding</w:t>
      </w:r>
      <w:proofErr w:type="spellEnd"/>
      <w:r w:rsidRPr="00272B2C">
        <w:rPr>
          <w:b/>
          <w:bCs/>
        </w:rPr>
        <w:t>: Calculates the max money from multiple building layouts, each represented as an array.</w:t>
      </w:r>
    </w:p>
    <w:p w14:paraId="1955F641" w14:textId="77777777" w:rsidR="00272B2C" w:rsidRPr="00272B2C" w:rsidRDefault="00272B2C" w:rsidP="00272B2C">
      <w:pPr>
        <w:rPr>
          <w:b/>
          <w:bCs/>
        </w:rPr>
      </w:pPr>
      <w:r w:rsidRPr="00272B2C">
        <w:rPr>
          <w:b/>
          <w:bCs/>
        </w:rPr>
        <w:t>The program applies basic dynamic programming concepts to ensure no adjacent houses are robbed in any layout. It also includes a </w:t>
      </w:r>
      <w:proofErr w:type="spellStart"/>
      <w:r w:rsidRPr="00272B2C">
        <w:rPr>
          <w:b/>
          <w:bCs/>
        </w:rPr>
        <w:t>MachineLearning</w:t>
      </w:r>
      <w:proofErr w:type="spellEnd"/>
      <w:r w:rsidRPr="00272B2C">
        <w:rPr>
          <w:b/>
          <w:bCs/>
        </w:rPr>
        <w:t xml:space="preserve"> method for fun, which simply prints "I love </w:t>
      </w:r>
      <w:proofErr w:type="spellStart"/>
      <w:r w:rsidRPr="00272B2C">
        <w:rPr>
          <w:b/>
          <w:bCs/>
        </w:rPr>
        <w:t>MachineLearning</w:t>
      </w:r>
      <w:proofErr w:type="spellEnd"/>
      <w:r w:rsidRPr="00272B2C">
        <w:rPr>
          <w:b/>
          <w:bCs/>
        </w:rPr>
        <w:t>." This project demonstrates inheritance, abstraction in Java.</w:t>
      </w:r>
    </w:p>
    <w:p w14:paraId="409A9426" w14:textId="77777777" w:rsidR="00272B2C" w:rsidRDefault="00272B2C">
      <w:pPr>
        <w:rPr>
          <w:b/>
          <w:bCs/>
        </w:rPr>
      </w:pPr>
    </w:p>
    <w:p w14:paraId="71C24E07" w14:textId="77777777" w:rsidR="00272B2C" w:rsidRDefault="00272B2C">
      <w:pPr>
        <w:rPr>
          <w:b/>
          <w:bCs/>
        </w:rPr>
      </w:pPr>
    </w:p>
    <w:p w14:paraId="7A0EFAA1" w14:textId="77777777" w:rsidR="00272B2C" w:rsidRDefault="00272B2C">
      <w:pPr>
        <w:rPr>
          <w:b/>
          <w:bCs/>
        </w:rPr>
      </w:pPr>
    </w:p>
    <w:p w14:paraId="65A6D763" w14:textId="77777777" w:rsidR="00272B2C" w:rsidRDefault="00272B2C">
      <w:pPr>
        <w:rPr>
          <w:b/>
          <w:bCs/>
        </w:rPr>
      </w:pPr>
    </w:p>
    <w:p w14:paraId="786F15AA" w14:textId="77777777" w:rsidR="00272B2C" w:rsidRDefault="00272B2C">
      <w:pPr>
        <w:rPr>
          <w:b/>
          <w:bCs/>
        </w:rPr>
      </w:pPr>
    </w:p>
    <w:p w14:paraId="6B0AFED7" w14:textId="77777777" w:rsidR="00272B2C" w:rsidRDefault="00272B2C">
      <w:pPr>
        <w:rPr>
          <w:b/>
          <w:bCs/>
        </w:rPr>
      </w:pPr>
    </w:p>
    <w:p w14:paraId="725A4293" w14:textId="589F1C3C" w:rsidR="00272B2C" w:rsidRDefault="00272B2C">
      <w:pPr>
        <w:rPr>
          <w:b/>
          <w:bCs/>
        </w:rPr>
      </w:pPr>
      <w:r>
        <w:rPr>
          <w:b/>
          <w:bCs/>
        </w:rPr>
        <w:t>Screenshots:</w:t>
      </w:r>
    </w:p>
    <w:p w14:paraId="293E7424" w14:textId="6090F1E2" w:rsidR="00272B2C" w:rsidRDefault="00272B2C" w:rsidP="00272B2C">
      <w:pPr>
        <w:jc w:val="center"/>
        <w:rPr>
          <w:b/>
          <w:bCs/>
        </w:rPr>
      </w:pPr>
      <w:r w:rsidRPr="00272B2C">
        <w:rPr>
          <w:b/>
          <w:bCs/>
        </w:rPr>
        <w:lastRenderedPageBreak/>
        <w:drawing>
          <wp:inline distT="0" distB="0" distL="0" distR="0" wp14:anchorId="339C5C78" wp14:editId="659E2A33">
            <wp:extent cx="4594860" cy="4273637"/>
            <wp:effectExtent l="0" t="0" r="0" b="0"/>
            <wp:docPr id="158754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43768" name=""/>
                    <pic:cNvPicPr/>
                  </pic:nvPicPr>
                  <pic:blipFill>
                    <a:blip r:embed="rId5"/>
                    <a:stretch>
                      <a:fillRect/>
                    </a:stretch>
                  </pic:blipFill>
                  <pic:spPr>
                    <a:xfrm>
                      <a:off x="0" y="0"/>
                      <a:ext cx="4604330" cy="4282445"/>
                    </a:xfrm>
                    <a:prstGeom prst="rect">
                      <a:avLst/>
                    </a:prstGeom>
                  </pic:spPr>
                </pic:pic>
              </a:graphicData>
            </a:graphic>
          </wp:inline>
        </w:drawing>
      </w:r>
    </w:p>
    <w:p w14:paraId="286EF5F9" w14:textId="77777777" w:rsidR="00272B2C" w:rsidRDefault="00272B2C" w:rsidP="00272B2C">
      <w:pPr>
        <w:jc w:val="center"/>
        <w:rPr>
          <w:b/>
          <w:bCs/>
        </w:rPr>
      </w:pPr>
    </w:p>
    <w:p w14:paraId="6302DA7D" w14:textId="38C480B7" w:rsidR="00272B2C" w:rsidRDefault="00272B2C" w:rsidP="00272B2C">
      <w:pPr>
        <w:jc w:val="center"/>
        <w:rPr>
          <w:b/>
          <w:bCs/>
        </w:rPr>
      </w:pPr>
      <w:r w:rsidRPr="00272B2C">
        <w:rPr>
          <w:b/>
          <w:bCs/>
        </w:rPr>
        <w:drawing>
          <wp:inline distT="0" distB="0" distL="0" distR="0" wp14:anchorId="658ABA1B" wp14:editId="2D916B82">
            <wp:extent cx="4945187" cy="3482340"/>
            <wp:effectExtent l="0" t="0" r="8255" b="3810"/>
            <wp:docPr id="89165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54011" name=""/>
                    <pic:cNvPicPr/>
                  </pic:nvPicPr>
                  <pic:blipFill>
                    <a:blip r:embed="rId6"/>
                    <a:stretch>
                      <a:fillRect/>
                    </a:stretch>
                  </pic:blipFill>
                  <pic:spPr>
                    <a:xfrm>
                      <a:off x="0" y="0"/>
                      <a:ext cx="4988012" cy="3512497"/>
                    </a:xfrm>
                    <a:prstGeom prst="rect">
                      <a:avLst/>
                    </a:prstGeom>
                  </pic:spPr>
                </pic:pic>
              </a:graphicData>
            </a:graphic>
          </wp:inline>
        </w:drawing>
      </w:r>
    </w:p>
    <w:p w14:paraId="4BD7A035" w14:textId="77777777" w:rsidR="00272B2C" w:rsidRDefault="00272B2C" w:rsidP="00272B2C">
      <w:pPr>
        <w:jc w:val="center"/>
        <w:rPr>
          <w:b/>
          <w:bCs/>
        </w:rPr>
      </w:pPr>
    </w:p>
    <w:p w14:paraId="26353D7F" w14:textId="15B79686" w:rsidR="00272B2C" w:rsidRDefault="00272B2C" w:rsidP="00272B2C">
      <w:pPr>
        <w:jc w:val="center"/>
        <w:rPr>
          <w:b/>
          <w:bCs/>
        </w:rPr>
      </w:pPr>
      <w:r w:rsidRPr="00272B2C">
        <w:rPr>
          <w:b/>
          <w:bCs/>
        </w:rPr>
        <w:lastRenderedPageBreak/>
        <w:drawing>
          <wp:inline distT="0" distB="0" distL="0" distR="0" wp14:anchorId="3F165212" wp14:editId="713AB948">
            <wp:extent cx="5356043" cy="2255520"/>
            <wp:effectExtent l="0" t="0" r="0" b="0"/>
            <wp:docPr id="85672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28630" name=""/>
                    <pic:cNvPicPr/>
                  </pic:nvPicPr>
                  <pic:blipFill>
                    <a:blip r:embed="rId7"/>
                    <a:stretch>
                      <a:fillRect/>
                    </a:stretch>
                  </pic:blipFill>
                  <pic:spPr>
                    <a:xfrm>
                      <a:off x="0" y="0"/>
                      <a:ext cx="5366532" cy="2259937"/>
                    </a:xfrm>
                    <a:prstGeom prst="rect">
                      <a:avLst/>
                    </a:prstGeom>
                  </pic:spPr>
                </pic:pic>
              </a:graphicData>
            </a:graphic>
          </wp:inline>
        </w:drawing>
      </w:r>
    </w:p>
    <w:p w14:paraId="399E2D1A" w14:textId="77777777" w:rsidR="00272B2C" w:rsidRDefault="00272B2C" w:rsidP="00272B2C">
      <w:pPr>
        <w:jc w:val="center"/>
        <w:rPr>
          <w:b/>
          <w:bCs/>
        </w:rPr>
      </w:pPr>
    </w:p>
    <w:p w14:paraId="001D464C" w14:textId="77777777" w:rsidR="00272B2C" w:rsidRDefault="00272B2C" w:rsidP="00272B2C">
      <w:pPr>
        <w:jc w:val="center"/>
        <w:rPr>
          <w:b/>
          <w:bCs/>
        </w:rPr>
      </w:pPr>
    </w:p>
    <w:p w14:paraId="71B3E7E2" w14:textId="72751D66" w:rsidR="00272B2C" w:rsidRDefault="00272B2C" w:rsidP="00272B2C">
      <w:pPr>
        <w:rPr>
          <w:b/>
          <w:bCs/>
        </w:rPr>
      </w:pPr>
      <w:r>
        <w:rPr>
          <w:b/>
          <w:bCs/>
        </w:rPr>
        <w:t>Output:</w:t>
      </w:r>
    </w:p>
    <w:p w14:paraId="1B87E2A5" w14:textId="5035849D" w:rsidR="00272B2C" w:rsidRPr="00272B2C" w:rsidRDefault="00272B2C" w:rsidP="00272B2C">
      <w:pPr>
        <w:rPr>
          <w:b/>
          <w:bCs/>
        </w:rPr>
      </w:pPr>
      <w:r w:rsidRPr="00272B2C">
        <w:rPr>
          <w:b/>
          <w:bCs/>
        </w:rPr>
        <w:drawing>
          <wp:inline distT="0" distB="0" distL="0" distR="0" wp14:anchorId="302D6270" wp14:editId="02355673">
            <wp:extent cx="5731510" cy="1942465"/>
            <wp:effectExtent l="0" t="0" r="2540" b="635"/>
            <wp:docPr id="43643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36973" name=""/>
                    <pic:cNvPicPr/>
                  </pic:nvPicPr>
                  <pic:blipFill>
                    <a:blip r:embed="rId8"/>
                    <a:stretch>
                      <a:fillRect/>
                    </a:stretch>
                  </pic:blipFill>
                  <pic:spPr>
                    <a:xfrm>
                      <a:off x="0" y="0"/>
                      <a:ext cx="5731510" cy="1942465"/>
                    </a:xfrm>
                    <a:prstGeom prst="rect">
                      <a:avLst/>
                    </a:prstGeom>
                  </pic:spPr>
                </pic:pic>
              </a:graphicData>
            </a:graphic>
          </wp:inline>
        </w:drawing>
      </w:r>
    </w:p>
    <w:sectPr w:rsidR="00272B2C" w:rsidRPr="00272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A0061"/>
    <w:multiLevelType w:val="multilevel"/>
    <w:tmpl w:val="81CA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26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2C"/>
    <w:rsid w:val="00272B2C"/>
    <w:rsid w:val="00A3437C"/>
    <w:rsid w:val="00B40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2D1E"/>
  <w15:chartTrackingRefBased/>
  <w15:docId w15:val="{EED2BA34-B611-4D8E-AEE0-B4FF73A0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080072">
      <w:bodyDiv w:val="1"/>
      <w:marLeft w:val="0"/>
      <w:marRight w:val="0"/>
      <w:marTop w:val="0"/>
      <w:marBottom w:val="0"/>
      <w:divBdr>
        <w:top w:val="none" w:sz="0" w:space="0" w:color="auto"/>
        <w:left w:val="none" w:sz="0" w:space="0" w:color="auto"/>
        <w:bottom w:val="none" w:sz="0" w:space="0" w:color="auto"/>
        <w:right w:val="none" w:sz="0" w:space="0" w:color="auto"/>
      </w:divBdr>
    </w:div>
    <w:div w:id="16361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Mohammed Luqmaan</dc:creator>
  <cp:keywords/>
  <dc:description/>
  <cp:lastModifiedBy>Syed Mohammed Luqmaan</cp:lastModifiedBy>
  <cp:revision>1</cp:revision>
  <dcterms:created xsi:type="dcterms:W3CDTF">2024-11-12T06:59:00Z</dcterms:created>
  <dcterms:modified xsi:type="dcterms:W3CDTF">2024-11-12T07:04:00Z</dcterms:modified>
</cp:coreProperties>
</file>