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8D57B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D57B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8D57B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D57B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8D57B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8D57B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Contoh implementasi virtual token adalah O</w:t>
      </w:r>
      <w:r w:rsidR="00956F3E">
        <w:rPr>
          <w:lang w:val="en-GB"/>
        </w:rPr>
        <w:t xml:space="preserve">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956F3E" w:rsidRPr="00956F3E" w:rsidRDefault="00956F3E" w:rsidP="00956F3E">
      <w:pPr>
        <w:rPr>
          <w:lang w:val="en-GB"/>
        </w:rPr>
      </w:pPr>
    </w:p>
    <w:p w:rsidR="00E87D34" w:rsidRPr="00951FB1" w:rsidRDefault="00B60C3C" w:rsidP="00951FB1">
      <w:pPr>
        <w:pStyle w:val="Heading3"/>
      </w:pPr>
      <w:bookmarkStart w:id="24" w:name="_Toc504045290"/>
      <w:r>
        <w:t>Tanda Tangan D</w:t>
      </w:r>
      <w:r w:rsidR="00D10C2B">
        <w:t xml:space="preserve">igital dan </w:t>
      </w:r>
      <w:r w:rsidR="00D10C2B" w:rsidRPr="00C04999">
        <w:rPr>
          <w:i/>
          <w:iCs/>
        </w:rPr>
        <w:t>Certification Authorities</w:t>
      </w:r>
      <w:bookmarkEnd w:id="24"/>
    </w:p>
    <w:p w:rsidR="00402455" w:rsidRDefault="00555395" w:rsidP="00555395">
      <w:pPr>
        <w:pStyle w:val="Heading2"/>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bookmarkStart w:id="26" w:name="_GoBack"/>
      <w:bookmarkEnd w:id="26"/>
    </w:p>
    <w:p w:rsidR="00402455" w:rsidRPr="00402455" w:rsidRDefault="00402455" w:rsidP="00402455">
      <w:pPr>
        <w:pStyle w:val="Heading2"/>
      </w:pPr>
      <w:bookmarkStart w:id="27" w:name="_Toc504045292"/>
      <w:r w:rsidRPr="00402455">
        <w:rPr>
          <w:i/>
          <w:iCs/>
        </w:rPr>
        <w:t>Single Sign-On</w:t>
      </w:r>
      <w:bookmarkEnd w:id="27"/>
    </w:p>
    <w:p w:rsidR="00402455" w:rsidRDefault="00402455" w:rsidP="00402455">
      <w:pPr>
        <w:pStyle w:val="Heading2"/>
        <w:rPr>
          <w:i/>
          <w:iCs/>
        </w:rPr>
      </w:pPr>
      <w:bookmarkStart w:id="28" w:name="_Toc504045293"/>
      <w:r w:rsidRPr="00402455">
        <w:rPr>
          <w:i/>
          <w:iCs/>
        </w:rPr>
        <w:t>Web Single Sign</w:t>
      </w:r>
      <w:r w:rsidRPr="00402455">
        <w:t>-</w:t>
      </w:r>
      <w:r w:rsidRPr="00402455">
        <w:rPr>
          <w:i/>
          <w:iCs/>
        </w:rPr>
        <w:t>On</w:t>
      </w:r>
      <w:bookmarkEnd w:id="28"/>
    </w:p>
    <w:p w:rsidR="00556E09" w:rsidRDefault="00556E09" w:rsidP="00556E09">
      <w:pPr>
        <w:pStyle w:val="Heading3"/>
      </w:pPr>
      <w:r>
        <w:rPr>
          <w:i/>
          <w:iCs/>
        </w:rPr>
        <w:t>Central Authentication Service (CAS)</w:t>
      </w:r>
    </w:p>
    <w:p w:rsidR="00556E09" w:rsidRDefault="00AF6538" w:rsidP="00AF6538">
      <w:pPr>
        <w:pStyle w:val="Heading3"/>
      </w:pPr>
      <w:r>
        <w:rPr>
          <w:i/>
          <w:iCs/>
        </w:rPr>
        <w:t>WSO2</w:t>
      </w:r>
    </w:p>
    <w:p w:rsidR="00556E09" w:rsidRPr="004A05A3" w:rsidRDefault="00BF0CEF" w:rsidP="00556E09">
      <w:pPr>
        <w:pStyle w:val="Heading3"/>
      </w:pPr>
      <w:r w:rsidRPr="004A05A3">
        <w:rPr>
          <w:i/>
          <w:iCs/>
        </w:rPr>
        <w:t>Auth0</w:t>
      </w:r>
    </w:p>
    <w:p w:rsidR="00654C42" w:rsidRPr="00566760" w:rsidRDefault="00592D68" w:rsidP="00566760">
      <w:pPr>
        <w:pStyle w:val="Heading3"/>
      </w:pPr>
      <w:r>
        <w:rPr>
          <w:i/>
          <w:iCs/>
        </w:rPr>
        <w:t>Java Open Single Sign-On (JOSSO)</w:t>
      </w:r>
    </w:p>
    <w:p w:rsidR="00097307" w:rsidRDefault="00097307" w:rsidP="0078672E">
      <w:pPr>
        <w:pStyle w:val="Heading2"/>
      </w:pPr>
      <w:r>
        <w:t>Protokol Single Sign-On</w:t>
      </w:r>
      <w:r w:rsidR="00A5442D">
        <w:tab/>
      </w:r>
    </w:p>
    <w:p w:rsidR="00AA4E8B" w:rsidRDefault="00AA4E8B" w:rsidP="00AA4E8B">
      <w:pPr>
        <w:pStyle w:val="Heading3"/>
      </w:pPr>
      <w:r>
        <w:rPr>
          <w:i/>
          <w:iCs/>
        </w:rPr>
        <w:t>Security Assertion Markup Language (SAML)</w:t>
      </w:r>
    </w:p>
    <w:p w:rsidR="00AA4E8B" w:rsidRDefault="00AA4E8B" w:rsidP="00AA4E8B">
      <w:pPr>
        <w:pStyle w:val="Heading3"/>
      </w:pPr>
      <w:r>
        <w:rPr>
          <w:i/>
          <w:iCs/>
        </w:rPr>
        <w:t>O</w:t>
      </w:r>
      <w:r w:rsidR="00103B2D">
        <w:rPr>
          <w:i/>
          <w:iCs/>
        </w:rPr>
        <w:t>A</w:t>
      </w:r>
      <w:r>
        <w:rPr>
          <w:i/>
          <w:iCs/>
        </w:rPr>
        <w:t>uth2</w:t>
      </w:r>
    </w:p>
    <w:p w:rsidR="00AA4E8B" w:rsidRPr="00AA4E8B" w:rsidRDefault="00C561BC" w:rsidP="00AA4E8B">
      <w:pPr>
        <w:pStyle w:val="Heading3"/>
      </w:pPr>
      <w:r>
        <w:rPr>
          <w:i/>
          <w:iCs/>
        </w:rPr>
        <w:t>OpenID</w:t>
      </w: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402455" w:rsidRPr="00402455" w:rsidRDefault="00402455" w:rsidP="00402455">
      <w:pPr>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C588C" w:rsidRPr="00402455" w:rsidRDefault="007C588C" w:rsidP="00402455">
      <w:pPr>
        <w:pStyle w:val="Heading2"/>
      </w:pPr>
      <w:bookmarkStart w:id="30" w:name="_Toc504045295"/>
      <w:r w:rsidRPr="00402455">
        <w:lastRenderedPageBreak/>
        <w:t>Single Sign-O</w:t>
      </w:r>
      <w:r w:rsidR="00A27006" w:rsidRPr="00402455">
        <w:t>n</w:t>
      </w:r>
      <w:bookmarkEnd w:id="30"/>
    </w:p>
    <w:p w:rsidR="00B90A31" w:rsidRDefault="00B90A31" w:rsidP="00B90A31">
      <w:pPr>
        <w:pStyle w:val="Heading3"/>
      </w:pPr>
      <w:bookmarkStart w:id="31" w:name="_Toc504045296"/>
      <w:r>
        <w:t>Definisi Umum</w:t>
      </w:r>
      <w:bookmarkEnd w:id="31"/>
    </w:p>
    <w:p w:rsidR="006D4184" w:rsidRDefault="00BD530E" w:rsidP="00840873">
      <w:r w:rsidRPr="00586428">
        <w:rPr>
          <w:i/>
          <w:iCs/>
        </w:rPr>
        <w:t>Single sign-on</w:t>
      </w:r>
      <w:r w:rsidR="00F64DCE">
        <w:t xml:space="preserve"> </w:t>
      </w:r>
      <w:r w:rsidR="007624E4">
        <w:t xml:space="preserve">adalah </w:t>
      </w:r>
      <w:r w:rsidR="00CC14BD">
        <w:t>bagian dari sistem yang memungkinkan user mengakses beberapa servis/aplikasi/</w:t>
      </w:r>
      <w:r w:rsidR="00CC14BD" w:rsidRPr="00586428">
        <w:rPr>
          <w:i/>
          <w:iCs/>
        </w:rPr>
        <w:t>resource</w:t>
      </w:r>
      <w:r w:rsidR="00CC14BD">
        <w:t xml:space="preserve"> melalui satu titik entr</w:t>
      </w:r>
      <w:r w:rsidR="00D23D48">
        <w:t>i</w:t>
      </w:r>
      <w:r w:rsidR="00CC14BD">
        <w:t>.</w:t>
      </w:r>
      <w:r w:rsidR="006D4184">
        <w:t xml:space="preserve"> </w:t>
      </w:r>
      <w:r w:rsidR="006D4184" w:rsidRPr="00586428">
        <w:rPr>
          <w:i/>
          <w:iCs/>
        </w:rPr>
        <w:t>Single sign-on</w:t>
      </w:r>
      <w:r w:rsidR="006D4184">
        <w:t xml:space="preserve"> </w:t>
      </w:r>
      <w:r w:rsidR="004F7BDE">
        <w:t xml:space="preserve">merupakan </w:t>
      </w:r>
      <w:r w:rsidR="006D4184">
        <w:t>properti akses kontrol dari beberapa sistem yang berhubungan tetapi independen</w:t>
      </w:r>
      <w:r w:rsidR="00E60150">
        <w:t xml:space="preserve"> (</w:t>
      </w:r>
      <w:r w:rsidR="00F161D7">
        <w:t xml:space="preserve">Volchkov, </w:t>
      </w:r>
      <w:r w:rsidR="00D71AA7">
        <w:t>2001</w:t>
      </w:r>
      <w:r w:rsidR="00E60150">
        <w:t>)</w:t>
      </w:r>
      <w:r w:rsidR="006D4184">
        <w:t xml:space="preserve">. </w:t>
      </w:r>
      <w:r w:rsidR="004F7BDE">
        <w:t>Dengan properti ini</w:t>
      </w:r>
      <w:r w:rsidR="005D123E">
        <w:t xml:space="preserve">, user dapat login menggunakan satu ID dan </w:t>
      </w:r>
      <w:r w:rsidR="005D123E" w:rsidRPr="00586428">
        <w:rPr>
          <w:i/>
          <w:iCs/>
        </w:rPr>
        <w:t>password</w:t>
      </w:r>
      <w:r w:rsidR="005D123E">
        <w:t xml:space="preserve"> untuk mendapatkan akses ke sistem yang terhubung atau sistem dengan banyak </w:t>
      </w:r>
      <w:r w:rsidR="005D123E" w:rsidRPr="00586428">
        <w:rPr>
          <w:i/>
          <w:iCs/>
        </w:rPr>
        <w:t>username</w:t>
      </w:r>
      <w:r w:rsidR="005D123E">
        <w:t xml:space="preserve"> dan </w:t>
      </w:r>
      <w:r w:rsidR="005D123E" w:rsidRPr="00586428">
        <w:rPr>
          <w:i/>
          <w:iCs/>
        </w:rPr>
        <w:t>password</w:t>
      </w:r>
      <w:r w:rsidR="005D123E">
        <w:t xml:space="preserve"> yang berbeda. </w:t>
      </w:r>
      <w:r w:rsidR="007A0C70" w:rsidRPr="00586428">
        <w:rPr>
          <w:i/>
          <w:iCs/>
        </w:rPr>
        <w:t>Single-sign on</w:t>
      </w:r>
      <w:r w:rsidR="007A0C70">
        <w:t xml:space="preserve"> biasanya menyimpan satu set credential (contoh: nama, email, password) untuk mengakses </w:t>
      </w:r>
      <w:r w:rsidR="00E635E7">
        <w:t xml:space="preserve">beberapa aplikasi. </w:t>
      </w:r>
      <w:r w:rsidR="00F8031B" w:rsidRPr="006F5316">
        <w:rPr>
          <w:i/>
          <w:iCs/>
        </w:rPr>
        <w:t>Single sign-on</w:t>
      </w:r>
      <w:r w:rsidR="00F8031B">
        <w:t xml:space="preserve"> mengautentikasi </w:t>
      </w:r>
      <w:r w:rsidR="00251313">
        <w:t>user</w:t>
      </w:r>
      <w:r w:rsidR="00E01012">
        <w:t xml:space="preserve">, apakah user yang bersangkutan diberikan hak untuk mengakses </w:t>
      </w:r>
      <w:r w:rsidR="00E01012" w:rsidRPr="00586428">
        <w:rPr>
          <w:i/>
          <w:iCs/>
        </w:rPr>
        <w:t>resource</w:t>
      </w:r>
      <w:r w:rsidR="00E01012">
        <w:t xml:space="preserve"> yang ada. </w:t>
      </w:r>
      <w:r w:rsidR="000770D5">
        <w:t xml:space="preserve">Pada </w:t>
      </w:r>
      <w:r w:rsidR="000770D5" w:rsidRPr="00586428">
        <w:rPr>
          <w:i/>
          <w:iCs/>
        </w:rPr>
        <w:t>back-end</w:t>
      </w:r>
      <w:r w:rsidR="000770D5">
        <w:t xml:space="preserve">, </w:t>
      </w:r>
      <w:r w:rsidR="000770D5" w:rsidRPr="00586428">
        <w:rPr>
          <w:i/>
          <w:iCs/>
        </w:rPr>
        <w:t>single sign-on</w:t>
      </w:r>
      <w:r w:rsidR="000770D5">
        <w:t xml:space="preserve"> sangat membantu untuk mengelola aktivitas user sekaligus memonitor akun.</w:t>
      </w:r>
      <w:r w:rsidR="00123DFD">
        <w:t xml:space="preserve"> Contoh sederhana </w:t>
      </w:r>
      <w:r w:rsidR="00214F5E">
        <w:t xml:space="preserve">versi </w:t>
      </w:r>
      <w:r w:rsidR="00214F5E" w:rsidRPr="00586428">
        <w:rPr>
          <w:i/>
          <w:iCs/>
        </w:rPr>
        <w:t>single sign-on</w:t>
      </w:r>
      <w:r w:rsidR="00214F5E">
        <w:t xml:space="preserve"> dapat dicapai lewat penyimpanan cookie di browser untuk domain tertentu, namun hanya dapat dicapai apabila </w:t>
      </w:r>
      <w:r w:rsidR="00840873">
        <w:t>situs memiliki domain DNS yang sama.</w:t>
      </w:r>
    </w:p>
    <w:p w:rsidR="007C588C" w:rsidRDefault="009C2FE9" w:rsidP="00C7166D">
      <w:r>
        <w:t>S</w:t>
      </w:r>
      <w:r w:rsidR="008141B5">
        <w:t xml:space="preserve">ecara umum, </w:t>
      </w:r>
      <w:r w:rsidR="008141B5" w:rsidRPr="00586428">
        <w:rPr>
          <w:i/>
          <w:iCs/>
        </w:rPr>
        <w:t>si</w:t>
      </w:r>
      <w:r w:rsidRPr="00586428">
        <w:rPr>
          <w:i/>
          <w:iCs/>
        </w:rPr>
        <w:t>ngle sign-on</w:t>
      </w:r>
      <w:r>
        <w:t xml:space="preserve"> </w:t>
      </w:r>
      <w:r w:rsidR="00C14548">
        <w:t>terdiri dari Identity Provider (IdP) yang berfungsi untuk mengelola credential</w:t>
      </w:r>
      <w:r w:rsidR="00F81771">
        <w:t xml:space="preserve">/session milik user. </w:t>
      </w:r>
      <w:r w:rsidR="00C7166D">
        <w:t>Sementara itu single-sign on juga memiliki Service Provider (SP) yang merupakan konsumer dari autentikasi yang disediakan IdP.</w:t>
      </w:r>
    </w:p>
    <w:p w:rsidR="00015F9F" w:rsidRDefault="00015F9F" w:rsidP="00015F9F">
      <w:pPr>
        <w:pStyle w:val="Heading3"/>
      </w:pPr>
      <w:bookmarkStart w:id="32" w:name="_Toc504045297"/>
      <w:r>
        <w:t>Kelebihan dan Kekurangan</w:t>
      </w:r>
      <w:bookmarkEnd w:id="32"/>
      <w:r>
        <w:t xml:space="preserve"> </w:t>
      </w:r>
    </w:p>
    <w:p w:rsidR="009C2FE9" w:rsidRDefault="00497A7D" w:rsidP="00605123">
      <w:r>
        <w:t xml:space="preserve">Berikut </w:t>
      </w:r>
      <w:r w:rsidR="00550618">
        <w:t>ad</w:t>
      </w:r>
      <w:r w:rsidR="0092501C">
        <w:t xml:space="preserve">alah </w:t>
      </w:r>
      <w:r w:rsidR="00605123">
        <w:t>kelebihan</w:t>
      </w:r>
      <w:r>
        <w:t xml:space="preserve"> implementasi single sign-on</w:t>
      </w:r>
      <w:r w:rsidR="0025448E">
        <w:t>:</w:t>
      </w:r>
    </w:p>
    <w:p w:rsidR="0025448E" w:rsidRDefault="0025448E" w:rsidP="004803E4">
      <w:pPr>
        <w:pStyle w:val="ListParagraph"/>
        <w:numPr>
          <w:ilvl w:val="0"/>
          <w:numId w:val="26"/>
        </w:numPr>
        <w:ind w:left="426" w:hanging="426"/>
      </w:pPr>
      <w:r>
        <w:t xml:space="preserve">Satu </w:t>
      </w:r>
      <w:r w:rsidRPr="00586428">
        <w:rPr>
          <w:i/>
          <w:iCs/>
        </w:rPr>
        <w:t>password</w:t>
      </w:r>
      <w:r>
        <w:t xml:space="preserve"> untuk </w:t>
      </w:r>
      <w:r w:rsidR="004912C0">
        <w:t>masuk ke dalam sistem.</w:t>
      </w:r>
    </w:p>
    <w:p w:rsidR="004912C0" w:rsidRDefault="00437CF8" w:rsidP="004803E4">
      <w:pPr>
        <w:pStyle w:val="ListParagraph"/>
        <w:numPr>
          <w:ilvl w:val="0"/>
          <w:numId w:val="26"/>
        </w:numPr>
        <w:ind w:left="426" w:hanging="426"/>
      </w:pPr>
      <w:r>
        <w:t>Login otomatis, apabila user sudah memiliki session sebelumnya.</w:t>
      </w:r>
    </w:p>
    <w:p w:rsidR="00437CF8" w:rsidRDefault="00377851" w:rsidP="004803E4">
      <w:pPr>
        <w:pStyle w:val="ListParagraph"/>
        <w:numPr>
          <w:ilvl w:val="0"/>
          <w:numId w:val="26"/>
        </w:numPr>
        <w:ind w:left="426" w:hanging="426"/>
      </w:pPr>
      <w:r>
        <w:t>Lebih mudah untuk mengelola user</w:t>
      </w:r>
      <w:r w:rsidR="000E2A3B">
        <w:t>.</w:t>
      </w:r>
    </w:p>
    <w:p w:rsidR="00124FD6" w:rsidRDefault="00124FD6" w:rsidP="00C074E3">
      <w:pPr>
        <w:pStyle w:val="ListParagraph"/>
        <w:numPr>
          <w:ilvl w:val="0"/>
          <w:numId w:val="26"/>
        </w:numPr>
        <w:ind w:left="426" w:hanging="426"/>
      </w:pPr>
      <w:r>
        <w:t>Satu klik untuk mengambil (</w:t>
      </w:r>
      <w:r w:rsidRPr="00586428">
        <w:rPr>
          <w:i/>
          <w:iCs/>
        </w:rPr>
        <w:t>revoke</w:t>
      </w:r>
      <w:r>
        <w:t>) akses user untuk sebagian atau seluruh</w:t>
      </w:r>
      <w:r w:rsidR="00C074E3">
        <w:t xml:space="preserve"> bagian sistem</w:t>
      </w:r>
      <w:r>
        <w:t>.</w:t>
      </w:r>
    </w:p>
    <w:p w:rsidR="00124FD6" w:rsidRDefault="004C28B0" w:rsidP="004C28B0">
      <w:r>
        <w:t xml:space="preserve">Berikut adalah kekurangan implementasi </w:t>
      </w:r>
      <w:r w:rsidRPr="00586428">
        <w:rPr>
          <w:i/>
          <w:iCs/>
        </w:rPr>
        <w:t>single sign-on</w:t>
      </w:r>
      <w:r>
        <w:t>:</w:t>
      </w:r>
    </w:p>
    <w:p w:rsidR="004C28B0" w:rsidRDefault="00C850D6" w:rsidP="007F4550">
      <w:pPr>
        <w:pStyle w:val="ListParagraph"/>
        <w:numPr>
          <w:ilvl w:val="0"/>
          <w:numId w:val="27"/>
        </w:numPr>
        <w:ind w:left="426" w:hanging="426"/>
      </w:pPr>
      <w:r w:rsidRPr="00AB0BA2">
        <w:rPr>
          <w:i/>
          <w:iCs/>
        </w:rPr>
        <w:lastRenderedPageBreak/>
        <w:t>Single point of failure</w:t>
      </w:r>
      <w:r>
        <w:t xml:space="preserve">. Apabila server </w:t>
      </w:r>
      <w:r w:rsidRPr="00586428">
        <w:rPr>
          <w:i/>
          <w:iCs/>
        </w:rPr>
        <w:t>single sign-on</w:t>
      </w:r>
      <w:r>
        <w:t xml:space="preserve"> </w:t>
      </w:r>
      <w:r w:rsidRPr="00586428">
        <w:rPr>
          <w:i/>
          <w:iCs/>
        </w:rPr>
        <w:t>down</w:t>
      </w:r>
      <w:r>
        <w:t>, maka seluruh aplikasi tidak memiliki mekanisme untuk autentikasi user.</w:t>
      </w:r>
      <w:r w:rsidR="007F4550">
        <w:t xml:space="preserve"> Dapat di-handle dengan mereplika server </w:t>
      </w:r>
      <w:r w:rsidR="007F4550" w:rsidRPr="00586428">
        <w:rPr>
          <w:i/>
          <w:iCs/>
        </w:rPr>
        <w:t>single sign-on</w:t>
      </w:r>
      <w:r w:rsidR="00105F6E">
        <w:t xml:space="preserve"> menjadi beberapa replika supaya </w:t>
      </w:r>
      <w:r w:rsidR="00105F6E" w:rsidRPr="00292AEF">
        <w:rPr>
          <w:i/>
          <w:iCs/>
        </w:rPr>
        <w:t>availability</w:t>
      </w:r>
      <w:r w:rsidR="00105F6E">
        <w:t xml:space="preserve"> semakin besar</w:t>
      </w:r>
      <w:r w:rsidR="007F4550">
        <w:t>.</w:t>
      </w:r>
    </w:p>
    <w:p w:rsidR="009461C0" w:rsidRDefault="00386F32" w:rsidP="00A07669">
      <w:pPr>
        <w:pStyle w:val="ListParagraph"/>
        <w:numPr>
          <w:ilvl w:val="0"/>
          <w:numId w:val="27"/>
        </w:numPr>
        <w:ind w:left="426" w:hanging="426"/>
      </w:pPr>
      <w:r>
        <w:t xml:space="preserve">Apabila aplikasi sudah ada dan </w:t>
      </w:r>
      <w:r w:rsidRPr="00586428">
        <w:rPr>
          <w:i/>
          <w:iCs/>
        </w:rPr>
        <w:t>single sign-on</w:t>
      </w:r>
      <w:r>
        <w:t xml:space="preserve"> akan diintegrasi</w:t>
      </w:r>
      <w:r w:rsidR="00EF60DB">
        <w:t xml:space="preserve">, </w:t>
      </w:r>
      <w:r w:rsidR="00CA7858" w:rsidRPr="00586428">
        <w:rPr>
          <w:i/>
          <w:iCs/>
        </w:rPr>
        <w:t>cost</w:t>
      </w:r>
      <w:r w:rsidR="00CA7858">
        <w:t xml:space="preserve"> untuk mengintegrasikan single sign-on dengan </w:t>
      </w:r>
      <w:r w:rsidR="00D51DA4">
        <w:t xml:space="preserve">aplikasi </w:t>
      </w:r>
      <w:r w:rsidR="00CA7858">
        <w:t xml:space="preserve">yang </w:t>
      </w:r>
      <w:r w:rsidR="00D51DA4">
        <w:t xml:space="preserve">sudah </w:t>
      </w:r>
      <w:r w:rsidR="00CA7858">
        <w:t>ada cukup besar.</w:t>
      </w:r>
    </w:p>
    <w:p w:rsidR="009461C0" w:rsidRDefault="007020B9" w:rsidP="009461C0">
      <w:pPr>
        <w:pStyle w:val="Heading2"/>
      </w:pPr>
      <w:bookmarkStart w:id="33" w:name="_Toc504045298"/>
      <w:r>
        <w:t>Autentikasi dan Autorisasi</w:t>
      </w:r>
      <w:bookmarkEnd w:id="33"/>
    </w:p>
    <w:p w:rsidR="00C65118" w:rsidRDefault="00C65118" w:rsidP="00C65118">
      <w:pPr>
        <w:pStyle w:val="Heading3"/>
      </w:pPr>
      <w:bookmarkStart w:id="34" w:name="_Toc504045299"/>
      <w:r>
        <w:t>Autentikasi</w:t>
      </w:r>
      <w:bookmarkEnd w:id="34"/>
      <w:r>
        <w:t xml:space="preserve"> </w:t>
      </w:r>
    </w:p>
    <w:p w:rsidR="002B2B46" w:rsidRPr="002B2B46" w:rsidRDefault="004A5937" w:rsidP="00A8684D">
      <w:pPr>
        <w:rPr>
          <w:lang w:val="en-GB"/>
        </w:rPr>
      </w:pPr>
      <w:r>
        <w:rPr>
          <w:lang w:val="en-GB"/>
        </w:rPr>
        <w:t xml:space="preserve">Autentikasi adalah proses di mana </w:t>
      </w:r>
      <w:r w:rsidRPr="007C5093">
        <w:rPr>
          <w:i/>
          <w:iCs/>
          <w:lang w:val="en-GB"/>
        </w:rPr>
        <w:t>credential</w:t>
      </w:r>
      <w:r>
        <w:rPr>
          <w:lang w:val="en-GB"/>
        </w:rPr>
        <w:t xml:space="preserve"> yang diberikan oleh user akan dibandingkan dengan </w:t>
      </w:r>
      <w:r w:rsidRPr="007C5093">
        <w:rPr>
          <w:i/>
          <w:iCs/>
          <w:lang w:val="en-GB"/>
        </w:rPr>
        <w:t>credential</w:t>
      </w:r>
      <w:r>
        <w:rPr>
          <w:lang w:val="en-GB"/>
        </w:rPr>
        <w:t xml:space="preserve"> pada </w:t>
      </w:r>
      <w:r w:rsidRPr="007C5093">
        <w:rPr>
          <w:i/>
          <w:iCs/>
          <w:lang w:val="en-GB"/>
        </w:rPr>
        <w:t>database</w:t>
      </w:r>
      <w:r>
        <w:rPr>
          <w:lang w:val="en-GB"/>
        </w:rPr>
        <w:t xml:space="preserve"> yang berisi informasi-informasi user pada server autentikasi.</w:t>
      </w:r>
      <w:r w:rsidR="00A8684D">
        <w:rPr>
          <w:lang w:val="en-GB"/>
        </w:rPr>
        <w:t xml:space="preserve"> Apabila credential yang diberikan cocok, maka proses telah selesai dan user diberikan ijin akses. </w:t>
      </w:r>
    </w:p>
    <w:p w:rsidR="00C65118" w:rsidRDefault="00C65118" w:rsidP="00C65118">
      <w:pPr>
        <w:pStyle w:val="Heading3"/>
      </w:pPr>
      <w:bookmarkStart w:id="35" w:name="_Toc504045300"/>
      <w:r>
        <w:t>Autorisasi</w:t>
      </w:r>
      <w:bookmarkEnd w:id="35"/>
      <w:r>
        <w:t xml:space="preserve"> </w:t>
      </w:r>
    </w:p>
    <w:p w:rsidR="00FF56A6" w:rsidRDefault="00A8684D" w:rsidP="00A07669">
      <w:r>
        <w:t xml:space="preserve">Autorisasi adalah proses di mana seorang administrator memberi hak kepada user tertentu untuk mengakses </w:t>
      </w:r>
      <w:r w:rsidRPr="007C5093">
        <w:rPr>
          <w:i/>
          <w:iCs/>
        </w:rPr>
        <w:t>resource</w:t>
      </w:r>
      <w:r>
        <w:t xml:space="preserve"> tertentu. Autorisasi juga meliputi proses ketika sistem mengecek apakah user yang bersangkutan memiliki </w:t>
      </w:r>
      <w:r w:rsidR="007C5093">
        <w:t xml:space="preserve">hak </w:t>
      </w:r>
      <w:r>
        <w:t xml:space="preserve">akses pada </w:t>
      </w:r>
      <w:r w:rsidRPr="007C5093">
        <w:rPr>
          <w:i/>
          <w:iCs/>
        </w:rPr>
        <w:t>resource</w:t>
      </w:r>
      <w:r>
        <w:t xml:space="preserve"> yang dilindungi tersebut.</w:t>
      </w:r>
    </w:p>
    <w:p w:rsidR="00E24F3F" w:rsidRDefault="00E24F3F" w:rsidP="00E24F3F">
      <w:pPr>
        <w:pStyle w:val="Heading2"/>
      </w:pPr>
      <w:bookmarkStart w:id="36" w:name="_Toc504045301"/>
      <w:r>
        <w:t xml:space="preserve">Mekanisme </w:t>
      </w:r>
      <w:r w:rsidRPr="00586428">
        <w:rPr>
          <w:i/>
          <w:iCs/>
        </w:rPr>
        <w:t>Single Sign-On</w:t>
      </w:r>
      <w:bookmarkEnd w:id="36"/>
    </w:p>
    <w:p w:rsidR="00E243DD" w:rsidRDefault="00DF3DCA" w:rsidP="00DF3DCA">
      <w:pPr>
        <w:rPr>
          <w:lang w:val="en-GB"/>
        </w:rPr>
      </w:pPr>
      <w:r>
        <w:rPr>
          <w:lang w:val="en-GB"/>
        </w:rPr>
        <w:t xml:space="preserve">Untuk mengetahui bagaimana </w:t>
      </w:r>
      <w:r w:rsidRPr="00586428">
        <w:rPr>
          <w:i/>
          <w:iCs/>
          <w:lang w:val="en-GB"/>
        </w:rPr>
        <w:t>single sign-on</w:t>
      </w:r>
      <w:r>
        <w:rPr>
          <w:lang w:val="en-GB"/>
        </w:rPr>
        <w:t xml:space="preserve"> bekerja, kita perlu tahu bagaimana perbedaan mekanisme </w:t>
      </w:r>
      <w:r w:rsidRPr="00586428">
        <w:rPr>
          <w:i/>
          <w:iCs/>
          <w:lang w:val="en-GB"/>
        </w:rPr>
        <w:t>single sign-on</w:t>
      </w:r>
      <w:r>
        <w:rPr>
          <w:lang w:val="en-GB"/>
        </w:rPr>
        <w:t xml:space="preserve"> di metode yang berbeda. Tujuan kita mengetahui mekanisme </w:t>
      </w:r>
      <w:r w:rsidRPr="00586428">
        <w:rPr>
          <w:i/>
          <w:iCs/>
          <w:lang w:val="en-GB"/>
        </w:rPr>
        <w:t>single sign-on</w:t>
      </w:r>
      <w:r>
        <w:rPr>
          <w:lang w:val="en-GB"/>
        </w:rPr>
        <w:t xml:space="preserve"> adalah untuk mengetahui bagaimana teknologi berikut berjalan pada proses </w:t>
      </w:r>
      <w:r w:rsidRPr="00586428">
        <w:rPr>
          <w:i/>
          <w:iCs/>
          <w:lang w:val="en-GB"/>
        </w:rPr>
        <w:t>single sign-on</w:t>
      </w:r>
      <w:r>
        <w:rPr>
          <w:lang w:val="en-GB"/>
        </w:rPr>
        <w:t>.</w:t>
      </w:r>
    </w:p>
    <w:p w:rsidR="00DF3DCA" w:rsidRDefault="007A170B" w:rsidP="00F026A6">
      <w:pPr>
        <w:rPr>
          <w:lang w:val="en-GB"/>
        </w:rPr>
      </w:pPr>
      <w:r>
        <w:rPr>
          <w:lang w:val="en-GB"/>
        </w:rPr>
        <w:t xml:space="preserve">Normalnya, suatu user dalam sehari rata-rata melakukan 5-10 login yang berbeda (Novell, 2011). </w:t>
      </w:r>
      <w:r w:rsidR="00746902">
        <w:rPr>
          <w:lang w:val="en-GB"/>
        </w:rPr>
        <w:t xml:space="preserve">Karena alasan ini, produk yang mengimplementasi </w:t>
      </w:r>
      <w:r w:rsidR="00746902" w:rsidRPr="00586428">
        <w:rPr>
          <w:i/>
          <w:iCs/>
          <w:lang w:val="en-GB"/>
        </w:rPr>
        <w:t>single sign-on</w:t>
      </w:r>
      <w:r w:rsidR="00746902">
        <w:rPr>
          <w:lang w:val="en-GB"/>
        </w:rPr>
        <w:t xml:space="preserve"> dituntut agar dapat menyimpan login detail supaya dapat memberikan </w:t>
      </w:r>
      <w:r w:rsidR="00746902" w:rsidRPr="00586428">
        <w:rPr>
          <w:i/>
          <w:iCs/>
          <w:lang w:val="en-GB"/>
        </w:rPr>
        <w:t>credential</w:t>
      </w:r>
      <w:r w:rsidR="00746902">
        <w:rPr>
          <w:lang w:val="en-GB"/>
        </w:rPr>
        <w:t xml:space="preserve"> yang benar ketika suatu saat dibutuhkan kembali. </w:t>
      </w:r>
      <w:r w:rsidR="005E143A">
        <w:rPr>
          <w:lang w:val="en-GB"/>
        </w:rPr>
        <w:t xml:space="preserve">Walaupun konsep </w:t>
      </w:r>
      <w:r w:rsidR="00F026A6">
        <w:rPr>
          <w:lang w:val="en-GB"/>
        </w:rPr>
        <w:t xml:space="preserve">dalam </w:t>
      </w:r>
      <w:r w:rsidR="00F026A6">
        <w:rPr>
          <w:lang w:val="en-GB"/>
        </w:rPr>
        <w:lastRenderedPageBreak/>
        <w:t xml:space="preserve">mekanisme </w:t>
      </w:r>
      <w:r w:rsidR="00F026A6" w:rsidRPr="00586428">
        <w:rPr>
          <w:i/>
          <w:iCs/>
          <w:lang w:val="en-GB"/>
        </w:rPr>
        <w:t>single sign-on</w:t>
      </w:r>
      <w:r w:rsidR="00F026A6">
        <w:rPr>
          <w:lang w:val="en-GB"/>
        </w:rPr>
        <w:t xml:space="preserve"> sama untuk sebagian besar produk, tetap ada perbedaan dalam bagaimana </w:t>
      </w:r>
      <w:r w:rsidR="00F026A6" w:rsidRPr="00586428">
        <w:rPr>
          <w:i/>
          <w:iCs/>
          <w:lang w:val="en-GB"/>
        </w:rPr>
        <w:t>credential</w:t>
      </w:r>
      <w:r w:rsidR="00F026A6">
        <w:rPr>
          <w:lang w:val="en-GB"/>
        </w:rPr>
        <w:t xml:space="preserve"> user disimpan dan diakses (Novell, 2011).</w:t>
      </w:r>
    </w:p>
    <w:p w:rsidR="006D1CD1" w:rsidRDefault="006D1CD1" w:rsidP="009D6D67">
      <w:pPr>
        <w:rPr>
          <w:lang w:val="en-GB"/>
        </w:rPr>
      </w:pPr>
      <w:r w:rsidRPr="00586428">
        <w:rPr>
          <w:i/>
          <w:iCs/>
          <w:lang w:val="en-GB"/>
        </w:rPr>
        <w:t>Single sign-on</w:t>
      </w:r>
      <w:r>
        <w:rPr>
          <w:lang w:val="en-GB"/>
        </w:rPr>
        <w:t xml:space="preserve"> didesain untuk mengurangi jumlah login yang harus diingat user, juga supaya </w:t>
      </w:r>
      <w:r w:rsidR="009D6D67">
        <w:rPr>
          <w:lang w:val="en-GB"/>
        </w:rPr>
        <w:t xml:space="preserve">user semakin merasa </w:t>
      </w:r>
      <w:r>
        <w:rPr>
          <w:lang w:val="en-GB"/>
        </w:rPr>
        <w:t xml:space="preserve">efisien. </w:t>
      </w:r>
      <w:r w:rsidRPr="00586428">
        <w:rPr>
          <w:i/>
          <w:iCs/>
          <w:lang w:val="en-GB"/>
        </w:rPr>
        <w:t>Single sign-on</w:t>
      </w:r>
      <w:r>
        <w:rPr>
          <w:lang w:val="en-GB"/>
        </w:rPr>
        <w:t xml:space="preserve"> menyediakan </w:t>
      </w:r>
      <w:r w:rsidRPr="00586428">
        <w:rPr>
          <w:i/>
          <w:iCs/>
          <w:lang w:val="en-GB"/>
        </w:rPr>
        <w:t>credential</w:t>
      </w:r>
      <w:r>
        <w:rPr>
          <w:lang w:val="en-GB"/>
        </w:rPr>
        <w:t xml:space="preserve"> secara otomatis apabila user sudah login ke aplikasi sebelumnya.</w:t>
      </w:r>
    </w:p>
    <w:p w:rsidR="00874C65" w:rsidRDefault="00231DF7" w:rsidP="00874C65">
      <w:pPr>
        <w:rPr>
          <w:lang w:val="en-GB"/>
        </w:rPr>
      </w:pPr>
      <w:r>
        <w:rPr>
          <w:lang w:val="en-GB"/>
        </w:rPr>
        <w:t xml:space="preserve">Berikut adalah mekanisme </w:t>
      </w:r>
      <w:r w:rsidRPr="00586428">
        <w:rPr>
          <w:i/>
          <w:iCs/>
          <w:lang w:val="en-GB"/>
        </w:rPr>
        <w:t>sign-on</w:t>
      </w:r>
      <w:r>
        <w:rPr>
          <w:lang w:val="en-GB"/>
        </w:rPr>
        <w:t xml:space="preserve"> pada aplikasi biasa tanpa </w:t>
      </w:r>
      <w:r w:rsidRPr="00586428">
        <w:rPr>
          <w:i/>
          <w:iCs/>
          <w:lang w:val="en-GB"/>
        </w:rPr>
        <w:t>single sign-on</w:t>
      </w:r>
      <w:r>
        <w:rPr>
          <w:lang w:val="en-GB"/>
        </w:rPr>
        <w:t xml:space="preserve">. </w:t>
      </w:r>
    </w:p>
    <w:p w:rsidR="00874C65" w:rsidRDefault="00874C65" w:rsidP="0074539B">
      <w:pPr>
        <w:jc w:val="center"/>
        <w:rPr>
          <w:lang w:val="en-GB"/>
        </w:rPr>
      </w:pPr>
      <w:r w:rsidRPr="00874C65">
        <w:rPr>
          <w:noProof/>
          <w:lang w:eastAsia="zh-CN"/>
        </w:rPr>
        <w:drawing>
          <wp:inline distT="0" distB="0" distL="0" distR="0" wp14:anchorId="6EDCF9D9" wp14:editId="2E69FDC8">
            <wp:extent cx="4160723" cy="3086100"/>
            <wp:effectExtent l="19050" t="0" r="0" b="0"/>
            <wp:docPr id="4" name="Picture 1" descr="D:\My Documents\Informatika ITB Sem. 7\Tugas Akhir I &amp; Seminar\picts\sign-on without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ign-on without SSO.png"/>
                    <pic:cNvPicPr>
                      <a:picLocks noChangeAspect="1" noChangeArrowheads="1"/>
                    </pic:cNvPicPr>
                  </pic:nvPicPr>
                  <pic:blipFill>
                    <a:blip r:embed="rId13"/>
                    <a:srcRect/>
                    <a:stretch>
                      <a:fillRect/>
                    </a:stretch>
                  </pic:blipFill>
                  <pic:spPr bwMode="auto">
                    <a:xfrm>
                      <a:off x="0" y="0"/>
                      <a:ext cx="4160723" cy="3086100"/>
                    </a:xfrm>
                    <a:prstGeom prst="rect">
                      <a:avLst/>
                    </a:prstGeom>
                    <a:noFill/>
                    <a:ln w="9525">
                      <a:noFill/>
                      <a:miter lim="800000"/>
                      <a:headEnd/>
                      <a:tailEnd/>
                    </a:ln>
                  </pic:spPr>
                </pic:pic>
              </a:graphicData>
            </a:graphic>
          </wp:inline>
        </w:drawing>
      </w:r>
    </w:p>
    <w:p w:rsidR="00874C65" w:rsidRPr="00874C65" w:rsidRDefault="00874C65" w:rsidP="00874C65">
      <w:pPr>
        <w:pStyle w:val="Caption"/>
        <w:jc w:val="center"/>
        <w:rPr>
          <w:szCs w:val="23"/>
        </w:rPr>
      </w:pPr>
      <w:bookmarkStart w:id="37" w:name="_Toc471296608"/>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w:t>
      </w:r>
      <w:r w:rsidR="00957DB3">
        <w:rPr>
          <w:noProof/>
        </w:rPr>
        <w:fldChar w:fldCharType="end"/>
      </w:r>
      <w:r>
        <w:t>.</w:t>
      </w:r>
      <w:r>
        <w:rPr>
          <w:szCs w:val="23"/>
        </w:rPr>
        <w:t xml:space="preserve">Mekanisme </w:t>
      </w:r>
      <w:r w:rsidRPr="00586428">
        <w:rPr>
          <w:i/>
          <w:iCs/>
          <w:szCs w:val="23"/>
        </w:rPr>
        <w:t>log-on</w:t>
      </w:r>
      <w:r>
        <w:rPr>
          <w:szCs w:val="23"/>
        </w:rPr>
        <w:t xml:space="preserve"> tanpa </w:t>
      </w:r>
      <w:r w:rsidRPr="00C107F2">
        <w:rPr>
          <w:i/>
          <w:iCs/>
          <w:szCs w:val="23"/>
        </w:rPr>
        <w:t>single sign-on</w:t>
      </w:r>
      <w:bookmarkEnd w:id="37"/>
    </w:p>
    <w:p w:rsidR="00FE4A29" w:rsidRDefault="00FE4A29" w:rsidP="0074539B">
      <w:pPr>
        <w:rPr>
          <w:lang w:val="en-GB"/>
        </w:rPr>
      </w:pPr>
    </w:p>
    <w:p w:rsidR="00874C65" w:rsidRDefault="00AA0496" w:rsidP="00586428">
      <w:pPr>
        <w:rPr>
          <w:lang w:val="en-GB"/>
        </w:rPr>
      </w:pPr>
      <w:r>
        <w:rPr>
          <w:lang w:val="en-GB"/>
        </w:rPr>
        <w:t xml:space="preserve">Mekanisme </w:t>
      </w:r>
      <w:r w:rsidRPr="00586428">
        <w:rPr>
          <w:i/>
          <w:iCs/>
          <w:lang w:val="en-GB"/>
        </w:rPr>
        <w:t>logon</w:t>
      </w:r>
      <w:r>
        <w:rPr>
          <w:lang w:val="en-GB"/>
        </w:rPr>
        <w:t xml:space="preserve"> tanpa </w:t>
      </w:r>
      <w:r w:rsidRPr="00586428">
        <w:rPr>
          <w:i/>
          <w:iCs/>
          <w:lang w:val="en-GB"/>
        </w:rPr>
        <w:t>single sign-on</w:t>
      </w:r>
      <w:r>
        <w:rPr>
          <w:lang w:val="en-GB"/>
        </w:rPr>
        <w:t xml:space="preserve"> </w:t>
      </w:r>
      <w:r w:rsidR="00586428">
        <w:rPr>
          <w:lang w:val="en-GB"/>
        </w:rPr>
        <w:t>sebenarnya</w:t>
      </w:r>
      <w:r>
        <w:rPr>
          <w:lang w:val="en-GB"/>
        </w:rPr>
        <w:t xml:space="preserve"> cukup trivial. </w:t>
      </w:r>
      <w:r w:rsidRPr="00586428">
        <w:rPr>
          <w:i/>
          <w:iCs/>
          <w:lang w:val="en-GB"/>
        </w:rPr>
        <w:t>Credential</w:t>
      </w:r>
      <w:r>
        <w:rPr>
          <w:lang w:val="en-GB"/>
        </w:rPr>
        <w:t xml:space="preserve"> yang dimasukkan oleh user diproses/validasi secara langsung oleh aplikasi.</w:t>
      </w:r>
      <w:r w:rsidR="0074539B">
        <w:rPr>
          <w:lang w:val="en-GB"/>
        </w:rPr>
        <w:t xml:space="preserve"> Apabila sebuah perusahaan memiliki 50 aplikasi, maka dengan mekanisme ini akan ada 50 metode autentikasi yang berbeda juga.</w:t>
      </w:r>
    </w:p>
    <w:p w:rsidR="00CD7CA3" w:rsidRDefault="00CD7CA3" w:rsidP="0028470F">
      <w:pPr>
        <w:rPr>
          <w:lang w:val="en-GB"/>
        </w:rPr>
      </w:pPr>
      <w:r>
        <w:rPr>
          <w:lang w:val="en-GB"/>
        </w:rPr>
        <w:t xml:space="preserve">Berikut adalah mekanisme </w:t>
      </w:r>
      <w:r w:rsidRPr="00586428">
        <w:rPr>
          <w:i/>
          <w:iCs/>
          <w:lang w:val="en-GB"/>
        </w:rPr>
        <w:t>sign-on</w:t>
      </w:r>
      <w:r>
        <w:rPr>
          <w:lang w:val="en-GB"/>
        </w:rPr>
        <w:t xml:space="preserve"> pada aplikasi menggunakan </w:t>
      </w:r>
      <w:r w:rsidR="0028470F" w:rsidRPr="00586428">
        <w:rPr>
          <w:i/>
          <w:iCs/>
          <w:lang w:val="en-GB"/>
        </w:rPr>
        <w:t>single sign-o</w:t>
      </w:r>
      <w:r w:rsidR="004B42B0" w:rsidRPr="00586428">
        <w:rPr>
          <w:i/>
          <w:iCs/>
          <w:lang w:val="en-GB"/>
        </w:rPr>
        <w:t>n</w:t>
      </w:r>
      <w:r w:rsidR="00364660">
        <w:rPr>
          <w:lang w:val="en-GB"/>
        </w:rPr>
        <w:t xml:space="preserve"> sederhana</w:t>
      </w:r>
      <w:r>
        <w:rPr>
          <w:lang w:val="en-GB"/>
        </w:rPr>
        <w:t xml:space="preserve">. </w:t>
      </w:r>
    </w:p>
    <w:p w:rsidR="0074539B" w:rsidRDefault="009729D6" w:rsidP="00F91C2D">
      <w:pPr>
        <w:jc w:val="center"/>
        <w:rPr>
          <w:lang w:val="en-GB"/>
        </w:rPr>
      </w:pPr>
      <w:r>
        <w:rPr>
          <w:noProof/>
          <w:lang w:eastAsia="zh-CN"/>
        </w:rPr>
        <w:lastRenderedPageBreak/>
        <w:drawing>
          <wp:inline distT="0" distB="0" distL="0" distR="0" wp14:anchorId="3339B68D" wp14:editId="481D1158">
            <wp:extent cx="3562350" cy="2702472"/>
            <wp:effectExtent l="19050" t="0" r="0" b="0"/>
            <wp:docPr id="5" name="Picture 2" descr="D:\My Documents\Informatika ITB Sem. 7\Tugas Akhir I &amp; Seminar\picts\sign-on with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ign-on with SSO.png"/>
                    <pic:cNvPicPr>
                      <a:picLocks noChangeAspect="1" noChangeArrowheads="1"/>
                    </pic:cNvPicPr>
                  </pic:nvPicPr>
                  <pic:blipFill>
                    <a:blip r:embed="rId14"/>
                    <a:srcRect/>
                    <a:stretch>
                      <a:fillRect/>
                    </a:stretch>
                  </pic:blipFill>
                  <pic:spPr bwMode="auto">
                    <a:xfrm>
                      <a:off x="0" y="0"/>
                      <a:ext cx="3562350" cy="2702472"/>
                    </a:xfrm>
                    <a:prstGeom prst="rect">
                      <a:avLst/>
                    </a:prstGeom>
                    <a:noFill/>
                    <a:ln w="9525">
                      <a:noFill/>
                      <a:miter lim="800000"/>
                      <a:headEnd/>
                      <a:tailEnd/>
                    </a:ln>
                  </pic:spPr>
                </pic:pic>
              </a:graphicData>
            </a:graphic>
          </wp:inline>
        </w:drawing>
      </w:r>
    </w:p>
    <w:p w:rsidR="009729D6" w:rsidRPr="008F0E59" w:rsidRDefault="009729D6" w:rsidP="00C33F54">
      <w:pPr>
        <w:pStyle w:val="Caption"/>
        <w:jc w:val="center"/>
        <w:rPr>
          <w:szCs w:val="23"/>
        </w:rPr>
      </w:pPr>
      <w:bookmarkStart w:id="38" w:name="_Toc471296609"/>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2</w:t>
      </w:r>
      <w:r w:rsidR="00957DB3">
        <w:rPr>
          <w:noProof/>
        </w:rPr>
        <w:fldChar w:fldCharType="end"/>
      </w:r>
      <w:r>
        <w:t>.</w:t>
      </w:r>
      <w:r>
        <w:rPr>
          <w:szCs w:val="23"/>
        </w:rPr>
        <w:t xml:space="preserve">Mekanisme </w:t>
      </w:r>
      <w:r w:rsidRPr="00586428">
        <w:rPr>
          <w:i/>
          <w:iCs/>
          <w:szCs w:val="23"/>
        </w:rPr>
        <w:t>log-on</w:t>
      </w:r>
      <w:r w:rsidR="004442FB">
        <w:rPr>
          <w:szCs w:val="23"/>
        </w:rPr>
        <w:t xml:space="preserve"> </w:t>
      </w:r>
      <w:r w:rsidR="008F0E59">
        <w:rPr>
          <w:szCs w:val="23"/>
        </w:rPr>
        <w:t xml:space="preserve">dengan </w:t>
      </w:r>
      <w:r w:rsidRPr="00C107F2">
        <w:rPr>
          <w:i/>
          <w:iCs/>
          <w:szCs w:val="23"/>
        </w:rPr>
        <w:t>single sign-o</w:t>
      </w:r>
      <w:r w:rsidR="008F0E59">
        <w:rPr>
          <w:i/>
          <w:iCs/>
          <w:szCs w:val="23"/>
        </w:rPr>
        <w:t xml:space="preserve">n </w:t>
      </w:r>
      <w:r w:rsidR="008F0E59">
        <w:rPr>
          <w:szCs w:val="23"/>
        </w:rPr>
        <w:t>sederhana</w:t>
      </w:r>
      <w:r w:rsidR="00D05F3F">
        <w:rPr>
          <w:szCs w:val="23"/>
        </w:rPr>
        <w:t xml:space="preserve"> secara general</w:t>
      </w:r>
      <w:bookmarkEnd w:id="38"/>
    </w:p>
    <w:p w:rsidR="00FE4A29" w:rsidRDefault="00FE4A29" w:rsidP="00FE4A29">
      <w:pPr>
        <w:rPr>
          <w:lang w:val="en-GB"/>
        </w:rPr>
      </w:pPr>
    </w:p>
    <w:p w:rsidR="009729D6" w:rsidRDefault="00C13684" w:rsidP="00850B3B">
      <w:pPr>
        <w:rPr>
          <w:lang w:val="en-GB"/>
        </w:rPr>
      </w:pPr>
      <w:r>
        <w:rPr>
          <w:lang w:val="en-GB"/>
        </w:rPr>
        <w:t xml:space="preserve">Berikut adalah </w:t>
      </w:r>
      <w:r w:rsidR="00850B3B">
        <w:rPr>
          <w:lang w:val="en-GB"/>
        </w:rPr>
        <w:t xml:space="preserve">mekanisme </w:t>
      </w:r>
      <w:r w:rsidR="00850B3B" w:rsidRPr="00586428">
        <w:rPr>
          <w:i/>
          <w:iCs/>
          <w:lang w:val="en-GB"/>
        </w:rPr>
        <w:t>log-on</w:t>
      </w:r>
      <w:r w:rsidR="00850B3B">
        <w:rPr>
          <w:lang w:val="en-GB"/>
        </w:rPr>
        <w:t xml:space="preserve"> dalam </w:t>
      </w:r>
      <w:r>
        <w:rPr>
          <w:lang w:val="en-GB"/>
        </w:rPr>
        <w:t xml:space="preserve">sistem yang mengimplementasi </w:t>
      </w:r>
      <w:r w:rsidRPr="00586428">
        <w:rPr>
          <w:i/>
          <w:iCs/>
          <w:lang w:val="en-GB"/>
        </w:rPr>
        <w:t>single sign-on</w:t>
      </w:r>
      <w:r>
        <w:rPr>
          <w:lang w:val="en-GB"/>
        </w:rPr>
        <w:t>:</w:t>
      </w:r>
    </w:p>
    <w:p w:rsidR="00C13684" w:rsidRDefault="00BA0868" w:rsidP="00325BDD">
      <w:pPr>
        <w:pStyle w:val="ListParagraph"/>
        <w:numPr>
          <w:ilvl w:val="0"/>
          <w:numId w:val="28"/>
        </w:numPr>
        <w:ind w:left="426" w:hanging="426"/>
      </w:pPr>
      <w:r>
        <w:t xml:space="preserve">User melakukan </w:t>
      </w:r>
      <w:r w:rsidRPr="00586428">
        <w:rPr>
          <w:i/>
          <w:iCs/>
        </w:rPr>
        <w:t>request</w:t>
      </w:r>
      <w:r>
        <w:t xml:space="preserve"> ke aplikasi.</w:t>
      </w:r>
    </w:p>
    <w:p w:rsidR="00BA0868" w:rsidRDefault="00BA0868" w:rsidP="00BA0868">
      <w:pPr>
        <w:pStyle w:val="ListParagraph"/>
        <w:numPr>
          <w:ilvl w:val="0"/>
          <w:numId w:val="28"/>
        </w:numPr>
        <w:ind w:left="426" w:hanging="426"/>
      </w:pPr>
      <w:r>
        <w:t>Request ke aplikasi dipotong (</w:t>
      </w:r>
      <w:r w:rsidRPr="00586428">
        <w:rPr>
          <w:i/>
          <w:iCs/>
        </w:rPr>
        <w:t>intercept</w:t>
      </w:r>
      <w:r>
        <w:t xml:space="preserve">) oleh aplikasi </w:t>
      </w:r>
      <w:r w:rsidRPr="00586428">
        <w:rPr>
          <w:i/>
          <w:iCs/>
        </w:rPr>
        <w:t>single sign-on</w:t>
      </w:r>
      <w:r>
        <w:t>.</w:t>
      </w:r>
    </w:p>
    <w:p w:rsidR="00BA0868" w:rsidRDefault="009A354A" w:rsidP="00BA0868">
      <w:pPr>
        <w:pStyle w:val="ListParagraph"/>
        <w:numPr>
          <w:ilvl w:val="0"/>
          <w:numId w:val="28"/>
        </w:numPr>
        <w:ind w:left="426" w:hanging="426"/>
      </w:pPr>
      <w:r>
        <w:t xml:space="preserve">Aplikasi </w:t>
      </w:r>
      <w:r w:rsidRPr="00586428">
        <w:rPr>
          <w:i/>
          <w:iCs/>
        </w:rPr>
        <w:t>single sign-on</w:t>
      </w:r>
      <w:r>
        <w:t xml:space="preserve"> memberikan </w:t>
      </w:r>
      <w:r w:rsidRPr="00586428">
        <w:rPr>
          <w:i/>
          <w:iCs/>
        </w:rPr>
        <w:t>credential</w:t>
      </w:r>
      <w:r>
        <w:t xml:space="preserve"> user</w:t>
      </w:r>
      <w:r w:rsidR="00D1233C">
        <w:t xml:space="preserve"> kepada aplikasi</w:t>
      </w:r>
      <w:r w:rsidR="00445B28">
        <w:t>.</w:t>
      </w:r>
    </w:p>
    <w:p w:rsidR="00445B28" w:rsidRDefault="00D1233C" w:rsidP="00BA0868">
      <w:pPr>
        <w:pStyle w:val="ListParagraph"/>
        <w:numPr>
          <w:ilvl w:val="0"/>
          <w:numId w:val="28"/>
        </w:numPr>
        <w:ind w:left="426" w:hanging="426"/>
      </w:pPr>
      <w:r>
        <w:t>Akses ke aplikasi</w:t>
      </w:r>
      <w:r w:rsidR="00EC2D09">
        <w:t xml:space="preserve"> diberikan.</w:t>
      </w:r>
    </w:p>
    <w:p w:rsidR="00C13684" w:rsidRDefault="00490E22" w:rsidP="00490E22">
      <w:pPr>
        <w:rPr>
          <w:lang w:val="en-GB"/>
        </w:rPr>
      </w:pPr>
      <w:r>
        <w:rPr>
          <w:lang w:val="en-GB"/>
        </w:rPr>
        <w:t xml:space="preserve">Secara general, mekanisme </w:t>
      </w:r>
      <w:r w:rsidRPr="00586428">
        <w:rPr>
          <w:i/>
          <w:iCs/>
          <w:lang w:val="en-GB"/>
        </w:rPr>
        <w:t>log-on</w:t>
      </w:r>
      <w:r>
        <w:rPr>
          <w:lang w:val="en-GB"/>
        </w:rPr>
        <w:t xml:space="preserve"> pada </w:t>
      </w:r>
      <w:r w:rsidRPr="00586428">
        <w:rPr>
          <w:i/>
          <w:iCs/>
          <w:lang w:val="en-GB"/>
        </w:rPr>
        <w:t>single sign-on</w:t>
      </w:r>
      <w:r>
        <w:rPr>
          <w:lang w:val="en-GB"/>
        </w:rPr>
        <w:t xml:space="preserve"> adalah seperti di atas. Namun, bagaimana </w:t>
      </w:r>
      <w:r w:rsidRPr="00586428">
        <w:rPr>
          <w:i/>
          <w:iCs/>
          <w:lang w:val="en-GB"/>
        </w:rPr>
        <w:t>credential</w:t>
      </w:r>
      <w:r>
        <w:rPr>
          <w:lang w:val="en-GB"/>
        </w:rPr>
        <w:t xml:space="preserve"> disimpan dan digunakan untuk mengakses aplikasi (autorisasi), akan berbeda-beda untuk setiap implementasi </w:t>
      </w:r>
      <w:r w:rsidRPr="00586428">
        <w:rPr>
          <w:i/>
          <w:iCs/>
          <w:lang w:val="en-GB"/>
        </w:rPr>
        <w:t>single sign-on</w:t>
      </w:r>
      <w:r>
        <w:rPr>
          <w:lang w:val="en-GB"/>
        </w:rPr>
        <w:t>. Studi tentang hal ini akan dibahas pada subbab selanjutnya.</w:t>
      </w:r>
    </w:p>
    <w:p w:rsidR="0098705C" w:rsidRDefault="00F25175" w:rsidP="002C1567">
      <w:pPr>
        <w:rPr>
          <w:lang w:val="en-GB"/>
        </w:rPr>
      </w:pPr>
      <w:r w:rsidRPr="00586428">
        <w:rPr>
          <w:i/>
          <w:iCs/>
          <w:lang w:val="en-GB"/>
        </w:rPr>
        <w:t>Single sign-on</w:t>
      </w:r>
      <w:r>
        <w:rPr>
          <w:lang w:val="en-GB"/>
        </w:rPr>
        <w:t xml:space="preserve"> dalam sistem</w:t>
      </w:r>
      <w:r w:rsidR="00680129">
        <w:rPr>
          <w:lang w:val="en-GB"/>
        </w:rPr>
        <w:t xml:space="preserve"> </w:t>
      </w:r>
      <w:r w:rsidR="00680129" w:rsidRPr="00680129">
        <w:rPr>
          <w:i/>
          <w:iCs/>
          <w:lang w:val="en-GB"/>
        </w:rPr>
        <w:t>standalone</w:t>
      </w:r>
      <w:r>
        <w:rPr>
          <w:lang w:val="en-GB"/>
        </w:rPr>
        <w:t xml:space="preserve">, </w:t>
      </w:r>
      <w:r w:rsidRPr="00586428">
        <w:rPr>
          <w:i/>
          <w:iCs/>
          <w:lang w:val="en-GB"/>
        </w:rPr>
        <w:t>credential</w:t>
      </w:r>
      <w:r>
        <w:rPr>
          <w:lang w:val="en-GB"/>
        </w:rPr>
        <w:t xml:space="preserve"> user </w:t>
      </w:r>
      <w:r w:rsidR="003D5D2B">
        <w:rPr>
          <w:lang w:val="en-GB"/>
        </w:rPr>
        <w:t xml:space="preserve">dapat </w:t>
      </w:r>
      <w:r>
        <w:rPr>
          <w:lang w:val="en-GB"/>
        </w:rPr>
        <w:t xml:space="preserve">disimpan </w:t>
      </w:r>
      <w:r w:rsidR="00C10F73">
        <w:rPr>
          <w:lang w:val="en-GB"/>
        </w:rPr>
        <w:t xml:space="preserve">pada satu </w:t>
      </w:r>
      <w:r w:rsidR="00ED40F5" w:rsidRPr="00586428">
        <w:rPr>
          <w:i/>
          <w:iCs/>
          <w:lang w:val="en-GB"/>
        </w:rPr>
        <w:t>workstation</w:t>
      </w:r>
      <w:r w:rsidR="00ED40F5">
        <w:rPr>
          <w:lang w:val="en-GB"/>
        </w:rPr>
        <w:t xml:space="preserve"> </w:t>
      </w:r>
      <w:r w:rsidR="00C10F73">
        <w:rPr>
          <w:lang w:val="en-GB"/>
        </w:rPr>
        <w:t xml:space="preserve">lokal. </w:t>
      </w:r>
      <w:r w:rsidR="00792990">
        <w:rPr>
          <w:lang w:val="en-GB"/>
        </w:rPr>
        <w:t xml:space="preserve">Ini dapat berlaku karena tidak seharusnya user dapat mengakses </w:t>
      </w:r>
      <w:r w:rsidR="00792990" w:rsidRPr="00586428">
        <w:rPr>
          <w:i/>
          <w:iCs/>
          <w:lang w:val="en-GB"/>
        </w:rPr>
        <w:t>credential</w:t>
      </w:r>
      <w:r w:rsidR="00792990">
        <w:rPr>
          <w:lang w:val="en-GB"/>
        </w:rPr>
        <w:t xml:space="preserve"> user lain. Maka dari itu, tidak apa-apa apabila </w:t>
      </w:r>
      <w:r w:rsidR="003D5D2B" w:rsidRPr="00586428">
        <w:rPr>
          <w:i/>
          <w:iCs/>
          <w:lang w:val="en-GB"/>
        </w:rPr>
        <w:t>single sign-on</w:t>
      </w:r>
      <w:r w:rsidR="003D5D2B">
        <w:rPr>
          <w:lang w:val="en-GB"/>
        </w:rPr>
        <w:t xml:space="preserve"> ditanam pada workstation masing-masing user. Masalahnya, dalam sistem yang terhubung (</w:t>
      </w:r>
      <w:r w:rsidR="003D5D2B" w:rsidRPr="00586428">
        <w:rPr>
          <w:i/>
          <w:iCs/>
          <w:lang w:val="en-GB"/>
        </w:rPr>
        <w:t>network environment</w:t>
      </w:r>
      <w:r w:rsidR="003D5D2B">
        <w:rPr>
          <w:lang w:val="en-GB"/>
        </w:rPr>
        <w:t xml:space="preserve">), sistem ini sangat terbatas karena </w:t>
      </w:r>
      <w:r w:rsidR="003D5D2B" w:rsidRPr="00586428">
        <w:rPr>
          <w:i/>
          <w:iCs/>
          <w:lang w:val="en-GB"/>
        </w:rPr>
        <w:t xml:space="preserve">single sign-on </w:t>
      </w:r>
      <w:r w:rsidR="003D5D2B">
        <w:rPr>
          <w:lang w:val="en-GB"/>
        </w:rPr>
        <w:t xml:space="preserve">hanya </w:t>
      </w:r>
      <w:r w:rsidR="002C1567">
        <w:rPr>
          <w:lang w:val="en-GB"/>
        </w:rPr>
        <w:t>terdapat pada lokal</w:t>
      </w:r>
      <w:r w:rsidR="008544B2">
        <w:rPr>
          <w:lang w:val="en-GB"/>
        </w:rPr>
        <w:t>.</w:t>
      </w:r>
      <w:r w:rsidR="002C1567">
        <w:rPr>
          <w:lang w:val="en-GB"/>
        </w:rPr>
        <w:t xml:space="preserve"> </w:t>
      </w:r>
      <w:r w:rsidR="002C1567" w:rsidRPr="00586428">
        <w:rPr>
          <w:i/>
          <w:iCs/>
          <w:lang w:val="en-GB"/>
        </w:rPr>
        <w:t>Single sign-on</w:t>
      </w:r>
      <w:r w:rsidR="002C1567">
        <w:rPr>
          <w:lang w:val="en-GB"/>
        </w:rPr>
        <w:t xml:space="preserve"> yang hanya terdapat pada lokal juga tidak dapat berjalan apabila user memiliki lebih dari satu </w:t>
      </w:r>
      <w:r w:rsidR="002C1567" w:rsidRPr="00586428">
        <w:rPr>
          <w:i/>
          <w:iCs/>
          <w:lang w:val="en-GB"/>
        </w:rPr>
        <w:t>workstation</w:t>
      </w:r>
      <w:r w:rsidR="002C1567">
        <w:rPr>
          <w:lang w:val="en-GB"/>
        </w:rPr>
        <w:t>.</w:t>
      </w:r>
    </w:p>
    <w:p w:rsidR="00852434" w:rsidRDefault="00852434" w:rsidP="002C1567">
      <w:pPr>
        <w:rPr>
          <w:lang w:val="en-GB"/>
        </w:rPr>
      </w:pPr>
      <w:r>
        <w:rPr>
          <w:noProof/>
          <w:lang w:eastAsia="zh-CN"/>
        </w:rPr>
        <w:lastRenderedPageBreak/>
        <w:drawing>
          <wp:inline distT="0" distB="0" distL="0" distR="0" wp14:anchorId="1E2F39CF" wp14:editId="14C96FB3">
            <wp:extent cx="5038725" cy="4400550"/>
            <wp:effectExtent l="19050" t="0" r="9525" b="0"/>
            <wp:docPr id="6" name="Picture 3" descr="D:\My Documents\Informatika ITB Sem. 7\Tugas Akhir I &amp; Seminar\picts\sign-on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sign-on network.png"/>
                    <pic:cNvPicPr>
                      <a:picLocks noChangeAspect="1" noChangeArrowheads="1"/>
                    </pic:cNvPicPr>
                  </pic:nvPicPr>
                  <pic:blipFill>
                    <a:blip r:embed="rId15"/>
                    <a:srcRect/>
                    <a:stretch>
                      <a:fillRect/>
                    </a:stretch>
                  </pic:blipFill>
                  <pic:spPr bwMode="auto">
                    <a:xfrm>
                      <a:off x="0" y="0"/>
                      <a:ext cx="5038725" cy="4400550"/>
                    </a:xfrm>
                    <a:prstGeom prst="rect">
                      <a:avLst/>
                    </a:prstGeom>
                    <a:noFill/>
                    <a:ln w="9525">
                      <a:noFill/>
                      <a:miter lim="800000"/>
                      <a:headEnd/>
                      <a:tailEnd/>
                    </a:ln>
                  </pic:spPr>
                </pic:pic>
              </a:graphicData>
            </a:graphic>
          </wp:inline>
        </w:drawing>
      </w:r>
    </w:p>
    <w:p w:rsidR="00D6778D" w:rsidRPr="008F0E59" w:rsidRDefault="00D6778D" w:rsidP="009231CA">
      <w:pPr>
        <w:pStyle w:val="Caption"/>
        <w:jc w:val="center"/>
        <w:rPr>
          <w:szCs w:val="23"/>
        </w:rPr>
      </w:pPr>
      <w:bookmarkStart w:id="39" w:name="_Toc471296610"/>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3</w:t>
      </w:r>
      <w:r w:rsidR="00957DB3">
        <w:rPr>
          <w:noProof/>
        </w:rPr>
        <w:fldChar w:fldCharType="end"/>
      </w:r>
      <w:r>
        <w:t>.</w:t>
      </w:r>
      <w:r w:rsidR="009231CA">
        <w:t xml:space="preserve"> </w:t>
      </w:r>
      <w:r w:rsidR="009231CA" w:rsidRPr="00586428">
        <w:rPr>
          <w:i/>
          <w:iCs/>
        </w:rPr>
        <w:t>Single sign-on</w:t>
      </w:r>
      <w:r w:rsidR="009231CA">
        <w:t xml:space="preserve"> pada sistem jaringan yang terhubung</w:t>
      </w:r>
      <w:bookmarkEnd w:id="39"/>
    </w:p>
    <w:p w:rsidR="00D6778D" w:rsidRDefault="00D6778D" w:rsidP="00EF5D81">
      <w:pPr>
        <w:rPr>
          <w:lang w:val="en-GB"/>
        </w:rPr>
      </w:pPr>
    </w:p>
    <w:p w:rsidR="00C803D8" w:rsidRDefault="00935F06" w:rsidP="00935F06">
      <w:pPr>
        <w:rPr>
          <w:lang w:val="en-GB"/>
        </w:rPr>
      </w:pPr>
      <w:r>
        <w:rPr>
          <w:lang w:val="en-GB"/>
        </w:rPr>
        <w:t xml:space="preserve">Tahapan </w:t>
      </w:r>
      <w:r w:rsidRPr="00586428">
        <w:rPr>
          <w:i/>
          <w:iCs/>
          <w:lang w:val="en-GB"/>
        </w:rPr>
        <w:t>single sign-on</w:t>
      </w:r>
      <w:r>
        <w:rPr>
          <w:lang w:val="en-GB"/>
        </w:rPr>
        <w:t xml:space="preserve"> dalam jaringan yang terhubung sebagai berikut.</w:t>
      </w:r>
    </w:p>
    <w:p w:rsidR="0089589F" w:rsidRDefault="0089589F" w:rsidP="0089589F">
      <w:pPr>
        <w:pStyle w:val="ListParagraph"/>
        <w:numPr>
          <w:ilvl w:val="0"/>
          <w:numId w:val="29"/>
        </w:numPr>
        <w:ind w:left="426" w:hanging="426"/>
      </w:pPr>
      <w:r>
        <w:t xml:space="preserve">User melakukan </w:t>
      </w:r>
      <w:r w:rsidRPr="00586428">
        <w:rPr>
          <w:i/>
          <w:iCs/>
        </w:rPr>
        <w:t>request</w:t>
      </w:r>
      <w:r>
        <w:t xml:space="preserve"> ke aplikasi.</w:t>
      </w:r>
    </w:p>
    <w:p w:rsidR="0089589F" w:rsidRDefault="0089589F" w:rsidP="0089589F">
      <w:pPr>
        <w:pStyle w:val="ListParagraph"/>
        <w:numPr>
          <w:ilvl w:val="0"/>
          <w:numId w:val="29"/>
        </w:numPr>
        <w:ind w:left="426" w:hanging="426"/>
      </w:pPr>
      <w:r>
        <w:t>Request ke aplikasi dipotong (</w:t>
      </w:r>
      <w:r w:rsidRPr="00586428">
        <w:rPr>
          <w:i/>
          <w:iCs/>
        </w:rPr>
        <w:t>intercept</w:t>
      </w:r>
      <w:r>
        <w:t xml:space="preserve">) oleh aplikasi </w:t>
      </w:r>
      <w:r w:rsidRPr="00586428">
        <w:rPr>
          <w:i/>
          <w:iCs/>
        </w:rPr>
        <w:t>single sign-on</w:t>
      </w:r>
      <w:r>
        <w:t>.</w:t>
      </w:r>
    </w:p>
    <w:p w:rsidR="00B92643" w:rsidRDefault="00B92643" w:rsidP="0089589F">
      <w:pPr>
        <w:pStyle w:val="ListParagraph"/>
        <w:numPr>
          <w:ilvl w:val="0"/>
          <w:numId w:val="29"/>
        </w:numPr>
        <w:ind w:left="426" w:hanging="426"/>
      </w:pPr>
      <w:r>
        <w:t xml:space="preserve">Aplikasi </w:t>
      </w:r>
      <w:r w:rsidRPr="00586428">
        <w:rPr>
          <w:i/>
          <w:iCs/>
        </w:rPr>
        <w:t>single sign-on</w:t>
      </w:r>
      <w:r>
        <w:t xml:space="preserve"> mengambil </w:t>
      </w:r>
      <w:r w:rsidRPr="00586428">
        <w:rPr>
          <w:i/>
          <w:iCs/>
        </w:rPr>
        <w:t>credential</w:t>
      </w:r>
      <w:r>
        <w:t xml:space="preserve"> user dari server pusat.</w:t>
      </w:r>
    </w:p>
    <w:p w:rsidR="0089589F" w:rsidRDefault="0089589F" w:rsidP="0089589F">
      <w:pPr>
        <w:pStyle w:val="ListParagraph"/>
        <w:numPr>
          <w:ilvl w:val="0"/>
          <w:numId w:val="29"/>
        </w:numPr>
        <w:ind w:left="426" w:hanging="426"/>
      </w:pPr>
      <w:r>
        <w:t xml:space="preserve">Aplikasi </w:t>
      </w:r>
      <w:r w:rsidRPr="00586428">
        <w:rPr>
          <w:i/>
          <w:iCs/>
        </w:rPr>
        <w:t>single sign-on</w:t>
      </w:r>
      <w:r>
        <w:t xml:space="preserve"> memberikan </w:t>
      </w:r>
      <w:r w:rsidRPr="00586428">
        <w:rPr>
          <w:i/>
          <w:iCs/>
        </w:rPr>
        <w:t>credential</w:t>
      </w:r>
      <w:r>
        <w:t xml:space="preserve"> user kepada aplikasi.</w:t>
      </w:r>
    </w:p>
    <w:p w:rsidR="00935F06" w:rsidRDefault="0089589F" w:rsidP="0089589F">
      <w:pPr>
        <w:pStyle w:val="ListParagraph"/>
        <w:numPr>
          <w:ilvl w:val="0"/>
          <w:numId w:val="29"/>
        </w:numPr>
        <w:ind w:left="426" w:hanging="426"/>
      </w:pPr>
      <w:r>
        <w:t>Akses ke aplikasi diberikan.</w:t>
      </w:r>
    </w:p>
    <w:p w:rsidR="002B26F6" w:rsidRDefault="0076786D" w:rsidP="0076786D">
      <w:r>
        <w:t xml:space="preserve">Apabila pada suatu saat user yang sudah terautentikasi dengan </w:t>
      </w:r>
      <w:r w:rsidRPr="00586428">
        <w:rPr>
          <w:i/>
          <w:iCs/>
        </w:rPr>
        <w:t>single sign-on</w:t>
      </w:r>
      <w:r>
        <w:t xml:space="preserve"> akan </w:t>
      </w:r>
      <w:r w:rsidRPr="00586428">
        <w:rPr>
          <w:i/>
          <w:iCs/>
        </w:rPr>
        <w:t>login</w:t>
      </w:r>
      <w:r>
        <w:t xml:space="preserve"> kembali, maka berikut tahapannya:</w:t>
      </w:r>
    </w:p>
    <w:p w:rsidR="0076786D" w:rsidRDefault="0076786D" w:rsidP="0076786D">
      <w:pPr>
        <w:pStyle w:val="ListParagraph"/>
        <w:numPr>
          <w:ilvl w:val="0"/>
          <w:numId w:val="30"/>
        </w:numPr>
        <w:ind w:left="426" w:hanging="426"/>
      </w:pPr>
      <w:r>
        <w:t xml:space="preserve">User melakukan </w:t>
      </w:r>
      <w:r w:rsidRPr="00586428">
        <w:rPr>
          <w:i/>
          <w:iCs/>
        </w:rPr>
        <w:t>request</w:t>
      </w:r>
      <w:r>
        <w:t xml:space="preserve"> ke aplikasi.</w:t>
      </w:r>
    </w:p>
    <w:p w:rsidR="0076786D" w:rsidRDefault="0076786D" w:rsidP="0076786D">
      <w:pPr>
        <w:pStyle w:val="ListParagraph"/>
        <w:numPr>
          <w:ilvl w:val="0"/>
          <w:numId w:val="30"/>
        </w:numPr>
        <w:ind w:left="426" w:hanging="426"/>
      </w:pPr>
      <w:r>
        <w:t>Request ke aplikasi dipotong (</w:t>
      </w:r>
      <w:r w:rsidRPr="00586428">
        <w:rPr>
          <w:i/>
          <w:iCs/>
        </w:rPr>
        <w:t>intercept</w:t>
      </w:r>
      <w:r>
        <w:t xml:space="preserve">) oleh aplikasi </w:t>
      </w:r>
      <w:r w:rsidRPr="00586428">
        <w:rPr>
          <w:i/>
          <w:iCs/>
        </w:rPr>
        <w:t>single sign-on</w:t>
      </w:r>
      <w:r>
        <w:t>.</w:t>
      </w:r>
    </w:p>
    <w:p w:rsidR="0076786D" w:rsidRDefault="0076786D" w:rsidP="00401B7B">
      <w:pPr>
        <w:pStyle w:val="ListParagraph"/>
        <w:numPr>
          <w:ilvl w:val="0"/>
          <w:numId w:val="30"/>
        </w:numPr>
        <w:ind w:left="426" w:hanging="426"/>
      </w:pPr>
      <w:r>
        <w:lastRenderedPageBreak/>
        <w:t xml:space="preserve">Aplikasi </w:t>
      </w:r>
      <w:r w:rsidRPr="00586428">
        <w:rPr>
          <w:i/>
          <w:iCs/>
        </w:rPr>
        <w:t>single sign-on</w:t>
      </w:r>
      <w:r>
        <w:t xml:space="preserve"> menghubungi server pusat, apakah user yang bersangkutan </w:t>
      </w:r>
      <w:r w:rsidR="00401B7B">
        <w:t xml:space="preserve">masih memiliki </w:t>
      </w:r>
      <w:r w:rsidR="00401B7B" w:rsidRPr="00586428">
        <w:rPr>
          <w:i/>
          <w:iCs/>
        </w:rPr>
        <w:t>session</w:t>
      </w:r>
      <w:r w:rsidR="00401B7B">
        <w:t xml:space="preserve"> yang aktif atau tidak.</w:t>
      </w:r>
    </w:p>
    <w:p w:rsidR="00401B7B" w:rsidRDefault="00401B7B" w:rsidP="00E859F0">
      <w:pPr>
        <w:pStyle w:val="ListParagraph"/>
        <w:numPr>
          <w:ilvl w:val="0"/>
          <w:numId w:val="30"/>
        </w:numPr>
        <w:ind w:left="426" w:hanging="426"/>
      </w:pPr>
      <w:r>
        <w:t xml:space="preserve">Aplikasi </w:t>
      </w:r>
      <w:r w:rsidRPr="00586428">
        <w:rPr>
          <w:i/>
          <w:iCs/>
        </w:rPr>
        <w:t>single sign-on</w:t>
      </w:r>
      <w:r>
        <w:t xml:space="preserve"> memberi tahu ke aplikasi bahwa </w:t>
      </w:r>
      <w:r w:rsidR="00971877">
        <w:t xml:space="preserve">user yang bersangkutan sudah memiliki </w:t>
      </w:r>
      <w:r w:rsidR="00971877" w:rsidRPr="00586428">
        <w:rPr>
          <w:i/>
          <w:iCs/>
        </w:rPr>
        <w:t>credential</w:t>
      </w:r>
      <w:r w:rsidR="00971877">
        <w:t>.</w:t>
      </w:r>
    </w:p>
    <w:p w:rsidR="0076786D" w:rsidRDefault="001F2823" w:rsidP="001F2823">
      <w:pPr>
        <w:pStyle w:val="ListParagraph"/>
        <w:numPr>
          <w:ilvl w:val="0"/>
          <w:numId w:val="30"/>
        </w:numPr>
        <w:ind w:left="426" w:hanging="426"/>
      </w:pPr>
      <w:r>
        <w:t>Akses ke aplikasi diberikan.</w:t>
      </w:r>
    </w:p>
    <w:p w:rsidR="001F58E1" w:rsidRPr="001F2823" w:rsidRDefault="001F58E1" w:rsidP="00CF764F">
      <w:pPr>
        <w:pStyle w:val="ListParagraph"/>
        <w:ind w:left="426"/>
      </w:pPr>
    </w:p>
    <w:p w:rsidR="002C1567" w:rsidRDefault="002C1567" w:rsidP="0057139A">
      <w:pPr>
        <w:rPr>
          <w:lang w:val="en-GB"/>
        </w:rPr>
      </w:pPr>
      <w:r>
        <w:rPr>
          <w:lang w:val="en-GB"/>
        </w:rPr>
        <w:t xml:space="preserve">Dalam kasus aplikasi yang terhubung pada jaringan, </w:t>
      </w:r>
      <w:r w:rsidRPr="00586428">
        <w:rPr>
          <w:i/>
          <w:iCs/>
          <w:lang w:val="en-GB"/>
        </w:rPr>
        <w:t>credential</w:t>
      </w:r>
      <w:r>
        <w:rPr>
          <w:lang w:val="en-GB"/>
        </w:rPr>
        <w:t xml:space="preserve"> dari banyak user harus dapat diakses dari banyak client. Satu user bisa saja akan </w:t>
      </w:r>
      <w:r w:rsidRPr="00586428">
        <w:rPr>
          <w:i/>
          <w:iCs/>
          <w:lang w:val="en-GB"/>
        </w:rPr>
        <w:t>login</w:t>
      </w:r>
      <w:r>
        <w:rPr>
          <w:lang w:val="en-GB"/>
        </w:rPr>
        <w:t xml:space="preserve"> dari beberapa</w:t>
      </w:r>
      <w:r w:rsidR="00586428">
        <w:rPr>
          <w:lang w:val="en-GB"/>
        </w:rPr>
        <w:t xml:space="preserve"> komputer</w:t>
      </w:r>
      <w:r>
        <w:rPr>
          <w:lang w:val="en-GB"/>
        </w:rPr>
        <w:t xml:space="preserve">. Oleh karena itu, diperlukan server pusat atau sistem </w:t>
      </w:r>
      <w:r w:rsidRPr="0057139A">
        <w:rPr>
          <w:i/>
          <w:iCs/>
          <w:lang w:val="en-GB"/>
        </w:rPr>
        <w:t>single sign-on</w:t>
      </w:r>
      <w:r>
        <w:rPr>
          <w:lang w:val="en-GB"/>
        </w:rPr>
        <w:t xml:space="preserve"> berbasis direktori </w:t>
      </w:r>
      <w:r w:rsidR="0057139A">
        <w:rPr>
          <w:lang w:val="en-GB"/>
        </w:rPr>
        <w:t xml:space="preserve">yang dapat diakses lewat jaringan </w:t>
      </w:r>
      <w:r>
        <w:rPr>
          <w:lang w:val="en-GB"/>
        </w:rPr>
        <w:t xml:space="preserve">supaya </w:t>
      </w:r>
      <w:r w:rsidRPr="0057139A">
        <w:rPr>
          <w:i/>
          <w:iCs/>
          <w:lang w:val="en-GB"/>
        </w:rPr>
        <w:t>credential</w:t>
      </w:r>
      <w:r>
        <w:rPr>
          <w:lang w:val="en-GB"/>
        </w:rPr>
        <w:t xml:space="preserve"> dapat </w:t>
      </w:r>
      <w:r w:rsidR="00EF5D81">
        <w:rPr>
          <w:lang w:val="en-GB"/>
        </w:rPr>
        <w:t>diakses secara bersamaan.</w:t>
      </w:r>
    </w:p>
    <w:p w:rsidR="00ED6DB4" w:rsidRDefault="005E4BE8" w:rsidP="00ED6DB4">
      <w:pPr>
        <w:rPr>
          <w:lang w:val="en-GB"/>
        </w:rPr>
      </w:pPr>
      <w:r>
        <w:rPr>
          <w:lang w:val="en-GB"/>
        </w:rPr>
        <w:t xml:space="preserve">Apabila server </w:t>
      </w:r>
      <w:r w:rsidRPr="00754194">
        <w:rPr>
          <w:i/>
          <w:iCs/>
          <w:lang w:val="en-GB"/>
        </w:rPr>
        <w:t>single sign-on</w:t>
      </w:r>
      <w:r>
        <w:rPr>
          <w:lang w:val="en-GB"/>
        </w:rPr>
        <w:t xml:space="preserve"> hanya satu</w:t>
      </w:r>
      <w:r w:rsidR="003566DE">
        <w:rPr>
          <w:lang w:val="en-GB"/>
        </w:rPr>
        <w:t xml:space="preserve">, server berikut dituntut memiliki </w:t>
      </w:r>
      <w:r w:rsidR="003566DE" w:rsidRPr="00754194">
        <w:rPr>
          <w:i/>
          <w:iCs/>
          <w:lang w:val="en-GB"/>
        </w:rPr>
        <w:t>availibility</w:t>
      </w:r>
      <w:r w:rsidR="003566DE">
        <w:rPr>
          <w:lang w:val="en-GB"/>
        </w:rPr>
        <w:t xml:space="preserve"> yang tinggi. Oleh karena itu, banyak perusahaan </w:t>
      </w:r>
      <w:r w:rsidR="00ED6DB4">
        <w:rPr>
          <w:lang w:val="en-GB"/>
        </w:rPr>
        <w:t xml:space="preserve">membuat server </w:t>
      </w:r>
      <w:r w:rsidR="00ED6DB4" w:rsidRPr="00754194">
        <w:rPr>
          <w:i/>
          <w:iCs/>
          <w:lang w:val="en-GB"/>
        </w:rPr>
        <w:t>single sign-on</w:t>
      </w:r>
      <w:r w:rsidR="00ED6DB4">
        <w:rPr>
          <w:lang w:val="en-GB"/>
        </w:rPr>
        <w:t xml:space="preserve"> secara terdistribusi di lebih dari satu server.</w:t>
      </w:r>
    </w:p>
    <w:p w:rsidR="00202F18" w:rsidRDefault="00E80F78" w:rsidP="00A07669">
      <w:pPr>
        <w:rPr>
          <w:lang w:val="en-GB"/>
        </w:rPr>
      </w:pPr>
      <w:r>
        <w:rPr>
          <w:lang w:val="en-GB"/>
        </w:rPr>
        <w:t xml:space="preserve">Dalam organisasi yang besar dengan jumlah user yang banyak, koneksi ke </w:t>
      </w:r>
      <w:r w:rsidRPr="00754194">
        <w:rPr>
          <w:i/>
          <w:iCs/>
          <w:lang w:val="en-GB"/>
        </w:rPr>
        <w:t>remote</w:t>
      </w:r>
      <w:r>
        <w:rPr>
          <w:lang w:val="en-GB"/>
        </w:rPr>
        <w:t xml:space="preserve"> server tidak dijamin. Ide yang bagus apabila perusahaan menggabungkan metode penyimpanan </w:t>
      </w:r>
      <w:r w:rsidRPr="00754194">
        <w:rPr>
          <w:i/>
          <w:iCs/>
          <w:lang w:val="en-GB"/>
        </w:rPr>
        <w:t>credential</w:t>
      </w:r>
      <w:r>
        <w:rPr>
          <w:lang w:val="en-GB"/>
        </w:rPr>
        <w:t xml:space="preserve"> di lokal dan pada server pusat.</w:t>
      </w:r>
      <w:r w:rsidR="000811DC">
        <w:rPr>
          <w:lang w:val="en-GB"/>
        </w:rPr>
        <w:t xml:space="preserve"> Ini dapat meningkatkan </w:t>
      </w:r>
      <w:r w:rsidR="000811DC" w:rsidRPr="00754194">
        <w:rPr>
          <w:i/>
          <w:iCs/>
          <w:lang w:val="en-GB"/>
        </w:rPr>
        <w:t>availability</w:t>
      </w:r>
      <w:r w:rsidR="000811DC">
        <w:rPr>
          <w:lang w:val="en-GB"/>
        </w:rPr>
        <w:t xml:space="preserve"> apabila suatu saat server </w:t>
      </w:r>
      <w:r w:rsidR="000811DC" w:rsidRPr="00754194">
        <w:rPr>
          <w:i/>
          <w:iCs/>
          <w:lang w:val="en-GB"/>
        </w:rPr>
        <w:t>down</w:t>
      </w:r>
      <w:r w:rsidR="000811DC">
        <w:rPr>
          <w:lang w:val="en-GB"/>
        </w:rPr>
        <w:t xml:space="preserve">. Apabila penyimpanan gabungan ini diterapkan, maka perlu dipikirkan mekanisme untuk sinkronisasi data antara lokal dengan server </w:t>
      </w:r>
      <w:r w:rsidR="000811DC" w:rsidRPr="00754194">
        <w:rPr>
          <w:i/>
          <w:iCs/>
          <w:lang w:val="en-GB"/>
        </w:rPr>
        <w:t>remote</w:t>
      </w:r>
      <w:r w:rsidR="000811DC">
        <w:rPr>
          <w:lang w:val="en-GB"/>
        </w:rPr>
        <w:t>.</w:t>
      </w:r>
    </w:p>
    <w:p w:rsidR="00317484" w:rsidRDefault="001218FC" w:rsidP="00317484">
      <w:pPr>
        <w:pStyle w:val="Heading2"/>
      </w:pPr>
      <w:bookmarkStart w:id="40" w:name="_Toc504045302"/>
      <w:r>
        <w:t xml:space="preserve">Penggunaan </w:t>
      </w:r>
      <w:r w:rsidRPr="00754194">
        <w:rPr>
          <w:i/>
          <w:iCs/>
        </w:rPr>
        <w:t>Single Sign-On</w:t>
      </w:r>
      <w:bookmarkEnd w:id="40"/>
      <w:r>
        <w:t xml:space="preserve"> </w:t>
      </w:r>
    </w:p>
    <w:p w:rsidR="00317484" w:rsidRDefault="00FE259D" w:rsidP="00170A8E">
      <w:pPr>
        <w:rPr>
          <w:lang w:val="en-GB"/>
        </w:rPr>
      </w:pPr>
      <w:r>
        <w:rPr>
          <w:lang w:val="en-GB"/>
        </w:rPr>
        <w:t xml:space="preserve">Penggunaan </w:t>
      </w:r>
      <w:r w:rsidRPr="00754194">
        <w:rPr>
          <w:i/>
          <w:iCs/>
          <w:lang w:val="en-GB"/>
        </w:rPr>
        <w:t>single sign-on</w:t>
      </w:r>
      <w:r>
        <w:rPr>
          <w:lang w:val="en-GB"/>
        </w:rPr>
        <w:t xml:space="preserve"> dapat dibagi menjadi </w:t>
      </w:r>
      <w:r w:rsidR="003E021A">
        <w:rPr>
          <w:lang w:val="en-GB"/>
        </w:rPr>
        <w:t xml:space="preserve">dua, </w:t>
      </w:r>
      <w:r w:rsidR="00DF772E" w:rsidRPr="00754194">
        <w:rPr>
          <w:i/>
          <w:iCs/>
          <w:lang w:val="en-GB"/>
        </w:rPr>
        <w:t>social sin</w:t>
      </w:r>
      <w:r w:rsidR="00D61A57" w:rsidRPr="00754194">
        <w:rPr>
          <w:i/>
          <w:iCs/>
          <w:lang w:val="en-GB"/>
        </w:rPr>
        <w:t xml:space="preserve">gle </w:t>
      </w:r>
      <w:r w:rsidR="003E021A" w:rsidRPr="00754194">
        <w:rPr>
          <w:i/>
          <w:iCs/>
          <w:lang w:val="en-GB"/>
        </w:rPr>
        <w:t>sign-on</w:t>
      </w:r>
      <w:r w:rsidR="003E021A">
        <w:rPr>
          <w:lang w:val="en-GB"/>
        </w:rPr>
        <w:t xml:space="preserve"> dan </w:t>
      </w:r>
      <w:r w:rsidR="00754194">
        <w:rPr>
          <w:lang w:val="en-GB"/>
        </w:rPr>
        <w:t>internal</w:t>
      </w:r>
      <w:r w:rsidR="002F32B3">
        <w:rPr>
          <w:lang w:val="en-GB"/>
        </w:rPr>
        <w:t xml:space="preserve"> </w:t>
      </w:r>
      <w:r w:rsidR="003E021A" w:rsidRPr="00754194">
        <w:rPr>
          <w:i/>
          <w:iCs/>
          <w:lang w:val="en-GB"/>
        </w:rPr>
        <w:t>single sign-on</w:t>
      </w:r>
      <w:r w:rsidR="003E021A">
        <w:rPr>
          <w:lang w:val="en-GB"/>
        </w:rPr>
        <w:t>.</w:t>
      </w:r>
      <w:r w:rsidR="00DF772E">
        <w:rPr>
          <w:lang w:val="en-GB"/>
        </w:rPr>
        <w:t xml:space="preserve"> Secara singkat</w:t>
      </w:r>
      <w:r w:rsidR="00D61A57">
        <w:rPr>
          <w:lang w:val="en-GB"/>
        </w:rPr>
        <w:t xml:space="preserve">, </w:t>
      </w:r>
      <w:r w:rsidR="00D61A57" w:rsidRPr="00754194">
        <w:rPr>
          <w:i/>
          <w:iCs/>
          <w:lang w:val="en-GB"/>
        </w:rPr>
        <w:t>social single sign-on</w:t>
      </w:r>
      <w:r w:rsidR="00D61A57">
        <w:rPr>
          <w:lang w:val="en-GB"/>
        </w:rPr>
        <w:t xml:space="preserve"> </w:t>
      </w:r>
      <w:r w:rsidR="00312055">
        <w:rPr>
          <w:lang w:val="en-GB"/>
        </w:rPr>
        <w:t>dapat digunakan secara bebas oleh publik</w:t>
      </w:r>
      <w:r w:rsidR="00BB6ADC">
        <w:rPr>
          <w:lang w:val="en-GB"/>
        </w:rPr>
        <w:t>. S</w:t>
      </w:r>
      <w:r w:rsidR="00312055">
        <w:rPr>
          <w:lang w:val="en-GB"/>
        </w:rPr>
        <w:t>ementara</w:t>
      </w:r>
      <w:r w:rsidR="00BB6ADC">
        <w:rPr>
          <w:lang w:val="en-GB"/>
        </w:rPr>
        <w:t xml:space="preserve">, </w:t>
      </w:r>
      <w:r w:rsidR="00754194">
        <w:rPr>
          <w:lang w:val="en-GB"/>
        </w:rPr>
        <w:t>internal</w:t>
      </w:r>
      <w:r w:rsidR="00312055">
        <w:rPr>
          <w:lang w:val="en-GB"/>
        </w:rPr>
        <w:t xml:space="preserve"> </w:t>
      </w:r>
      <w:r w:rsidR="00312055" w:rsidRPr="00754194">
        <w:rPr>
          <w:i/>
          <w:iCs/>
          <w:lang w:val="en-GB"/>
        </w:rPr>
        <w:t>single sign-on</w:t>
      </w:r>
      <w:r w:rsidR="00312055">
        <w:rPr>
          <w:lang w:val="en-GB"/>
        </w:rPr>
        <w:t xml:space="preserve"> hanya meliputi sistem pada </w:t>
      </w:r>
      <w:r w:rsidR="00BB6ADC">
        <w:rPr>
          <w:lang w:val="en-GB"/>
        </w:rPr>
        <w:t xml:space="preserve">domain yang tertutup. </w:t>
      </w:r>
      <w:r w:rsidR="0050550C">
        <w:rPr>
          <w:lang w:val="en-GB"/>
        </w:rPr>
        <w:t xml:space="preserve">Aplikasi yang dapat diakses </w:t>
      </w:r>
      <w:r w:rsidR="00754194">
        <w:rPr>
          <w:lang w:val="en-GB"/>
        </w:rPr>
        <w:t>internal</w:t>
      </w:r>
      <w:r w:rsidR="0050550C">
        <w:rPr>
          <w:lang w:val="en-GB"/>
        </w:rPr>
        <w:t xml:space="preserve"> </w:t>
      </w:r>
      <w:r w:rsidR="0050550C" w:rsidRPr="00754194">
        <w:rPr>
          <w:i/>
          <w:iCs/>
          <w:lang w:val="en-GB"/>
        </w:rPr>
        <w:t>single sign-on</w:t>
      </w:r>
      <w:r w:rsidR="0050550C">
        <w:rPr>
          <w:lang w:val="en-GB"/>
        </w:rPr>
        <w:t xml:space="preserve"> pun hanya terbatas pada aplikasi yang dikembangkan oleh </w:t>
      </w:r>
      <w:r w:rsidR="00170A8E">
        <w:rPr>
          <w:lang w:val="en-GB"/>
        </w:rPr>
        <w:t>organisasi</w:t>
      </w:r>
      <w:r w:rsidR="00F6203F">
        <w:rPr>
          <w:lang w:val="en-GB"/>
        </w:rPr>
        <w:t xml:space="preserve"> yang</w:t>
      </w:r>
      <w:r w:rsidR="00175ECA">
        <w:rPr>
          <w:lang w:val="en-GB"/>
        </w:rPr>
        <w:t xml:space="preserve"> </w:t>
      </w:r>
      <w:r w:rsidR="0050550C">
        <w:rPr>
          <w:lang w:val="en-GB"/>
        </w:rPr>
        <w:t>bersangkutan.</w:t>
      </w:r>
    </w:p>
    <w:p w:rsidR="003E021A" w:rsidRDefault="00BA2016" w:rsidP="003E021A">
      <w:pPr>
        <w:pStyle w:val="Heading3"/>
      </w:pPr>
      <w:bookmarkStart w:id="41" w:name="_Toc504045303"/>
      <w:r>
        <w:lastRenderedPageBreak/>
        <w:t>Social</w:t>
      </w:r>
      <w:r w:rsidR="003E021A">
        <w:t xml:space="preserve"> Single Sign-On</w:t>
      </w:r>
      <w:bookmarkEnd w:id="41"/>
    </w:p>
    <w:p w:rsidR="00953BA5" w:rsidRDefault="00953BA5" w:rsidP="00953BA5">
      <w:pPr>
        <w:jc w:val="center"/>
        <w:rPr>
          <w:lang w:val="en-GB"/>
        </w:rPr>
      </w:pPr>
      <w:r>
        <w:rPr>
          <w:noProof/>
          <w:lang w:eastAsia="zh-CN"/>
        </w:rPr>
        <w:drawing>
          <wp:inline distT="0" distB="0" distL="0" distR="0" wp14:anchorId="0ECEF408" wp14:editId="34748DC1">
            <wp:extent cx="3943350" cy="352425"/>
            <wp:effectExtent l="19050" t="0" r="0" b="0"/>
            <wp:docPr id="7" name="Picture 4" descr="D:\My Documents\Informatika ITB Sem. 7\Tugas Akhir I &amp; Seminar\picts\social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social sso.png"/>
                    <pic:cNvPicPr>
                      <a:picLocks noChangeAspect="1" noChangeArrowheads="1"/>
                    </pic:cNvPicPr>
                  </pic:nvPicPr>
                  <pic:blipFill>
                    <a:blip r:embed="rId16"/>
                    <a:srcRect/>
                    <a:stretch>
                      <a:fillRect/>
                    </a:stretch>
                  </pic:blipFill>
                  <pic:spPr bwMode="auto">
                    <a:xfrm>
                      <a:off x="0" y="0"/>
                      <a:ext cx="3943350" cy="352425"/>
                    </a:xfrm>
                    <a:prstGeom prst="rect">
                      <a:avLst/>
                    </a:prstGeom>
                    <a:noFill/>
                    <a:ln w="9525">
                      <a:noFill/>
                      <a:miter lim="800000"/>
                      <a:headEnd/>
                      <a:tailEnd/>
                    </a:ln>
                  </pic:spPr>
                </pic:pic>
              </a:graphicData>
            </a:graphic>
          </wp:inline>
        </w:drawing>
      </w:r>
    </w:p>
    <w:p w:rsidR="00953BA5" w:rsidRPr="008F0E59" w:rsidRDefault="00953BA5" w:rsidP="00953BA5">
      <w:pPr>
        <w:pStyle w:val="Caption"/>
        <w:jc w:val="center"/>
        <w:rPr>
          <w:szCs w:val="23"/>
        </w:rPr>
      </w:pPr>
      <w:bookmarkStart w:id="42" w:name="_Toc471296611"/>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4</w:t>
      </w:r>
      <w:r w:rsidR="00957DB3">
        <w:rPr>
          <w:noProof/>
        </w:rPr>
        <w:fldChar w:fldCharType="end"/>
      </w:r>
      <w:r>
        <w:t xml:space="preserve">. Tombol </w:t>
      </w:r>
      <w:r w:rsidRPr="003D11ED">
        <w:rPr>
          <w:i/>
          <w:iCs/>
        </w:rPr>
        <w:t xml:space="preserve">log-in </w:t>
      </w:r>
      <w:r>
        <w:t xml:space="preserve">yang disediakan oleh </w:t>
      </w:r>
      <w:r w:rsidRPr="003D11ED">
        <w:rPr>
          <w:i/>
          <w:iCs/>
        </w:rPr>
        <w:t>service provider</w:t>
      </w:r>
      <w:r>
        <w:t xml:space="preserve"> untuk melakukan </w:t>
      </w:r>
      <w:r w:rsidRPr="003D11ED">
        <w:rPr>
          <w:i/>
          <w:iCs/>
        </w:rPr>
        <w:t>single sign-on</w:t>
      </w:r>
      <w:r w:rsidR="00EB1D02">
        <w:t xml:space="preserve"> menggunakan </w:t>
      </w:r>
      <w:r w:rsidR="00EB1D02" w:rsidRPr="003D11ED">
        <w:rPr>
          <w:i/>
          <w:iCs/>
        </w:rPr>
        <w:t>social single sign-on</w:t>
      </w:r>
      <w:bookmarkEnd w:id="42"/>
    </w:p>
    <w:p w:rsidR="00953BA5" w:rsidRDefault="00953BA5" w:rsidP="0024091E">
      <w:pPr>
        <w:rPr>
          <w:lang w:val="en-GB"/>
        </w:rPr>
      </w:pPr>
    </w:p>
    <w:p w:rsidR="00BA2016" w:rsidRDefault="00467222" w:rsidP="0042302D">
      <w:pPr>
        <w:rPr>
          <w:lang w:val="en-GB"/>
        </w:rPr>
      </w:pPr>
      <w:r w:rsidRPr="003D11ED">
        <w:rPr>
          <w:i/>
          <w:iCs/>
          <w:lang w:val="en-GB"/>
        </w:rPr>
        <w:t>Public single sign-on</w:t>
      </w:r>
      <w:r>
        <w:rPr>
          <w:lang w:val="en-GB"/>
        </w:rPr>
        <w:t xml:space="preserve"> adalah </w:t>
      </w:r>
      <w:r w:rsidR="00BA2016" w:rsidRPr="003D11ED">
        <w:rPr>
          <w:i/>
          <w:iCs/>
          <w:lang w:val="en-GB"/>
        </w:rPr>
        <w:t>single sign-on</w:t>
      </w:r>
      <w:r w:rsidR="00BA2016">
        <w:rPr>
          <w:lang w:val="en-GB"/>
        </w:rPr>
        <w:t xml:space="preserve"> yang tersedia untuk aplikasi publik dan </w:t>
      </w:r>
      <w:r w:rsidR="00F37F51">
        <w:rPr>
          <w:lang w:val="en-GB"/>
        </w:rPr>
        <w:t xml:space="preserve">dapat </w:t>
      </w:r>
      <w:r w:rsidR="00BA2016">
        <w:rPr>
          <w:lang w:val="en-GB"/>
        </w:rPr>
        <w:t>digunakan secara bebas.</w:t>
      </w:r>
      <w:r w:rsidR="0024091E">
        <w:rPr>
          <w:lang w:val="en-GB"/>
        </w:rPr>
        <w:t xml:space="preserve"> </w:t>
      </w:r>
      <w:r w:rsidR="0042302D">
        <w:rPr>
          <w:lang w:val="en-GB"/>
        </w:rPr>
        <w:t>Beberapa</w:t>
      </w:r>
      <w:r w:rsidR="0024091E">
        <w:rPr>
          <w:lang w:val="en-GB"/>
        </w:rPr>
        <w:t xml:space="preserve"> </w:t>
      </w:r>
      <w:r w:rsidR="0024091E" w:rsidRPr="003D11ED">
        <w:rPr>
          <w:i/>
          <w:iCs/>
          <w:lang w:val="en-GB"/>
        </w:rPr>
        <w:t>social single sign-on</w:t>
      </w:r>
      <w:r w:rsidR="0024091E">
        <w:rPr>
          <w:lang w:val="en-GB"/>
        </w:rPr>
        <w:t xml:space="preserve"> adalah berikut.</w:t>
      </w:r>
    </w:p>
    <w:p w:rsidR="00B053CD" w:rsidRPr="00983DF2" w:rsidRDefault="0024091E" w:rsidP="00983DF2">
      <w:pPr>
        <w:pStyle w:val="ListParagraph"/>
        <w:numPr>
          <w:ilvl w:val="0"/>
          <w:numId w:val="31"/>
        </w:numPr>
        <w:ind w:left="426" w:hanging="426"/>
      </w:pPr>
      <w:r>
        <w:t>Google</w:t>
      </w:r>
      <w:r w:rsidR="004310D5">
        <w:t xml:space="preserve">. </w:t>
      </w:r>
      <w:r w:rsidR="004310D5" w:rsidRPr="003D11ED">
        <w:rPr>
          <w:i/>
          <w:iCs/>
        </w:rPr>
        <w:t>Single sign-on</w:t>
      </w:r>
      <w:r w:rsidR="004310D5">
        <w:t xml:space="preserve"> pada Google akan memberikan akses ke YouTube, Gmail, Google Analytics, Maps, Photos, </w:t>
      </w:r>
      <w:r w:rsidR="007D56D9">
        <w:t>dan sebagainya. Banyak aplikasi lain (tidak dikembangkan Google)</w:t>
      </w:r>
      <w:r w:rsidR="0090149C">
        <w:t xml:space="preserve"> yang menye</w:t>
      </w:r>
      <w:r w:rsidR="00712F3F">
        <w:t>diakan login via Google.</w:t>
      </w:r>
    </w:p>
    <w:p w:rsidR="0024091E" w:rsidRDefault="007D56D9" w:rsidP="00B053CD">
      <w:pPr>
        <w:pStyle w:val="ListParagraph"/>
        <w:numPr>
          <w:ilvl w:val="0"/>
          <w:numId w:val="31"/>
        </w:numPr>
        <w:ind w:left="426" w:hanging="426"/>
      </w:pPr>
      <w:r>
        <w:t>Facebook</w:t>
      </w:r>
      <w:r w:rsidR="003D11ED">
        <w:t xml:space="preserve"> Connect</w:t>
      </w:r>
      <w:r>
        <w:t xml:space="preserve">. </w:t>
      </w:r>
      <w:r w:rsidR="00841537">
        <w:t xml:space="preserve">Banyak aplikasi yang memberikan </w:t>
      </w:r>
      <w:r w:rsidR="00992470">
        <w:t xml:space="preserve">izin untuk masuk ke servis mereka menggunakan </w:t>
      </w:r>
      <w:r w:rsidR="00992470" w:rsidRPr="003D11ED">
        <w:rPr>
          <w:i/>
          <w:iCs/>
        </w:rPr>
        <w:t>login with</w:t>
      </w:r>
      <w:r w:rsidR="00992470">
        <w:t xml:space="preserve"> Facebook</w:t>
      </w:r>
      <w:r w:rsidR="00B053CD">
        <w:t>, seperti Spotify, Soundcloud, Traveloka, BukaLapak</w:t>
      </w:r>
      <w:r w:rsidR="00992470">
        <w:t>.</w:t>
      </w:r>
    </w:p>
    <w:p w:rsidR="00992470" w:rsidRDefault="00992470" w:rsidP="00841537">
      <w:pPr>
        <w:pStyle w:val="ListParagraph"/>
        <w:numPr>
          <w:ilvl w:val="0"/>
          <w:numId w:val="31"/>
        </w:numPr>
        <w:ind w:left="426" w:hanging="426"/>
      </w:pPr>
      <w:r>
        <w:t>Google+.</w:t>
      </w:r>
    </w:p>
    <w:p w:rsidR="00983DF2" w:rsidRPr="00983DF2" w:rsidRDefault="002D7A17" w:rsidP="00F21EB3">
      <w:pPr>
        <w:pStyle w:val="ListParagraph"/>
        <w:numPr>
          <w:ilvl w:val="0"/>
          <w:numId w:val="31"/>
        </w:numPr>
        <w:ind w:left="426" w:hanging="426"/>
      </w:pPr>
      <w:r>
        <w:t xml:space="preserve">Auth0. </w:t>
      </w:r>
      <w:r w:rsidR="0042302D">
        <w:t xml:space="preserve">Sebuah aplikasi bisa menggunakan Auth0 sebagai </w:t>
      </w:r>
      <w:r w:rsidR="003D11ED" w:rsidRPr="003D11ED">
        <w:rPr>
          <w:i/>
          <w:iCs/>
        </w:rPr>
        <w:t>identity p</w:t>
      </w:r>
      <w:r w:rsidR="00983DF2" w:rsidRPr="003D11ED">
        <w:rPr>
          <w:i/>
          <w:iCs/>
        </w:rPr>
        <w:t>rovider</w:t>
      </w:r>
      <w:r w:rsidR="00983DF2">
        <w:t>.</w:t>
      </w:r>
      <w:r w:rsidR="00ED3A53">
        <w:t xml:space="preserve"> </w:t>
      </w:r>
      <w:r w:rsidR="000C0A5D">
        <w:t xml:space="preserve">Ketika aplikasi yang bertindak sebagai </w:t>
      </w:r>
      <w:r w:rsidR="000C0A5D" w:rsidRPr="003D11ED">
        <w:rPr>
          <w:i/>
          <w:iCs/>
        </w:rPr>
        <w:t>service provider</w:t>
      </w:r>
      <w:r w:rsidR="000C0A5D">
        <w:t xml:space="preserve"> </w:t>
      </w:r>
      <w:r w:rsidR="00F21EB3">
        <w:t xml:space="preserve">membutuhkan </w:t>
      </w:r>
      <w:r w:rsidR="00F21EB3" w:rsidRPr="003D11ED">
        <w:rPr>
          <w:i/>
          <w:iCs/>
        </w:rPr>
        <w:t>credential</w:t>
      </w:r>
      <w:r w:rsidR="00F21EB3">
        <w:t xml:space="preserve">, maka aplikasi akan meminta </w:t>
      </w:r>
      <w:r w:rsidR="00F21EB3" w:rsidRPr="003D11ED">
        <w:rPr>
          <w:i/>
          <w:iCs/>
        </w:rPr>
        <w:t>request</w:t>
      </w:r>
      <w:r w:rsidR="00F21EB3">
        <w:t xml:space="preserve"> ke Auth0, kemudian aplikasi akan menerima </w:t>
      </w:r>
      <w:r w:rsidR="00F21EB3" w:rsidRPr="003D11ED">
        <w:rPr>
          <w:i/>
          <w:iCs/>
        </w:rPr>
        <w:t>credential</w:t>
      </w:r>
      <w:r w:rsidR="00F21EB3">
        <w:t xml:space="preserve"> </w:t>
      </w:r>
      <w:r w:rsidR="0009792B">
        <w:t>dari Auth0.</w:t>
      </w:r>
    </w:p>
    <w:p w:rsidR="00983DF2" w:rsidRDefault="00AE4878" w:rsidP="00983DF2">
      <w:pPr>
        <w:jc w:val="center"/>
      </w:pPr>
      <w:r>
        <w:rPr>
          <w:noProof/>
          <w:lang w:eastAsia="zh-CN"/>
        </w:rPr>
        <w:lastRenderedPageBreak/>
        <w:drawing>
          <wp:inline distT="0" distB="0" distL="0" distR="0" wp14:anchorId="766EFD73" wp14:editId="1AFE2AE7">
            <wp:extent cx="3333750" cy="2985329"/>
            <wp:effectExtent l="19050" t="0" r="0" b="0"/>
            <wp:docPr id="12" name="Picture 6" descr="D:\My Documents\Informatika ITB Sem. 7\Tugas Akhir I &amp; Seminar\picts\soun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soundcloud.png"/>
                    <pic:cNvPicPr>
                      <a:picLocks noChangeAspect="1" noChangeArrowheads="1"/>
                    </pic:cNvPicPr>
                  </pic:nvPicPr>
                  <pic:blipFill>
                    <a:blip r:embed="rId17"/>
                    <a:srcRect/>
                    <a:stretch>
                      <a:fillRect/>
                    </a:stretch>
                  </pic:blipFill>
                  <pic:spPr bwMode="auto">
                    <a:xfrm>
                      <a:off x="0" y="0"/>
                      <a:ext cx="3337580" cy="2988759"/>
                    </a:xfrm>
                    <a:prstGeom prst="rect">
                      <a:avLst/>
                    </a:prstGeom>
                    <a:noFill/>
                    <a:ln w="9525">
                      <a:noFill/>
                      <a:miter lim="800000"/>
                      <a:headEnd/>
                      <a:tailEnd/>
                    </a:ln>
                  </pic:spPr>
                </pic:pic>
              </a:graphicData>
            </a:graphic>
          </wp:inline>
        </w:drawing>
      </w:r>
    </w:p>
    <w:p w:rsidR="00983DF2" w:rsidRDefault="00983DF2" w:rsidP="00A07669">
      <w:pPr>
        <w:pStyle w:val="Caption"/>
        <w:jc w:val="center"/>
      </w:pPr>
      <w:bookmarkStart w:id="43" w:name="_Toc471296612"/>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5</w:t>
      </w:r>
      <w:r w:rsidR="00957DB3">
        <w:rPr>
          <w:noProof/>
        </w:rPr>
        <w:fldChar w:fldCharType="end"/>
      </w:r>
      <w:r>
        <w:t xml:space="preserve">. Spotify menyediakan pilihan untuk </w:t>
      </w:r>
      <w:r w:rsidRPr="003D11ED">
        <w:rPr>
          <w:i/>
          <w:iCs/>
        </w:rPr>
        <w:t>login</w:t>
      </w:r>
      <w:r>
        <w:t xml:space="preserve"> menggunakan akun Facebook dan Google.</w:t>
      </w:r>
      <w:bookmarkEnd w:id="43"/>
    </w:p>
    <w:p w:rsidR="00A07669" w:rsidRPr="00A07669" w:rsidRDefault="00A07669" w:rsidP="00A07669">
      <w:pPr>
        <w:rPr>
          <w:lang w:val="en-GB" w:eastAsia="en-US"/>
        </w:rPr>
      </w:pPr>
    </w:p>
    <w:p w:rsidR="00FF7CF1" w:rsidRDefault="00B042A0" w:rsidP="00FF7CF1">
      <w:pPr>
        <w:pStyle w:val="Heading3"/>
      </w:pPr>
      <w:bookmarkStart w:id="44" w:name="_Toc504045304"/>
      <w:r>
        <w:t>Internal</w:t>
      </w:r>
      <w:r w:rsidR="00FF7CF1">
        <w:t xml:space="preserve"> </w:t>
      </w:r>
      <w:r w:rsidR="00FF7CF1" w:rsidRPr="003D11ED">
        <w:rPr>
          <w:i/>
          <w:iCs/>
        </w:rPr>
        <w:t>Single Sign-On</w:t>
      </w:r>
      <w:bookmarkEnd w:id="44"/>
    </w:p>
    <w:p w:rsidR="00FF7CF1" w:rsidRDefault="00B042A0" w:rsidP="00E43899">
      <w:pPr>
        <w:rPr>
          <w:lang w:val="en-GB"/>
        </w:rPr>
      </w:pPr>
      <w:r>
        <w:rPr>
          <w:lang w:val="en-GB"/>
        </w:rPr>
        <w:t>Internal</w:t>
      </w:r>
      <w:r w:rsidR="00CA2F4F">
        <w:rPr>
          <w:lang w:val="en-GB"/>
        </w:rPr>
        <w:t xml:space="preserve"> </w:t>
      </w:r>
      <w:r w:rsidR="00CA2F4F" w:rsidRPr="003D11ED">
        <w:rPr>
          <w:i/>
          <w:iCs/>
          <w:lang w:val="en-GB"/>
        </w:rPr>
        <w:t>single sign-on</w:t>
      </w:r>
      <w:r w:rsidR="00CA2F4F">
        <w:rPr>
          <w:lang w:val="en-GB"/>
        </w:rPr>
        <w:t xml:space="preserve"> adalah </w:t>
      </w:r>
      <w:r w:rsidR="00AE4878">
        <w:rPr>
          <w:lang w:val="en-GB"/>
        </w:rPr>
        <w:t xml:space="preserve">aplikasi </w:t>
      </w:r>
      <w:r w:rsidR="00AE4878" w:rsidRPr="003D11ED">
        <w:rPr>
          <w:i/>
          <w:iCs/>
          <w:lang w:val="en-GB"/>
        </w:rPr>
        <w:t>single sign-on</w:t>
      </w:r>
      <w:r w:rsidR="00AE4878">
        <w:rPr>
          <w:lang w:val="en-GB"/>
        </w:rPr>
        <w:t xml:space="preserve"> yang diimplementasi pada internal sistem, akibatnya hanya </w:t>
      </w:r>
      <w:r w:rsidR="00AE4878" w:rsidRPr="003D11ED">
        <w:rPr>
          <w:i/>
          <w:iCs/>
          <w:lang w:val="en-GB"/>
        </w:rPr>
        <w:t>service provider</w:t>
      </w:r>
      <w:r w:rsidR="00AE4878">
        <w:rPr>
          <w:lang w:val="en-GB"/>
        </w:rPr>
        <w:t xml:space="preserve"> internal perusahaan yang dapat menggunakan kelebihan </w:t>
      </w:r>
      <w:r w:rsidR="00AE4878" w:rsidRPr="003D11ED">
        <w:rPr>
          <w:i/>
          <w:iCs/>
          <w:lang w:val="en-GB"/>
        </w:rPr>
        <w:t>single sign-on</w:t>
      </w:r>
      <w:r w:rsidR="00AE4878">
        <w:rPr>
          <w:lang w:val="en-GB"/>
        </w:rPr>
        <w:t xml:space="preserve"> ini.</w:t>
      </w:r>
      <w:r w:rsidR="0008319A" w:rsidRPr="0008319A">
        <w:t xml:space="preserve"> </w:t>
      </w:r>
      <w:r w:rsidR="0028474D" w:rsidRPr="003D11ED">
        <w:rPr>
          <w:i/>
          <w:iCs/>
        </w:rPr>
        <w:t>S</w:t>
      </w:r>
      <w:r w:rsidR="0008319A" w:rsidRPr="003D11ED">
        <w:rPr>
          <w:i/>
          <w:iCs/>
        </w:rPr>
        <w:t>ingle sign-on</w:t>
      </w:r>
      <w:r w:rsidR="0008319A">
        <w:t xml:space="preserve"> </w:t>
      </w:r>
      <w:r w:rsidR="0028474D">
        <w:t xml:space="preserve">jenis </w:t>
      </w:r>
      <w:r w:rsidR="00E43899">
        <w:t xml:space="preserve">internal </w:t>
      </w:r>
      <w:r w:rsidR="0008319A">
        <w:t xml:space="preserve">tidak dapat diintegrasikan secara bebas seperti </w:t>
      </w:r>
      <w:r w:rsidR="0008319A" w:rsidRPr="003D11ED">
        <w:rPr>
          <w:i/>
          <w:iCs/>
        </w:rPr>
        <w:t>social single sign-on</w:t>
      </w:r>
      <w:r w:rsidR="0008319A">
        <w:t xml:space="preserve"> yang sudah dibahas sebelumnya.</w:t>
      </w:r>
    </w:p>
    <w:p w:rsidR="00AE4878" w:rsidRDefault="00AE4878" w:rsidP="00002937">
      <w:pPr>
        <w:rPr>
          <w:lang w:val="en-GB"/>
        </w:rPr>
      </w:pPr>
      <w:r>
        <w:rPr>
          <w:lang w:val="en-GB"/>
        </w:rPr>
        <w:t xml:space="preserve">Beberapa contoh </w:t>
      </w:r>
      <w:r w:rsidR="00002937">
        <w:rPr>
          <w:lang w:val="en-GB"/>
        </w:rPr>
        <w:t>internal</w:t>
      </w:r>
      <w:r>
        <w:rPr>
          <w:lang w:val="en-GB"/>
        </w:rPr>
        <w:t xml:space="preserve"> </w:t>
      </w:r>
      <w:r w:rsidRPr="003D11ED">
        <w:rPr>
          <w:i/>
          <w:iCs/>
          <w:lang w:val="en-GB"/>
        </w:rPr>
        <w:t>single sign-on</w:t>
      </w:r>
      <w:r>
        <w:rPr>
          <w:lang w:val="en-GB"/>
        </w:rPr>
        <w:t>:</w:t>
      </w:r>
    </w:p>
    <w:p w:rsidR="00AE4878" w:rsidRDefault="00AE4878" w:rsidP="0008319A">
      <w:pPr>
        <w:pStyle w:val="ListParagraph"/>
        <w:numPr>
          <w:ilvl w:val="0"/>
          <w:numId w:val="32"/>
        </w:numPr>
        <w:ind w:left="426" w:hanging="426"/>
      </w:pPr>
      <w:r w:rsidRPr="003D11ED">
        <w:rPr>
          <w:i/>
          <w:iCs/>
        </w:rPr>
        <w:t>Single sign-on</w:t>
      </w:r>
      <w:r>
        <w:t xml:space="preserve"> OL Akademik ITB. </w:t>
      </w:r>
      <w:r w:rsidR="00F9590C">
        <w:t xml:space="preserve">Ketika user berhasil </w:t>
      </w:r>
      <w:r w:rsidR="00F9590C" w:rsidRPr="003D11ED">
        <w:rPr>
          <w:i/>
          <w:iCs/>
        </w:rPr>
        <w:t>login</w:t>
      </w:r>
      <w:r w:rsidR="00F9590C">
        <w:t xml:space="preserve"> satu kali saja di alamat ol.akademik.itb.ac.id, selanjutnya beberapa aplikasi internal OL Akademik akan dapat diakses, seperti Pendaftaran &amp; Perwalian Mahasiswa, Status dan Hasil Studi Mahasiswa, Penjurusan, dan Kuesioner.</w:t>
      </w:r>
      <w:r w:rsidR="00BF1D86">
        <w:t xml:space="preserve"> </w:t>
      </w:r>
    </w:p>
    <w:p w:rsidR="00F9590C" w:rsidRPr="00317484" w:rsidRDefault="001221E4" w:rsidP="00B3300D">
      <w:pPr>
        <w:pStyle w:val="ListParagraph"/>
        <w:numPr>
          <w:ilvl w:val="0"/>
          <w:numId w:val="32"/>
        </w:numPr>
        <w:ind w:left="426" w:hanging="426"/>
      </w:pPr>
      <w:r w:rsidRPr="003D11ED">
        <w:rPr>
          <w:i/>
          <w:iCs/>
        </w:rPr>
        <w:t>Single sign-on</w:t>
      </w:r>
      <w:r>
        <w:t xml:space="preserve"> pada </w:t>
      </w:r>
      <w:r w:rsidR="00602CA1">
        <w:t xml:space="preserve">judgels </w:t>
      </w:r>
      <w:r w:rsidR="00602CA1" w:rsidRPr="003D11ED">
        <w:rPr>
          <w:i/>
          <w:iCs/>
        </w:rPr>
        <w:t>online</w:t>
      </w:r>
      <w:r w:rsidR="002803E9" w:rsidRPr="003D11ED">
        <w:rPr>
          <w:i/>
          <w:iCs/>
        </w:rPr>
        <w:t xml:space="preserve"> </w:t>
      </w:r>
      <w:r w:rsidR="00602CA1" w:rsidRPr="003D11ED">
        <w:rPr>
          <w:i/>
          <w:iCs/>
        </w:rPr>
        <w:t>judge</w:t>
      </w:r>
      <w:r w:rsidR="00B3300D">
        <w:t xml:space="preserve">. Setelah user </w:t>
      </w:r>
      <w:r w:rsidR="00B3300D" w:rsidRPr="003D11ED">
        <w:rPr>
          <w:i/>
          <w:iCs/>
        </w:rPr>
        <w:t>login</w:t>
      </w:r>
      <w:r w:rsidR="00B3300D">
        <w:t xml:space="preserve"> pada </w:t>
      </w:r>
      <w:r w:rsidR="00B3300D" w:rsidRPr="003D11ED">
        <w:rPr>
          <w:i/>
          <w:iCs/>
        </w:rPr>
        <w:t xml:space="preserve">single sign-on, </w:t>
      </w:r>
      <w:r w:rsidR="00B3300D">
        <w:t xml:space="preserve">user akan dapat mengakses beberapa aplikasi lain seperti </w:t>
      </w:r>
      <w:r w:rsidR="001B20B9" w:rsidRPr="003D11ED">
        <w:rPr>
          <w:i/>
          <w:iCs/>
        </w:rPr>
        <w:t>Training Gate</w:t>
      </w:r>
      <w:r w:rsidR="001B20B9">
        <w:t xml:space="preserve"> dan </w:t>
      </w:r>
      <w:r w:rsidR="001B20B9" w:rsidRPr="003D11ED">
        <w:rPr>
          <w:i/>
          <w:iCs/>
        </w:rPr>
        <w:t>Competition Gate</w:t>
      </w:r>
      <w:r w:rsidR="001B20B9">
        <w:t>.</w:t>
      </w:r>
    </w:p>
    <w:p w:rsidR="00021893" w:rsidRPr="00901EBF" w:rsidRDefault="00901EBF" w:rsidP="00901EBF">
      <w:pPr>
        <w:pStyle w:val="Heading2"/>
      </w:pPr>
      <w:bookmarkStart w:id="45" w:name="_Toc504045305"/>
      <w:r>
        <w:lastRenderedPageBreak/>
        <w:t xml:space="preserve">Keamanan </w:t>
      </w:r>
      <w:r w:rsidRPr="003D11ED">
        <w:rPr>
          <w:i/>
          <w:iCs/>
        </w:rPr>
        <w:t>Single Sign-On</w:t>
      </w:r>
      <w:bookmarkEnd w:id="45"/>
      <w:r w:rsidRPr="003D11ED">
        <w:rPr>
          <w:i/>
          <w:iCs/>
        </w:rPr>
        <w:t xml:space="preserve"> </w:t>
      </w:r>
    </w:p>
    <w:p w:rsidR="009C2FE9" w:rsidRDefault="0061029F" w:rsidP="0022755E">
      <w:r>
        <w:t xml:space="preserve">Keamanan jaringan antara server dengan servis jelaslah penting. Salah satu fokus utama dalam pemilihan implementasi </w:t>
      </w:r>
      <w:r w:rsidRPr="003D11ED">
        <w:rPr>
          <w:i/>
          <w:iCs/>
        </w:rPr>
        <w:t>single sign-on</w:t>
      </w:r>
      <w:r>
        <w:t xml:space="preserve"> adalah keamanan. Semakin </w:t>
      </w:r>
      <w:r w:rsidR="0022755E">
        <w:t xml:space="preserve">kompleks </w:t>
      </w:r>
      <w:r>
        <w:t>jaringan komputer</w:t>
      </w:r>
      <w:r w:rsidR="0022755E">
        <w:t xml:space="preserve"> dalam suatu sistem</w:t>
      </w:r>
      <w:r>
        <w:t>, maka ketergantungan terhadap keamanan yang lebih baik akan semakin tinggi.</w:t>
      </w:r>
    </w:p>
    <w:p w:rsidR="0061029F" w:rsidRDefault="00D61689" w:rsidP="00D570F9">
      <w:r>
        <w:t xml:space="preserve">Kontrol akses </w:t>
      </w:r>
      <w:r w:rsidR="00177C01">
        <w:t>merupakan</w:t>
      </w:r>
      <w:r w:rsidR="0022755E">
        <w:t xml:space="preserve"> komponen utama dalam </w:t>
      </w:r>
      <w:r w:rsidR="00E06BD4">
        <w:t>sistem keamanan IT apapun</w:t>
      </w:r>
      <w:r w:rsidR="000872B1">
        <w:t xml:space="preserve"> (Novell, 2011)</w:t>
      </w:r>
      <w:r w:rsidR="00E06BD4">
        <w:t>. Kontrol akses harus mampu memberikan teknologi yang mengamankan</w:t>
      </w:r>
      <w:r w:rsidR="00D570F9">
        <w:t xml:space="preserve"> informasi sensitif sistem dari serangan luar.</w:t>
      </w:r>
    </w:p>
    <w:p w:rsidR="00125406" w:rsidRDefault="00125406" w:rsidP="004F4F31">
      <w:r>
        <w:t xml:space="preserve">Sistem autentikasi sebagian besar masih </w:t>
      </w:r>
      <w:r w:rsidR="004F4F31">
        <w:t xml:space="preserve">tidak berubah. Mekanisme login standar menggunakan </w:t>
      </w:r>
      <w:r w:rsidR="004F4F31" w:rsidRPr="003D11ED">
        <w:rPr>
          <w:i/>
          <w:iCs/>
        </w:rPr>
        <w:t>username</w:t>
      </w:r>
      <w:r w:rsidR="004F4F31">
        <w:t xml:space="preserve"> dan </w:t>
      </w:r>
      <w:r w:rsidR="004F4F31" w:rsidRPr="003D11ED">
        <w:rPr>
          <w:i/>
          <w:iCs/>
        </w:rPr>
        <w:t>password</w:t>
      </w:r>
      <w:r w:rsidR="004F4F31">
        <w:t xml:space="preserve"> untuk memastikan user adalah orang yang benar masih digunakan sampai sekarang.</w:t>
      </w:r>
    </w:p>
    <w:p w:rsidR="00585041" w:rsidRPr="0061029F" w:rsidRDefault="00585041" w:rsidP="00585041">
      <w:pPr>
        <w:pStyle w:val="Heading3"/>
      </w:pPr>
      <w:bookmarkStart w:id="46" w:name="_Toc504045306"/>
      <w:r>
        <w:t xml:space="preserve">Mengurangi Jumlah </w:t>
      </w:r>
      <w:r w:rsidRPr="003D11ED">
        <w:rPr>
          <w:i/>
          <w:iCs/>
        </w:rPr>
        <w:t>Password</w:t>
      </w:r>
      <w:bookmarkEnd w:id="46"/>
    </w:p>
    <w:p w:rsidR="00081340" w:rsidRDefault="00C77E25" w:rsidP="00CE45E5">
      <w:r>
        <w:t xml:space="preserve">Apabila ada 6 aplikasi yang saling terhubung, manakah yang lebih bagus, membangun 6 metode autentikasi berbeda </w:t>
      </w:r>
      <w:r w:rsidR="004C49DB">
        <w:t xml:space="preserve">atau </w:t>
      </w:r>
      <w:r w:rsidR="00081340">
        <w:t>membangun satu layer bersama untuk autentikasi yang digunakan untuk 6 aplikasi berbeda?</w:t>
      </w:r>
      <w:r w:rsidR="00AF4E30">
        <w:t xml:space="preserve"> Untuk menjawab pertanyaan ini, kita harus benar-benar mempertimbangkan apakah dengan 6 metode autentikasi yang berbeda, apakah ini benar-benar meningkatkan keamanan sistem atau hanya </w:t>
      </w:r>
      <w:r w:rsidR="00B25B89">
        <w:t xml:space="preserve">mempersulit </w:t>
      </w:r>
      <w:r w:rsidR="00AF4E30" w:rsidRPr="003D11ED">
        <w:rPr>
          <w:i/>
          <w:iCs/>
        </w:rPr>
        <w:t>workflow</w:t>
      </w:r>
      <w:r w:rsidR="00247E18">
        <w:t>.</w:t>
      </w:r>
      <w:r w:rsidR="00474CFB">
        <w:t xml:space="preserve"> Apakah manusia benar-benar mampu mengingat 6 </w:t>
      </w:r>
      <w:r w:rsidR="00474CFB" w:rsidRPr="003D11ED">
        <w:rPr>
          <w:i/>
          <w:iCs/>
        </w:rPr>
        <w:t>password</w:t>
      </w:r>
      <w:r w:rsidR="00474CFB">
        <w:t xml:space="preserve"> berbeda secara bersamaan atau </w:t>
      </w:r>
      <w:r w:rsidR="00CE45E5">
        <w:t>user suatu saat akan menulis password pada suatu tempat supaya tidak lupa?</w:t>
      </w:r>
    </w:p>
    <w:p w:rsidR="00452599" w:rsidRDefault="00452599" w:rsidP="009A73E1">
      <w:r>
        <w:t xml:space="preserve">Penelitian oleh Novell pada 2011 membuktikan </w:t>
      </w:r>
      <w:r w:rsidR="005E19E9">
        <w:t xml:space="preserve">bahwa </w:t>
      </w:r>
      <w:r w:rsidR="005438B9">
        <w:t xml:space="preserve">user tidak mampu mengingat lebih dari tiga </w:t>
      </w:r>
      <w:r w:rsidR="005438B9" w:rsidRPr="003D11ED">
        <w:rPr>
          <w:i/>
          <w:iCs/>
        </w:rPr>
        <w:t>password</w:t>
      </w:r>
      <w:r w:rsidR="005438B9">
        <w:t xml:space="preserve"> secara bersamaan. Ini membuktikan bahwa </w:t>
      </w:r>
      <w:r w:rsidR="00791F01">
        <w:t xml:space="preserve">semakin sedikit </w:t>
      </w:r>
      <w:r w:rsidR="00791F01" w:rsidRPr="003D11ED">
        <w:rPr>
          <w:i/>
          <w:iCs/>
        </w:rPr>
        <w:t>password</w:t>
      </w:r>
      <w:r w:rsidR="00791F01">
        <w:t xml:space="preserve"> yang harus diingat user, maka semakin bagus. </w:t>
      </w:r>
      <w:r w:rsidR="00DF2A34">
        <w:t xml:space="preserve">Semakin sedikit </w:t>
      </w:r>
      <w:r w:rsidR="00DF2A34" w:rsidRPr="003D11ED">
        <w:rPr>
          <w:i/>
          <w:iCs/>
        </w:rPr>
        <w:t>password</w:t>
      </w:r>
      <w:r w:rsidR="00DF2A34">
        <w:t xml:space="preserve"> yang diingat user, maka user akan cenderung membuat </w:t>
      </w:r>
      <w:r w:rsidR="008A11E9">
        <w:t xml:space="preserve">password yang </w:t>
      </w:r>
      <w:r w:rsidR="00610CC8">
        <w:t xml:space="preserve">kuat. </w:t>
      </w:r>
      <w:r w:rsidR="009A73E1">
        <w:t xml:space="preserve">Semakin banyak </w:t>
      </w:r>
      <w:r w:rsidR="009A73E1" w:rsidRPr="003D11ED">
        <w:rPr>
          <w:i/>
          <w:iCs/>
        </w:rPr>
        <w:t>password</w:t>
      </w:r>
      <w:r w:rsidR="009A73E1">
        <w:t xml:space="preserve"> yang perlu diingat user, maka user akan cenderung membuat </w:t>
      </w:r>
      <w:r w:rsidR="0048515A" w:rsidRPr="003D11ED">
        <w:rPr>
          <w:i/>
          <w:iCs/>
        </w:rPr>
        <w:t>password</w:t>
      </w:r>
      <w:r w:rsidR="0048515A">
        <w:t xml:space="preserve"> yang lemah supaya mudah diingat seperti 1111, abcd.</w:t>
      </w:r>
    </w:p>
    <w:p w:rsidR="00EB1E61" w:rsidRPr="008C59EF" w:rsidRDefault="00EB1E61" w:rsidP="00EB1E61">
      <w:pPr>
        <w:pStyle w:val="Heading3"/>
      </w:pPr>
      <w:bookmarkStart w:id="47" w:name="_Toc504045307"/>
      <w:r w:rsidRPr="008C59EF">
        <w:rPr>
          <w:i/>
          <w:iCs/>
        </w:rPr>
        <w:lastRenderedPageBreak/>
        <w:t>Security</w:t>
      </w:r>
      <w:r w:rsidRPr="008C59EF">
        <w:t xml:space="preserve"> </w:t>
      </w:r>
      <w:r w:rsidRPr="008C59EF">
        <w:rPr>
          <w:i/>
          <w:iCs/>
        </w:rPr>
        <w:t>Policies</w:t>
      </w:r>
      <w:bookmarkEnd w:id="47"/>
    </w:p>
    <w:p w:rsidR="00EB1E61" w:rsidRDefault="003C4CEA" w:rsidP="008A3BEC">
      <w:r>
        <w:t xml:space="preserve">Tingkat kebutuhan keamanan akan berbeda-beda untuk setiap aplikasi yang terhubung dengan </w:t>
      </w:r>
      <w:r w:rsidRPr="008C59EF">
        <w:rPr>
          <w:i/>
          <w:iCs/>
        </w:rPr>
        <w:t>single sign-on</w:t>
      </w:r>
      <w:r w:rsidR="00E31D06">
        <w:t xml:space="preserve"> tergantung dengan kebutuhan bisnis masing-masing aplikasi</w:t>
      </w:r>
      <w:r>
        <w:t xml:space="preserve">. Maka dari </w:t>
      </w:r>
      <w:r w:rsidR="004570F0">
        <w:t xml:space="preserve">itu, </w:t>
      </w:r>
      <w:r>
        <w:t xml:space="preserve">perlu dipertimbangkan fleksibilitas </w:t>
      </w:r>
      <w:r w:rsidRPr="008C59EF">
        <w:rPr>
          <w:i/>
          <w:iCs/>
        </w:rPr>
        <w:t>single sign-on</w:t>
      </w:r>
      <w:r>
        <w:t xml:space="preserve"> </w:t>
      </w:r>
      <w:r w:rsidR="008A3BEC">
        <w:t>dalam mengatasi perbedaan kebutuhan level keamanan pada tiap aplikasi.</w:t>
      </w:r>
    </w:p>
    <w:p w:rsidR="00DB2654" w:rsidRPr="0061029F" w:rsidRDefault="00DB2654" w:rsidP="00DB2654">
      <w:pPr>
        <w:pStyle w:val="Heading3"/>
      </w:pPr>
      <w:bookmarkStart w:id="48" w:name="_Toc504045308"/>
      <w:r>
        <w:t xml:space="preserve">Penyimpanan </w:t>
      </w:r>
      <w:r w:rsidRPr="008C59EF">
        <w:rPr>
          <w:i/>
          <w:iCs/>
        </w:rPr>
        <w:t>Credential</w:t>
      </w:r>
      <w:bookmarkEnd w:id="48"/>
    </w:p>
    <w:p w:rsidR="00DB2654" w:rsidRDefault="00A42E72" w:rsidP="007B4085">
      <w:r>
        <w:t xml:space="preserve">Karena banyaknya kelemahan yang ditemukan dalam banyak sistem operasi, satu-satunya solusi untuk penyimpanan </w:t>
      </w:r>
      <w:r w:rsidRPr="008C59EF">
        <w:rPr>
          <w:i/>
          <w:iCs/>
        </w:rPr>
        <w:t>credential</w:t>
      </w:r>
      <w:r>
        <w:t xml:space="preserve"> adalah dengan enkripsi. Enkripsi mampu melindungi informasi sensitif </w:t>
      </w:r>
      <w:r w:rsidR="007B4085">
        <w:t>supaya tidak dapat diakses oleh sembarang orang.</w:t>
      </w:r>
    </w:p>
    <w:p w:rsidR="007B4085" w:rsidRDefault="007B4085" w:rsidP="005B21B0">
      <w:r>
        <w:t xml:space="preserve">Enkripsi adalah proses untuk mengubah data secara matematis menggunakan algoritma yang sudah ada dan nilai kunci. Ada banyak algoritma sudah ada yang dapat digunakan. </w:t>
      </w:r>
      <w:r w:rsidR="005B21B0">
        <w:t xml:space="preserve">Pilihan terbaik untuk melindungi data tergantung pada tipe enkripsi yang perlu dilakukan. Enkripsi bisa saja simetrik (kunci yang sama untuk enkripsi/dekripsi) atau asimetrik (menggunakan mekanisme kunci publik dan privat). Untuk melindungi data sensitif, algoritma enkripsi yang digunakan harus memenuhi standar industri yang telah disepakati, seperti misalnya Triple DES </w:t>
      </w:r>
      <w:r w:rsidR="002C022D">
        <w:t>(</w:t>
      </w:r>
      <w:r w:rsidR="002C022D" w:rsidRPr="008C59EF">
        <w:rPr>
          <w:i/>
          <w:iCs/>
        </w:rPr>
        <w:t>Data Encryption Standard</w:t>
      </w:r>
      <w:r w:rsidR="002C022D">
        <w:t xml:space="preserve">) </w:t>
      </w:r>
      <w:r w:rsidR="005B21B0">
        <w:t>dan AES</w:t>
      </w:r>
      <w:r w:rsidR="002C022D">
        <w:t xml:space="preserve"> (</w:t>
      </w:r>
      <w:r w:rsidR="002C022D" w:rsidRPr="008C59EF">
        <w:rPr>
          <w:i/>
          <w:iCs/>
        </w:rPr>
        <w:t>Advanced Encryption Standard</w:t>
      </w:r>
      <w:r w:rsidR="002C022D">
        <w:t>)</w:t>
      </w:r>
      <w:r w:rsidR="00926558">
        <w:t>.</w:t>
      </w:r>
    </w:p>
    <w:p w:rsidR="00360E45" w:rsidRDefault="00360E45" w:rsidP="00360E45">
      <w:pPr>
        <w:pStyle w:val="Heading3"/>
      </w:pPr>
      <w:bookmarkStart w:id="49" w:name="_Toc504045309"/>
      <w:r>
        <w:t xml:space="preserve">Mengirimkan </w:t>
      </w:r>
      <w:r w:rsidRPr="008C59EF">
        <w:rPr>
          <w:i/>
          <w:iCs/>
        </w:rPr>
        <w:t>Credential</w:t>
      </w:r>
      <w:r>
        <w:t xml:space="preserve"> lewat Jaringan</w:t>
      </w:r>
      <w:bookmarkEnd w:id="49"/>
    </w:p>
    <w:p w:rsidR="00360E45" w:rsidRPr="00360E45" w:rsidRDefault="00360E45" w:rsidP="008C59EF">
      <w:pPr>
        <w:rPr>
          <w:lang w:val="en-GB"/>
        </w:rPr>
      </w:pPr>
      <w:r>
        <w:rPr>
          <w:lang w:val="en-GB"/>
        </w:rPr>
        <w:t xml:space="preserve">Mengamankan penyimpanan </w:t>
      </w:r>
      <w:r w:rsidRPr="008C59EF">
        <w:rPr>
          <w:i/>
          <w:iCs/>
          <w:lang w:val="en-GB"/>
        </w:rPr>
        <w:t>credential</w:t>
      </w:r>
      <w:r>
        <w:rPr>
          <w:lang w:val="en-GB"/>
        </w:rPr>
        <w:t xml:space="preserve"> adalah hal penting, tetapi proses pengiriman juga tidak kalah pentingnya. </w:t>
      </w:r>
      <w:r w:rsidR="00355277">
        <w:rPr>
          <w:lang w:val="en-GB"/>
        </w:rPr>
        <w:t xml:space="preserve">Komunikasi antara </w:t>
      </w:r>
      <w:r w:rsidR="00355277" w:rsidRPr="008C59EF">
        <w:rPr>
          <w:i/>
          <w:iCs/>
          <w:lang w:val="en-GB"/>
        </w:rPr>
        <w:t>service provider</w:t>
      </w:r>
      <w:r w:rsidR="00355277">
        <w:rPr>
          <w:lang w:val="en-GB"/>
        </w:rPr>
        <w:t xml:space="preserve"> (aplikasi) dengan server pusat penyedia credential dilakukan melalui jaringan. Penyampaian pesan berupa data ini tidak sepenuhnya aman dari serangan berupa </w:t>
      </w:r>
      <w:r w:rsidR="00355277" w:rsidRPr="008C59EF">
        <w:rPr>
          <w:i/>
          <w:iCs/>
          <w:lang w:val="en-GB"/>
        </w:rPr>
        <w:t>wiretapping</w:t>
      </w:r>
      <w:r w:rsidR="00355277">
        <w:rPr>
          <w:lang w:val="en-GB"/>
        </w:rPr>
        <w:t xml:space="preserve"> atau </w:t>
      </w:r>
      <w:r w:rsidR="00355277" w:rsidRPr="008C59EF">
        <w:rPr>
          <w:i/>
          <w:iCs/>
          <w:lang w:val="en-GB"/>
        </w:rPr>
        <w:t>traffic monitoring</w:t>
      </w:r>
      <w:r w:rsidR="00355277">
        <w:rPr>
          <w:lang w:val="en-GB"/>
        </w:rPr>
        <w:t xml:space="preserve">. Untuk meyakinkan keamanan </w:t>
      </w:r>
      <w:r w:rsidR="00355277" w:rsidRPr="008C59EF">
        <w:rPr>
          <w:i/>
          <w:iCs/>
          <w:lang w:val="en-GB"/>
        </w:rPr>
        <w:t>credential</w:t>
      </w:r>
      <w:r w:rsidR="00355277">
        <w:rPr>
          <w:lang w:val="en-GB"/>
        </w:rPr>
        <w:t xml:space="preserve"> user selama pengiriman data, </w:t>
      </w:r>
      <w:r w:rsidR="008C59EF">
        <w:rPr>
          <w:lang w:val="en-GB"/>
        </w:rPr>
        <w:t>mekanisme</w:t>
      </w:r>
      <w:r w:rsidR="00355277">
        <w:rPr>
          <w:lang w:val="en-GB"/>
        </w:rPr>
        <w:t xml:space="preserve"> </w:t>
      </w:r>
      <w:r w:rsidR="00355277" w:rsidRPr="008C59EF">
        <w:rPr>
          <w:i/>
          <w:iCs/>
          <w:lang w:val="en-GB"/>
        </w:rPr>
        <w:t>single sign-on</w:t>
      </w:r>
      <w:r w:rsidR="00355277">
        <w:rPr>
          <w:lang w:val="en-GB"/>
        </w:rPr>
        <w:t xml:space="preserve"> harus memastikan</w:t>
      </w:r>
      <w:r w:rsidR="00003851">
        <w:rPr>
          <w:lang w:val="en-GB"/>
        </w:rPr>
        <w:t xml:space="preserve"> data yang dikirimkan terenkripsi. Ini bisa dicapai dengan menggunakan protokol HTTPS untuk transmisi data.</w:t>
      </w:r>
      <w:r w:rsidR="00355277">
        <w:rPr>
          <w:lang w:val="en-GB"/>
        </w:rPr>
        <w:t xml:space="preserve"> </w:t>
      </w:r>
    </w:p>
    <w:p w:rsidR="007E3F49" w:rsidRDefault="0097494B" w:rsidP="0097494B">
      <w:pPr>
        <w:pStyle w:val="Heading2"/>
      </w:pPr>
      <w:bookmarkStart w:id="50" w:name="_Toc504045310"/>
      <w:r>
        <w:lastRenderedPageBreak/>
        <w:t xml:space="preserve">Contoh Implementasi </w:t>
      </w:r>
      <w:r w:rsidR="00BE1B90" w:rsidRPr="0007140B">
        <w:rPr>
          <w:i/>
          <w:iCs/>
        </w:rPr>
        <w:t>Single Sign-On</w:t>
      </w:r>
      <w:bookmarkEnd w:id="5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51" w:name="_Toc504045311"/>
      <w:r>
        <w:t xml:space="preserve">OneLogin </w:t>
      </w:r>
      <w:r w:rsidR="002D7A71">
        <w:t>SAML</w:t>
      </w:r>
      <w:bookmarkEnd w:id="5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8"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19"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20"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w:t>
      </w:r>
      <w:r w:rsidR="00475F30">
        <w:rPr>
          <w:lang w:val="en-GB"/>
        </w:rPr>
        <w:lastRenderedPageBreak/>
        <w:t xml:space="preserve">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drawing>
          <wp:inline distT="0" distB="0" distL="0" distR="0" wp14:anchorId="23C098CA" wp14:editId="2EB2520E">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21"/>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52" w:name="_Toc471296613"/>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6</w:t>
      </w:r>
      <w:r w:rsidR="00957DB3">
        <w:rPr>
          <w:noProof/>
        </w:rPr>
        <w:fldChar w:fldCharType="end"/>
      </w:r>
      <w:r>
        <w:t xml:space="preserve">. </w:t>
      </w:r>
      <w:r w:rsidR="005103A3">
        <w:t>Sequence diagram untuk SAML</w:t>
      </w:r>
      <w:bookmarkEnd w:id="5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2"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3"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4"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w:t>
      </w:r>
      <w:r w:rsidR="003561C3">
        <w:rPr>
          <w:lang w:val="en-GB"/>
        </w:rPr>
        <w:lastRenderedPageBreak/>
        <w:t xml:space="preserve">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5"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drawing>
          <wp:inline distT="0" distB="0" distL="0" distR="0" wp14:anchorId="0A02A04E" wp14:editId="21CC932D">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6"/>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53" w:name="_Toc471296614"/>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7</w:t>
      </w:r>
      <w:r w:rsidR="00957DB3">
        <w:rPr>
          <w:noProof/>
        </w:rPr>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5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w:t>
      </w:r>
      <w:r w:rsidR="00ED1AFF">
        <w:rPr>
          <w:lang w:val="en-GB"/>
        </w:rPr>
        <w:lastRenderedPageBreak/>
        <w:t xml:space="preserve">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54" w:name="_Toc504045312"/>
      <w:r>
        <w:t>Auth0</w:t>
      </w:r>
      <w:bookmarkEnd w:id="5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drawing>
          <wp:inline distT="0" distB="0" distL="0" distR="0" wp14:anchorId="4036D9B9" wp14:editId="134B66C6">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7"/>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55" w:name="_Toc471296615"/>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8</w:t>
      </w:r>
      <w:r w:rsidR="00957DB3">
        <w:rPr>
          <w:noProof/>
        </w:rPr>
        <w:fldChar w:fldCharType="end"/>
      </w:r>
      <w:r>
        <w:t xml:space="preserve">. </w:t>
      </w:r>
      <w:r w:rsidR="00DF7CC5">
        <w:t xml:space="preserve">Diagram </w:t>
      </w:r>
      <w:r w:rsidR="006235D5">
        <w:t xml:space="preserve">keterhubungan antara </w:t>
      </w:r>
      <w:r w:rsidR="00057CE4">
        <w:t>aplikasi, Auth0, dan user.</w:t>
      </w:r>
      <w:bookmarkEnd w:id="5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w:t>
      </w:r>
      <w:r w:rsidR="001B009D">
        <w:lastRenderedPageBreak/>
        <w:t>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4EB2883B" wp14:editId="32211228">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8"/>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56" w:name="_Toc471296616"/>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9</w:t>
      </w:r>
      <w:r w:rsidR="00957DB3">
        <w:rPr>
          <w:noProof/>
        </w:rPr>
        <w:fldChar w:fldCharType="end"/>
      </w:r>
      <w:r>
        <w:t xml:space="preserve">. Tampilan </w:t>
      </w:r>
      <w:r w:rsidR="00AE4FA0">
        <w:t xml:space="preserve">halaman Auth0 </w:t>
      </w:r>
      <w:r w:rsidR="00080162">
        <w:t>Hosted Lock</w:t>
      </w:r>
      <w:bookmarkEnd w:id="5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drawing>
          <wp:inline distT="0" distB="0" distL="0" distR="0" wp14:anchorId="39C25063" wp14:editId="6E92C738">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29"/>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57" w:name="_Toc471296617"/>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10</w:t>
      </w:r>
      <w:r w:rsidR="00957DB3">
        <w:rPr>
          <w:noProof/>
        </w:rPr>
        <w:fldChar w:fldCharType="end"/>
      </w:r>
      <w:r>
        <w:t xml:space="preserve">. Diagram </w:t>
      </w:r>
      <w:r w:rsidRPr="00D93BEF">
        <w:rPr>
          <w:i/>
          <w:iCs/>
        </w:rPr>
        <w:t>sequence</w:t>
      </w:r>
      <w:r>
        <w:t xml:space="preserve"> Auth0 </w:t>
      </w:r>
      <w:r w:rsidR="00C908BD">
        <w:t>apabila user mengunjungi app pertama kalinya.</w:t>
      </w:r>
      <w:bookmarkEnd w:id="5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0FF1A6B5" wp14:editId="44952EDE">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30"/>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58" w:name="_Toc471296618"/>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11</w:t>
      </w:r>
      <w:r w:rsidR="00957DB3">
        <w:rPr>
          <w:noProof/>
        </w:rPr>
        <w:fldChar w:fldCharType="end"/>
      </w:r>
      <w:r>
        <w:t xml:space="preserve">. Tampilan halaman Auth0 Hosted Lock bila user pernah </w:t>
      </w:r>
      <w:r w:rsidRPr="00D93BEF">
        <w:rPr>
          <w:i/>
          <w:iCs/>
        </w:rPr>
        <w:t>login</w:t>
      </w:r>
      <w:r>
        <w:t xml:space="preserve"> sebelumnya</w:t>
      </w:r>
      <w:bookmarkEnd w:id="5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2A33CE92" wp14:editId="20887B4D">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31"/>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59" w:name="_Toc471296619"/>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12</w:t>
      </w:r>
      <w:r w:rsidR="00957DB3">
        <w:rPr>
          <w:noProof/>
        </w:rPr>
        <w:fldChar w:fldCharType="end"/>
      </w:r>
      <w:r>
        <w:t xml:space="preserve">. Diagram </w:t>
      </w:r>
      <w:r w:rsidRPr="00D93BEF">
        <w:rPr>
          <w:i/>
          <w:iCs/>
        </w:rPr>
        <w:t>sequence</w:t>
      </w:r>
      <w:r>
        <w:t xml:space="preserve"> Auth0 untuk kunjungan berikutnya</w:t>
      </w:r>
      <w:r w:rsidR="00D86B57">
        <w:t>.</w:t>
      </w:r>
      <w:bookmarkEnd w:id="59"/>
      <w:r>
        <w:t xml:space="preserve"> </w:t>
      </w:r>
    </w:p>
    <w:p w:rsidR="00735BCE" w:rsidRDefault="00735BCE" w:rsidP="0087045E">
      <w:pPr>
        <w:rPr>
          <w:lang w:val="en-GB"/>
        </w:rPr>
      </w:pPr>
    </w:p>
    <w:p w:rsidR="002D7A71" w:rsidRDefault="00A34BA8" w:rsidP="002D7A71">
      <w:pPr>
        <w:pStyle w:val="Heading3"/>
      </w:pPr>
      <w:bookmarkStart w:id="60" w:name="_Toc504045313"/>
      <w:r>
        <w:t>OpenID</w:t>
      </w:r>
      <w:r w:rsidR="008E5F5F">
        <w:t xml:space="preserve"> Connect</w:t>
      </w:r>
      <w:bookmarkEnd w:id="6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2EEEFEA8" wp14:editId="21AC4A06">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2"/>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61" w:name="_Toc471296620"/>
      <w:r>
        <w:t xml:space="preserve">Gambar </w:t>
      </w:r>
      <w:r w:rsidR="00957DB3">
        <w:fldChar w:fldCharType="begin"/>
      </w:r>
      <w:r w:rsidR="00957DB3">
        <w:instrText xml:space="preserve"> STYLEREF 1 \s </w:instrText>
      </w:r>
      <w:r w:rsidR="00957DB3">
        <w:fldChar w:fldCharType="separate"/>
      </w:r>
      <w:r w:rsidR="008610C6">
        <w:rPr>
          <w:noProof/>
          <w:cs/>
        </w:rPr>
        <w:t>‎</w:t>
      </w:r>
      <w:r w:rsidR="008610C6">
        <w:rPr>
          <w:noProof/>
        </w:rPr>
        <w:t>II</w:t>
      </w:r>
      <w:r w:rsidR="00957DB3">
        <w:rPr>
          <w:noProof/>
        </w:rPr>
        <w:fldChar w:fldCharType="end"/>
      </w:r>
      <w:r>
        <w:t>.</w:t>
      </w:r>
      <w:r w:rsidR="00957DB3">
        <w:fldChar w:fldCharType="begin"/>
      </w:r>
      <w:r w:rsidR="00957DB3">
        <w:instrText xml:space="preserve"> SEQ Gambar \* ARABIC \s 1 </w:instrText>
      </w:r>
      <w:r w:rsidR="00957DB3">
        <w:fldChar w:fldCharType="separate"/>
      </w:r>
      <w:r w:rsidR="008610C6">
        <w:rPr>
          <w:noProof/>
        </w:rPr>
        <w:t>13</w:t>
      </w:r>
      <w:r w:rsidR="00957DB3">
        <w:rPr>
          <w:noProof/>
        </w:rPr>
        <w:fldChar w:fldCharType="end"/>
      </w:r>
      <w:r>
        <w:t xml:space="preserve">. Diagram </w:t>
      </w:r>
      <w:r w:rsidRPr="000D42E9">
        <w:rPr>
          <w:i/>
          <w:iCs/>
        </w:rPr>
        <w:t>sequence</w:t>
      </w:r>
      <w:r>
        <w:t xml:space="preserve"> OpenID Connect.</w:t>
      </w:r>
      <w:bookmarkEnd w:id="6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62" w:name="_Toc504045314"/>
      <w:r w:rsidR="00ED0279">
        <w:t xml:space="preserve">ANALISIS </w:t>
      </w:r>
      <w:r w:rsidR="00810444">
        <w:t xml:space="preserve">PERMASALAHAN </w:t>
      </w:r>
      <w:r w:rsidR="00ED0279">
        <w:t xml:space="preserve">DAN </w:t>
      </w:r>
      <w:r w:rsidR="00A25A9B">
        <w:t xml:space="preserve">RANCANGAN </w:t>
      </w:r>
      <w:r w:rsidR="00ED0279">
        <w:t>SOLUSI</w:t>
      </w:r>
      <w:bookmarkEnd w:id="6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63" w:name="_Toc504045315"/>
      <w:r>
        <w:lastRenderedPageBreak/>
        <w:t>Analisis Permasalahan</w:t>
      </w:r>
      <w:bookmarkEnd w:id="6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64" w:name="_Toc504045316"/>
      <w:r w:rsidRPr="00CA1E6B">
        <w:rPr>
          <w:i/>
          <w:iCs/>
        </w:rPr>
        <w:t>Workflow</w:t>
      </w:r>
      <w:r>
        <w:t xml:space="preserve"> </w:t>
      </w:r>
      <w:r w:rsidR="00CA1E6B">
        <w:t xml:space="preserve">General </w:t>
      </w:r>
      <w:r w:rsidR="00825B60" w:rsidRPr="00C72263">
        <w:rPr>
          <w:i/>
          <w:iCs/>
        </w:rPr>
        <w:t>Single Sign-On</w:t>
      </w:r>
      <w:bookmarkEnd w:id="6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69A09D99" wp14:editId="51CAD31E">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3"/>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65" w:name="_Toc471296621"/>
      <w:r>
        <w:t xml:space="preserve">Gambar </w:t>
      </w:r>
      <w:fldSimple w:instr=" STYLEREF 1 \s ">
        <w:r w:rsidR="008610C6">
          <w:rPr>
            <w:noProof/>
            <w:cs/>
          </w:rPr>
          <w:t>‎</w:t>
        </w:r>
        <w:r w:rsidR="008610C6">
          <w:rPr>
            <w:noProof/>
          </w:rPr>
          <w:t>III</w:t>
        </w:r>
      </w:fldSimple>
      <w:r>
        <w:t>.</w:t>
      </w:r>
      <w:fldSimple w:instr=" SEQ Gambar \* ARABIC \s 1 ">
        <w:r w:rsidR="008610C6">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6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66" w:name="_Toc504045317"/>
      <w:r>
        <w:t>Analisis Kebutuhan</w:t>
      </w:r>
      <w:bookmarkEnd w:id="6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67" w:name="_Toc504045318"/>
      <w:r>
        <w:t>Deskripsi Aplikasi</w:t>
      </w:r>
      <w:bookmarkEnd w:id="6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68" w:name="_Toc504045319"/>
      <w:r>
        <w:t>Kebutuhan Fungsional Aplikasi</w:t>
      </w:r>
      <w:bookmarkEnd w:id="6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69" w:name="_Toc504045320"/>
      <w:r>
        <w:t>Rancangan Solusi</w:t>
      </w:r>
      <w:bookmarkEnd w:id="6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70" w:name="_Toc504045321"/>
      <w:r>
        <w:t xml:space="preserve">Aspek Pertimbangan </w:t>
      </w:r>
      <w:r w:rsidRPr="00F372A9">
        <w:rPr>
          <w:i/>
          <w:iCs/>
        </w:rPr>
        <w:t>Single Sign-On</w:t>
      </w:r>
      <w:bookmarkEnd w:id="7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7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7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7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7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73" w:name="_Toc504045322"/>
      <w:r>
        <w:lastRenderedPageBreak/>
        <w:t xml:space="preserve">Rencana </w:t>
      </w:r>
      <w:r w:rsidR="00763C2E">
        <w:t xml:space="preserve">Desain </w:t>
      </w:r>
      <w:r w:rsidR="00763C2E" w:rsidRPr="00126360">
        <w:rPr>
          <w:i/>
          <w:iCs/>
        </w:rPr>
        <w:t>Single Sign-On</w:t>
      </w:r>
      <w:bookmarkEnd w:id="7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74" w:name="_Toc504045323"/>
      <w:r>
        <w:t>Pembangunan</w:t>
      </w:r>
      <w:r w:rsidR="00754D47">
        <w:t xml:space="preserve"> Single Sign-On</w:t>
      </w:r>
      <w:bookmarkEnd w:id="7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75" w:name="_Toc504045324"/>
      <w:r w:rsidRPr="00F76F65">
        <w:lastRenderedPageBreak/>
        <w:t xml:space="preserve">DAFTAR </w:t>
      </w:r>
      <w:r w:rsidR="00670641">
        <w:rPr>
          <w:lang w:val="id-ID"/>
        </w:rPr>
        <w:t>PUSTAKA</w:t>
      </w:r>
      <w:bookmarkEnd w:id="7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4C044F" w:rsidRDefault="004C044F" w:rsidP="00D777F2">
      <w:pPr>
        <w:spacing w:line="240" w:lineRule="auto"/>
        <w:ind w:left="720" w:hanging="720"/>
        <w:rPr>
          <w:noProof/>
          <w:lang w:eastAsia="en-US"/>
        </w:rPr>
      </w:pPr>
      <w:r>
        <w:rPr>
          <w:noProof/>
          <w:lang w:eastAsia="en-US"/>
        </w:rPr>
        <w:t xml:space="preserve">Kamil, R.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lastRenderedPageBreak/>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978" w:rsidRDefault="00DA5978" w:rsidP="00476CBA">
      <w:r>
        <w:separator/>
      </w:r>
    </w:p>
  </w:endnote>
  <w:endnote w:type="continuationSeparator" w:id="0">
    <w:p w:rsidR="00DA5978" w:rsidRDefault="00DA5978"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Default="008D57B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D57BD" w:rsidRDefault="008D57B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7BD" w:rsidRPr="00027C44" w:rsidRDefault="008D57B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8D57BD" w:rsidRDefault="008D57BD">
        <w:pPr>
          <w:pStyle w:val="Footer"/>
          <w:jc w:val="center"/>
        </w:pPr>
        <w:r>
          <w:fldChar w:fldCharType="begin"/>
        </w:r>
        <w:r>
          <w:instrText xml:space="preserve"> PAGE   \* MERGEFORMAT </w:instrText>
        </w:r>
        <w:r>
          <w:fldChar w:fldCharType="separate"/>
        </w:r>
        <w:r w:rsidR="00555395">
          <w:rPr>
            <w:noProof/>
          </w:rPr>
          <w:t>12</w:t>
        </w:r>
        <w:r>
          <w:rPr>
            <w:noProof/>
          </w:rPr>
          <w:fldChar w:fldCharType="end"/>
        </w:r>
      </w:p>
    </w:sdtContent>
  </w:sdt>
  <w:p w:rsidR="008D57BD" w:rsidRPr="00027C44" w:rsidRDefault="008D57B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978" w:rsidRDefault="00DA5978" w:rsidP="00476CBA">
      <w:r>
        <w:separator/>
      </w:r>
    </w:p>
  </w:footnote>
  <w:footnote w:type="continuationSeparator" w:id="0">
    <w:p w:rsidR="00DA5978" w:rsidRDefault="00DA5978"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3"/>
  </w:num>
  <w:num w:numId="3">
    <w:abstractNumId w:val="16"/>
  </w:num>
  <w:num w:numId="4">
    <w:abstractNumId w:val="13"/>
  </w:num>
  <w:num w:numId="5">
    <w:abstractNumId w:val="14"/>
  </w:num>
  <w:num w:numId="6">
    <w:abstractNumId w:val="12"/>
  </w:num>
  <w:num w:numId="7">
    <w:abstractNumId w:val="20"/>
  </w:num>
  <w:num w:numId="8">
    <w:abstractNumId w:val="10"/>
  </w:num>
  <w:num w:numId="9">
    <w:abstractNumId w:val="0"/>
    <w:lvlOverride w:ilvl="0">
      <w:startOverride w:val="1"/>
    </w:lvlOverride>
  </w:num>
  <w:num w:numId="10">
    <w:abstractNumId w:val="32"/>
  </w:num>
  <w:num w:numId="11">
    <w:abstractNumId w:val="15"/>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4"/>
  </w:num>
  <w:num w:numId="20">
    <w:abstractNumId w:val="8"/>
  </w:num>
  <w:num w:numId="21">
    <w:abstractNumId w:val="4"/>
  </w:num>
  <w:num w:numId="22">
    <w:abstractNumId w:val="29"/>
  </w:num>
  <w:num w:numId="23">
    <w:abstractNumId w:val="22"/>
  </w:num>
  <w:num w:numId="24">
    <w:abstractNumId w:val="0"/>
    <w:lvlOverride w:ilvl="0">
      <w:startOverride w:val="1"/>
    </w:lvlOverride>
  </w:num>
  <w:num w:numId="25">
    <w:abstractNumId w:val="0"/>
  </w:num>
  <w:num w:numId="26">
    <w:abstractNumId w:val="34"/>
  </w:num>
  <w:num w:numId="27">
    <w:abstractNumId w:val="3"/>
  </w:num>
  <w:num w:numId="28">
    <w:abstractNumId w:val="31"/>
  </w:num>
  <w:num w:numId="29">
    <w:abstractNumId w:val="25"/>
  </w:num>
  <w:num w:numId="30">
    <w:abstractNumId w:val="28"/>
  </w:num>
  <w:num w:numId="31">
    <w:abstractNumId w:val="30"/>
  </w:num>
  <w:num w:numId="32">
    <w:abstractNumId w:val="33"/>
  </w:num>
  <w:num w:numId="33">
    <w:abstractNumId w:val="7"/>
  </w:num>
  <w:num w:numId="34">
    <w:abstractNumId w:val="18"/>
  </w:num>
  <w:num w:numId="35">
    <w:abstractNumId w:val="2"/>
  </w:num>
  <w:num w:numId="36">
    <w:abstractNumId w:val="9"/>
  </w:num>
  <w:num w:numId="37">
    <w:abstractNumId w:val="0"/>
    <w:lvlOverride w:ilvl="0">
      <w:startOverride w:val="1"/>
    </w:lvlOverride>
  </w:num>
  <w:num w:numId="38">
    <w:abstractNumId w:val="19"/>
  </w:num>
  <w:num w:numId="39">
    <w:abstractNumId w:val="17"/>
  </w:num>
  <w:num w:numId="40">
    <w:abstractNumId w:val="26"/>
  </w:num>
  <w:num w:numId="41">
    <w:abstractNumId w:val="21"/>
  </w:num>
  <w:num w:numId="42">
    <w:abstractNumId w:val="11"/>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47CB"/>
    <w:rsid w:val="00015F9F"/>
    <w:rsid w:val="000179D6"/>
    <w:rsid w:val="00020E58"/>
    <w:rsid w:val="00021893"/>
    <w:rsid w:val="00022667"/>
    <w:rsid w:val="00023AA9"/>
    <w:rsid w:val="00024F8E"/>
    <w:rsid w:val="000264C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479D"/>
    <w:rsid w:val="000579DF"/>
    <w:rsid w:val="00057CE4"/>
    <w:rsid w:val="000624C1"/>
    <w:rsid w:val="00062787"/>
    <w:rsid w:val="00064538"/>
    <w:rsid w:val="000657B9"/>
    <w:rsid w:val="00066309"/>
    <w:rsid w:val="0007140B"/>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7307"/>
    <w:rsid w:val="0009792B"/>
    <w:rsid w:val="000A0607"/>
    <w:rsid w:val="000A2C2E"/>
    <w:rsid w:val="000A5851"/>
    <w:rsid w:val="000B4CD1"/>
    <w:rsid w:val="000B5A8A"/>
    <w:rsid w:val="000B79E4"/>
    <w:rsid w:val="000B7EF4"/>
    <w:rsid w:val="000C0A5D"/>
    <w:rsid w:val="000C1A57"/>
    <w:rsid w:val="000C4407"/>
    <w:rsid w:val="000C4827"/>
    <w:rsid w:val="000C76A7"/>
    <w:rsid w:val="000D030B"/>
    <w:rsid w:val="000D1B7F"/>
    <w:rsid w:val="000D2631"/>
    <w:rsid w:val="000D2934"/>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90393"/>
    <w:rsid w:val="001937C6"/>
    <w:rsid w:val="001949F8"/>
    <w:rsid w:val="00196AD2"/>
    <w:rsid w:val="001A0836"/>
    <w:rsid w:val="001A0E9F"/>
    <w:rsid w:val="001A44B0"/>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218AD"/>
    <w:rsid w:val="0022190C"/>
    <w:rsid w:val="00221BC9"/>
    <w:rsid w:val="00222E92"/>
    <w:rsid w:val="00223216"/>
    <w:rsid w:val="00224105"/>
    <w:rsid w:val="002247CB"/>
    <w:rsid w:val="00226BE5"/>
    <w:rsid w:val="0022755E"/>
    <w:rsid w:val="002306C7"/>
    <w:rsid w:val="00230BCF"/>
    <w:rsid w:val="002318D0"/>
    <w:rsid w:val="00231AA3"/>
    <w:rsid w:val="00231DF7"/>
    <w:rsid w:val="00232B66"/>
    <w:rsid w:val="00232D60"/>
    <w:rsid w:val="002339AD"/>
    <w:rsid w:val="00233E67"/>
    <w:rsid w:val="00235345"/>
    <w:rsid w:val="00235CF2"/>
    <w:rsid w:val="0024091E"/>
    <w:rsid w:val="0024408D"/>
    <w:rsid w:val="002440AB"/>
    <w:rsid w:val="00245F05"/>
    <w:rsid w:val="002473F4"/>
    <w:rsid w:val="00247E18"/>
    <w:rsid w:val="00250501"/>
    <w:rsid w:val="00251313"/>
    <w:rsid w:val="00251847"/>
    <w:rsid w:val="00251D8D"/>
    <w:rsid w:val="00252C12"/>
    <w:rsid w:val="00253C0A"/>
    <w:rsid w:val="0025448E"/>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2AEF"/>
    <w:rsid w:val="00297491"/>
    <w:rsid w:val="002A513A"/>
    <w:rsid w:val="002B0E4E"/>
    <w:rsid w:val="002B14FE"/>
    <w:rsid w:val="002B26F6"/>
    <w:rsid w:val="002B2B46"/>
    <w:rsid w:val="002B3309"/>
    <w:rsid w:val="002B3403"/>
    <w:rsid w:val="002B7BA8"/>
    <w:rsid w:val="002C022D"/>
    <w:rsid w:val="002C1567"/>
    <w:rsid w:val="002C3D48"/>
    <w:rsid w:val="002C5BB1"/>
    <w:rsid w:val="002C69DC"/>
    <w:rsid w:val="002C6E7C"/>
    <w:rsid w:val="002D0A8C"/>
    <w:rsid w:val="002D3011"/>
    <w:rsid w:val="002D3CCC"/>
    <w:rsid w:val="002D4C1F"/>
    <w:rsid w:val="002D5D7C"/>
    <w:rsid w:val="002D6636"/>
    <w:rsid w:val="002D7A17"/>
    <w:rsid w:val="002D7A71"/>
    <w:rsid w:val="002E0ECB"/>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3DB"/>
    <w:rsid w:val="00306EE7"/>
    <w:rsid w:val="00312055"/>
    <w:rsid w:val="003125C1"/>
    <w:rsid w:val="00312A5D"/>
    <w:rsid w:val="003139B8"/>
    <w:rsid w:val="00313D78"/>
    <w:rsid w:val="00315340"/>
    <w:rsid w:val="00317484"/>
    <w:rsid w:val="00320AAD"/>
    <w:rsid w:val="00325BDD"/>
    <w:rsid w:val="00326407"/>
    <w:rsid w:val="00332D39"/>
    <w:rsid w:val="00336587"/>
    <w:rsid w:val="00341B43"/>
    <w:rsid w:val="003428D2"/>
    <w:rsid w:val="00342B79"/>
    <w:rsid w:val="003545A0"/>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6AAC"/>
    <w:rsid w:val="00386F32"/>
    <w:rsid w:val="00390286"/>
    <w:rsid w:val="00394E6C"/>
    <w:rsid w:val="0039580C"/>
    <w:rsid w:val="003A1A5E"/>
    <w:rsid w:val="003A34CF"/>
    <w:rsid w:val="003A5E3E"/>
    <w:rsid w:val="003A715C"/>
    <w:rsid w:val="003A75FC"/>
    <w:rsid w:val="003B0BE7"/>
    <w:rsid w:val="003B11D7"/>
    <w:rsid w:val="003B25EE"/>
    <w:rsid w:val="003C4CEA"/>
    <w:rsid w:val="003C5501"/>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1783"/>
    <w:rsid w:val="003F1EB8"/>
    <w:rsid w:val="003F2DAC"/>
    <w:rsid w:val="003F60BB"/>
    <w:rsid w:val="003F6281"/>
    <w:rsid w:val="00401B7B"/>
    <w:rsid w:val="00402455"/>
    <w:rsid w:val="00403327"/>
    <w:rsid w:val="0040473D"/>
    <w:rsid w:val="00406C3D"/>
    <w:rsid w:val="004071EC"/>
    <w:rsid w:val="0040779A"/>
    <w:rsid w:val="00411D5C"/>
    <w:rsid w:val="00420EA6"/>
    <w:rsid w:val="0042159D"/>
    <w:rsid w:val="0042302D"/>
    <w:rsid w:val="00424435"/>
    <w:rsid w:val="00431082"/>
    <w:rsid w:val="004310D5"/>
    <w:rsid w:val="0043698D"/>
    <w:rsid w:val="00436DEC"/>
    <w:rsid w:val="00437CF8"/>
    <w:rsid w:val="00442495"/>
    <w:rsid w:val="004442FB"/>
    <w:rsid w:val="004459D3"/>
    <w:rsid w:val="00445B28"/>
    <w:rsid w:val="00445FFD"/>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E22"/>
    <w:rsid w:val="004912C0"/>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6C0B"/>
    <w:rsid w:val="004B0461"/>
    <w:rsid w:val="004B25F2"/>
    <w:rsid w:val="004B42B0"/>
    <w:rsid w:val="004B4CBE"/>
    <w:rsid w:val="004B5AA2"/>
    <w:rsid w:val="004B619D"/>
    <w:rsid w:val="004B6792"/>
    <w:rsid w:val="004C044F"/>
    <w:rsid w:val="004C28B0"/>
    <w:rsid w:val="004C42DA"/>
    <w:rsid w:val="004C49DB"/>
    <w:rsid w:val="004C60BD"/>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643"/>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539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B0E"/>
    <w:rsid w:val="007A0C70"/>
    <w:rsid w:val="007A170B"/>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DB1"/>
    <w:rsid w:val="00800D33"/>
    <w:rsid w:val="008017B4"/>
    <w:rsid w:val="00804265"/>
    <w:rsid w:val="00805055"/>
    <w:rsid w:val="00806C19"/>
    <w:rsid w:val="00807A08"/>
    <w:rsid w:val="00810444"/>
    <w:rsid w:val="0081316B"/>
    <w:rsid w:val="0081344F"/>
    <w:rsid w:val="008141B5"/>
    <w:rsid w:val="008144C2"/>
    <w:rsid w:val="008148E4"/>
    <w:rsid w:val="0082020C"/>
    <w:rsid w:val="008208FA"/>
    <w:rsid w:val="008230EE"/>
    <w:rsid w:val="00824E70"/>
    <w:rsid w:val="008252BB"/>
    <w:rsid w:val="008253B1"/>
    <w:rsid w:val="0082542B"/>
    <w:rsid w:val="00825B60"/>
    <w:rsid w:val="0082637C"/>
    <w:rsid w:val="00826EFC"/>
    <w:rsid w:val="00826F7C"/>
    <w:rsid w:val="00827C1B"/>
    <w:rsid w:val="00831FF7"/>
    <w:rsid w:val="008362FF"/>
    <w:rsid w:val="0083658D"/>
    <w:rsid w:val="00836DBE"/>
    <w:rsid w:val="0084027D"/>
    <w:rsid w:val="00840873"/>
    <w:rsid w:val="00840E42"/>
    <w:rsid w:val="00841537"/>
    <w:rsid w:val="00841EF6"/>
    <w:rsid w:val="00842FCE"/>
    <w:rsid w:val="0084533D"/>
    <w:rsid w:val="00846108"/>
    <w:rsid w:val="00846C4C"/>
    <w:rsid w:val="00850B3B"/>
    <w:rsid w:val="008512A9"/>
    <w:rsid w:val="00852434"/>
    <w:rsid w:val="008544B2"/>
    <w:rsid w:val="00857ABD"/>
    <w:rsid w:val="008610C6"/>
    <w:rsid w:val="008610F8"/>
    <w:rsid w:val="00864DFF"/>
    <w:rsid w:val="00867577"/>
    <w:rsid w:val="00867B40"/>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3BEC"/>
    <w:rsid w:val="008A44DB"/>
    <w:rsid w:val="008A5748"/>
    <w:rsid w:val="008B129D"/>
    <w:rsid w:val="008B2B68"/>
    <w:rsid w:val="008B5B43"/>
    <w:rsid w:val="008B67F4"/>
    <w:rsid w:val="008B6BB7"/>
    <w:rsid w:val="008B7247"/>
    <w:rsid w:val="008B73A9"/>
    <w:rsid w:val="008B7E23"/>
    <w:rsid w:val="008C29C4"/>
    <w:rsid w:val="008C29DF"/>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1327"/>
    <w:rsid w:val="0090149C"/>
    <w:rsid w:val="0090179F"/>
    <w:rsid w:val="00901EBF"/>
    <w:rsid w:val="00902B13"/>
    <w:rsid w:val="00905539"/>
    <w:rsid w:val="00912098"/>
    <w:rsid w:val="009121B7"/>
    <w:rsid w:val="0091389E"/>
    <w:rsid w:val="00916C31"/>
    <w:rsid w:val="009231CA"/>
    <w:rsid w:val="00923581"/>
    <w:rsid w:val="00924110"/>
    <w:rsid w:val="00924C42"/>
    <w:rsid w:val="0092501C"/>
    <w:rsid w:val="00925154"/>
    <w:rsid w:val="00925711"/>
    <w:rsid w:val="00926558"/>
    <w:rsid w:val="00935F06"/>
    <w:rsid w:val="009364B8"/>
    <w:rsid w:val="00936DA1"/>
    <w:rsid w:val="00937E11"/>
    <w:rsid w:val="00944991"/>
    <w:rsid w:val="009461C0"/>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6BC"/>
    <w:rsid w:val="009F2223"/>
    <w:rsid w:val="009F27A6"/>
    <w:rsid w:val="009F4BD1"/>
    <w:rsid w:val="009F5705"/>
    <w:rsid w:val="00A0317B"/>
    <w:rsid w:val="00A0766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BA8"/>
    <w:rsid w:val="00A34D3B"/>
    <w:rsid w:val="00A357EB"/>
    <w:rsid w:val="00A37A53"/>
    <w:rsid w:val="00A37A8A"/>
    <w:rsid w:val="00A4152B"/>
    <w:rsid w:val="00A41621"/>
    <w:rsid w:val="00A419AD"/>
    <w:rsid w:val="00A41F26"/>
    <w:rsid w:val="00A42E72"/>
    <w:rsid w:val="00A43552"/>
    <w:rsid w:val="00A46035"/>
    <w:rsid w:val="00A46C27"/>
    <w:rsid w:val="00A525F2"/>
    <w:rsid w:val="00A533F1"/>
    <w:rsid w:val="00A53E75"/>
    <w:rsid w:val="00A5442D"/>
    <w:rsid w:val="00A56F12"/>
    <w:rsid w:val="00A57737"/>
    <w:rsid w:val="00A61B6E"/>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5153"/>
    <w:rsid w:val="00A85241"/>
    <w:rsid w:val="00A8684D"/>
    <w:rsid w:val="00A87AE4"/>
    <w:rsid w:val="00A919CE"/>
    <w:rsid w:val="00A92250"/>
    <w:rsid w:val="00A94193"/>
    <w:rsid w:val="00A95C4E"/>
    <w:rsid w:val="00A95DCF"/>
    <w:rsid w:val="00A96DDA"/>
    <w:rsid w:val="00A96F2B"/>
    <w:rsid w:val="00AA0496"/>
    <w:rsid w:val="00AA0A1D"/>
    <w:rsid w:val="00AA2E82"/>
    <w:rsid w:val="00AA4920"/>
    <w:rsid w:val="00AA4E8B"/>
    <w:rsid w:val="00AA5466"/>
    <w:rsid w:val="00AA5C6C"/>
    <w:rsid w:val="00AB0A4F"/>
    <w:rsid w:val="00AB0BA2"/>
    <w:rsid w:val="00AB3628"/>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831"/>
    <w:rsid w:val="00B8395F"/>
    <w:rsid w:val="00B84CE1"/>
    <w:rsid w:val="00B904CC"/>
    <w:rsid w:val="00B90A31"/>
    <w:rsid w:val="00B915EA"/>
    <w:rsid w:val="00B92643"/>
    <w:rsid w:val="00B936F8"/>
    <w:rsid w:val="00B949AE"/>
    <w:rsid w:val="00B95629"/>
    <w:rsid w:val="00B968B4"/>
    <w:rsid w:val="00BA0868"/>
    <w:rsid w:val="00BA2016"/>
    <w:rsid w:val="00BA3DD2"/>
    <w:rsid w:val="00BA4FB7"/>
    <w:rsid w:val="00BA553D"/>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3684"/>
    <w:rsid w:val="00C14548"/>
    <w:rsid w:val="00C15D81"/>
    <w:rsid w:val="00C17690"/>
    <w:rsid w:val="00C220E0"/>
    <w:rsid w:val="00C221FF"/>
    <w:rsid w:val="00C246C2"/>
    <w:rsid w:val="00C32A56"/>
    <w:rsid w:val="00C32B30"/>
    <w:rsid w:val="00C32EFD"/>
    <w:rsid w:val="00C33363"/>
    <w:rsid w:val="00C33F54"/>
    <w:rsid w:val="00C366B5"/>
    <w:rsid w:val="00C36FCA"/>
    <w:rsid w:val="00C41533"/>
    <w:rsid w:val="00C41B6B"/>
    <w:rsid w:val="00C42FB2"/>
    <w:rsid w:val="00C43B39"/>
    <w:rsid w:val="00C440A8"/>
    <w:rsid w:val="00C45ACA"/>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1E6B"/>
    <w:rsid w:val="00CA2F4F"/>
    <w:rsid w:val="00CA3F71"/>
    <w:rsid w:val="00CA4057"/>
    <w:rsid w:val="00CA5D61"/>
    <w:rsid w:val="00CA649B"/>
    <w:rsid w:val="00CA69E2"/>
    <w:rsid w:val="00CA7858"/>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D7AED"/>
    <w:rsid w:val="00CD7CA3"/>
    <w:rsid w:val="00CE05D1"/>
    <w:rsid w:val="00CE0A16"/>
    <w:rsid w:val="00CE1D07"/>
    <w:rsid w:val="00CE2B82"/>
    <w:rsid w:val="00CE45E5"/>
    <w:rsid w:val="00CE5997"/>
    <w:rsid w:val="00CE6FF4"/>
    <w:rsid w:val="00CF223E"/>
    <w:rsid w:val="00CF43E5"/>
    <w:rsid w:val="00CF459F"/>
    <w:rsid w:val="00CF4D75"/>
    <w:rsid w:val="00CF6116"/>
    <w:rsid w:val="00CF6C9F"/>
    <w:rsid w:val="00CF74AF"/>
    <w:rsid w:val="00CF764F"/>
    <w:rsid w:val="00CF7659"/>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7254"/>
    <w:rsid w:val="00D27663"/>
    <w:rsid w:val="00D303CA"/>
    <w:rsid w:val="00D31B95"/>
    <w:rsid w:val="00D34AF8"/>
    <w:rsid w:val="00D36B14"/>
    <w:rsid w:val="00D37255"/>
    <w:rsid w:val="00D37F39"/>
    <w:rsid w:val="00D42C3F"/>
    <w:rsid w:val="00D43785"/>
    <w:rsid w:val="00D51CB1"/>
    <w:rsid w:val="00D51DA4"/>
    <w:rsid w:val="00D5311D"/>
    <w:rsid w:val="00D554F9"/>
    <w:rsid w:val="00D56F73"/>
    <w:rsid w:val="00D570F9"/>
    <w:rsid w:val="00D60971"/>
    <w:rsid w:val="00D61689"/>
    <w:rsid w:val="00D61896"/>
    <w:rsid w:val="00D61A57"/>
    <w:rsid w:val="00D62C8E"/>
    <w:rsid w:val="00D638E0"/>
    <w:rsid w:val="00D656AB"/>
    <w:rsid w:val="00D65E3C"/>
    <w:rsid w:val="00D663A2"/>
    <w:rsid w:val="00D6778D"/>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3BEF"/>
    <w:rsid w:val="00D9668E"/>
    <w:rsid w:val="00D97CA4"/>
    <w:rsid w:val="00DA0728"/>
    <w:rsid w:val="00DA09FC"/>
    <w:rsid w:val="00DA476A"/>
    <w:rsid w:val="00DA5978"/>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E0D59"/>
    <w:rsid w:val="00EE358D"/>
    <w:rsid w:val="00EE3FF7"/>
    <w:rsid w:val="00EE43DD"/>
    <w:rsid w:val="00EE4E2B"/>
    <w:rsid w:val="00EE5599"/>
    <w:rsid w:val="00EF3395"/>
    <w:rsid w:val="00EF4868"/>
    <w:rsid w:val="00EF4954"/>
    <w:rsid w:val="00EF5D81"/>
    <w:rsid w:val="00EF60DB"/>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flight.example.com/flight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cars.example.com"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so.example.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cars.example.com/rentals" TargetMode="External"/><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so.example.com?SAMLRequest" TargetMode="External"/><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sso.example.com?SAMLRequest"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cars.example.com/rental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E3E53-FFB4-491F-A93B-81DC7FBA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7036</TotalTime>
  <Pages>51</Pages>
  <Words>10093</Words>
  <Characters>57531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67490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693</cp:revision>
  <cp:lastPrinted>2017-02-27T09:53:00Z</cp:lastPrinted>
  <dcterms:created xsi:type="dcterms:W3CDTF">2017-01-02T21:43:00Z</dcterms:created>
  <dcterms:modified xsi:type="dcterms:W3CDTF">2018-07-17T04:33:00Z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