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Bunkering nomination (MGO + IFO)</w:t>
      </w:r>
    </w:p>
    <w:p>
      <w:r>
        <w:t>Vessel: fdwfd (IMO 0)</w:t>
      </w:r>
    </w:p>
    <w:p>
      <w:r>
        <w:t>Date: 16.10.2025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