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Coral Poster Presentation Script</w:t>
      </w:r>
    </w:p>
    <w:p>
      <w:pPr>
        <w:pStyle w:val="Subtitle"/>
      </w:pPr>
      <w:r>
        <w:t>UPEX 2026 | Bullet-point script for quick review</w:t>
      </w:r>
    </w:p>
    <w:p>
      <w:r>
        <w:rPr>
          <w:b/>
        </w:rPr>
        <w:t xml:space="preserve">How to use this file: </w:t>
      </w:r>
      <w:r>
        <w:t>Practice the full bullet script for a short presentation. Use the short version if you are tight on time.</w:t>
      </w:r>
    </w:p>
    <w:p>
      <w:pPr>
        <w:pStyle w:val="Heading1"/>
      </w:pPr>
      <w:r>
        <w:t>Full Poster Script</w:t>
      </w:r>
    </w:p>
    <w:p>
      <w:pPr>
        <w:pStyle w:val="Heading2"/>
      </w:pPr>
      <w:r>
        <w:t>Opening</w:t>
      </w:r>
    </w:p>
    <w:p>
      <w:pPr>
        <w:pStyle w:val="ListBullet"/>
      </w:pPr>
      <w:r>
        <w:t>Good morning judges.</w:t>
      </w:r>
    </w:p>
    <w:p>
      <w:pPr>
        <w:pStyle w:val="ListBullet"/>
      </w:pPr>
      <w:r>
        <w:t>My name is Muhammad Luqman Haziq Bin Muhamad Lofi.</w:t>
      </w:r>
    </w:p>
    <w:p>
      <w:pPr>
        <w:pStyle w:val="ListBullet"/>
      </w:pPr>
      <w:r>
        <w:t>My project is Coral Reef Health Assessment via Convolutional Neural Network-Based Image Analysis.</w:t>
      </w:r>
    </w:p>
    <w:p>
      <w:pPr>
        <w:pStyle w:val="ListBullet"/>
      </w:pPr>
      <w:r>
        <w:t>This project uses AI to classify coral reef images and explain the result using Grad-CAM heatmaps.</w:t>
      </w:r>
    </w:p>
    <w:p>
      <w:pPr>
        <w:pStyle w:val="Heading2"/>
      </w:pPr>
      <w:r>
        <w:t>Problem Statement</w:t>
      </w:r>
    </w:p>
    <w:p>
      <w:pPr>
        <w:pStyle w:val="ListBullet"/>
      </w:pPr>
      <w:r>
        <w:t>Coral monitoring is still mostly manual.</w:t>
      </w:r>
    </w:p>
    <w:p>
      <w:pPr>
        <w:pStyle w:val="ListBullet"/>
      </w:pPr>
      <w:r>
        <w:t>It needs expert divers, field surveys, time, and cost.</w:t>
      </w:r>
    </w:p>
    <w:p>
      <w:pPr>
        <w:pStyle w:val="ListBullet"/>
      </w:pPr>
      <w:r>
        <w:t>Coral bleaching is a serious threat caused by climate change and environmental stress.</w:t>
      </w:r>
    </w:p>
    <w:p>
      <w:pPr>
        <w:pStyle w:val="ListBullet"/>
      </w:pPr>
      <w:r>
        <w:t>Many AI systems also have a black-box problem, where they give a result without explaining why.</w:t>
      </w:r>
    </w:p>
    <w:p>
      <w:pPr>
        <w:pStyle w:val="Heading2"/>
      </w:pPr>
      <w:r>
        <w:t>Objectives</w:t>
      </w:r>
    </w:p>
    <w:p>
      <w:pPr>
        <w:pStyle w:val="ListBullet"/>
      </w:pPr>
      <w:r>
        <w:t>Classify coral images into Healthy, Bleached, and Dead.</w:t>
      </w:r>
    </w:p>
    <w:p>
      <w:pPr>
        <w:pStyle w:val="ListBullet"/>
      </w:pPr>
      <w:r>
        <w:t>Provide explainable AI using Grad-CAM.</w:t>
      </w:r>
    </w:p>
    <w:p>
      <w:pPr>
        <w:pStyle w:val="ListBullet"/>
      </w:pPr>
      <w:r>
        <w:t>Evaluate performance using accuracy, precision, recall, F1-score, and confusion matrix.</w:t>
      </w:r>
    </w:p>
    <w:p>
      <w:pPr>
        <w:pStyle w:val="Heading2"/>
      </w:pPr>
      <w:r>
        <w:t>Methodology</w:t>
      </w:r>
    </w:p>
    <w:p>
      <w:pPr>
        <w:pStyle w:val="ListBullet"/>
      </w:pPr>
      <w:r>
        <w:t>Step 1: collect and organize coral images into Healthy, Bleached, and Dead classes.</w:t>
      </w:r>
    </w:p>
    <w:p>
      <w:pPr>
        <w:pStyle w:val="ListBullet"/>
      </w:pPr>
      <w:r>
        <w:t>Step 2: split the dataset into training, validation, and test sets.</w:t>
      </w:r>
    </w:p>
    <w:p>
      <w:pPr>
        <w:pStyle w:val="ListBullet"/>
      </w:pPr>
      <w:r>
        <w:t>Step 3: preprocess images by resizing to 224 x 224 and converting BGR to RGB.</w:t>
      </w:r>
    </w:p>
    <w:p>
      <w:pPr>
        <w:pStyle w:val="ListBullet"/>
      </w:pPr>
      <w:r>
        <w:t>Step 4: apply augmentation such as flipping, rotation, zoom, shift, and brightness adjustment.</w:t>
      </w:r>
    </w:p>
    <w:p>
      <w:pPr>
        <w:pStyle w:val="ListBullet"/>
      </w:pPr>
      <w:r>
        <w:t>Step 5: handle hard examples with oversampling and class weighting.</w:t>
      </w:r>
    </w:p>
    <w:p>
      <w:pPr>
        <w:pStyle w:val="ListBullet"/>
      </w:pPr>
      <w:r>
        <w:t>Step 6: train an EfficientNetB0 ensemble with five random seeds.</w:t>
      </w:r>
    </w:p>
    <w:p>
      <w:pPr>
        <w:pStyle w:val="ListBullet"/>
      </w:pPr>
      <w:r>
        <w:t>Step 7: apply SWA to improve generalization.</w:t>
      </w:r>
    </w:p>
    <w:p>
      <w:pPr>
        <w:pStyle w:val="ListBullet"/>
      </w:pPr>
      <w:r>
        <w:t>Step 8: evaluate with standard metrics and Grad-CAM explainability.</w:t>
      </w:r>
    </w:p>
    <w:p>
      <w:pPr>
        <w:pStyle w:val="Heading2"/>
      </w:pPr>
      <w:r>
        <w:t>Results</w:t>
      </w:r>
    </w:p>
    <w:p>
      <w:pPr>
        <w:pStyle w:val="ListBullet"/>
      </w:pPr>
      <w:r>
        <w:t>The user uploads a coral image.</w:t>
      </w:r>
    </w:p>
    <w:p>
      <w:pPr>
        <w:pStyle w:val="ListBullet"/>
      </w:pPr>
      <w:r>
        <w:t>The system predicts the class and shows the confidence score.</w:t>
      </w:r>
    </w:p>
    <w:p>
      <w:pPr>
        <w:pStyle w:val="ListBullet"/>
      </w:pPr>
      <w:r>
        <w:t>Grad-CAM highlights the important area used by the model.</w:t>
      </w:r>
    </w:p>
    <w:p>
      <w:pPr>
        <w:pStyle w:val="ListBullet"/>
      </w:pPr>
      <w:r>
        <w:t>ReefGuide support helps explain the result in simple language.</w:t>
      </w:r>
    </w:p>
    <w:p>
      <w:pPr>
        <w:pStyle w:val="ListBullet"/>
      </w:pPr>
      <w:r>
        <w:t>The web application can classify Healthy, Bleached, and Dead coral images.</w:t>
      </w:r>
    </w:p>
    <w:p>
      <w:pPr>
        <w:pStyle w:val="ListBullet"/>
      </w:pPr>
      <w:r>
        <w:t>Healthy coral is supported by natural coral texture.</w:t>
      </w:r>
    </w:p>
    <w:p>
      <w:pPr>
        <w:pStyle w:val="ListBullet"/>
      </w:pPr>
      <w:r>
        <w:t>Bleached coral is supported by pale coral regions.</w:t>
      </w:r>
    </w:p>
    <w:p>
      <w:pPr>
        <w:pStyle w:val="ListBullet"/>
      </w:pPr>
      <w:r>
        <w:t>Dead coral is supported by degraded coral areas.</w:t>
      </w:r>
    </w:p>
    <w:p>
      <w:pPr>
        <w:pStyle w:val="ListBullet"/>
      </w:pPr>
      <w:r>
        <w:t>The system provides prediction, confidence, class probabilities, and Grad-CAM explanation for each uploaded image.</w:t>
      </w:r>
    </w:p>
    <w:p>
      <w:pPr>
        <w:pStyle w:val="Heading2"/>
      </w:pPr>
      <w:r>
        <w:t>Commercialization &amp; Impact</w:t>
      </w:r>
    </w:p>
    <w:p>
      <w:pPr>
        <w:pStyle w:val="ListBullet"/>
      </w:pPr>
      <w:r>
        <w:rPr>
          <w:sz w:val="21"/>
        </w:rPr>
        <w:t>The main product is a Coral Health AI Platform, a web-based solution for automated coral health assessment.</w:t>
      </w:r>
    </w:p>
    <w:p>
      <w:pPr>
        <w:pStyle w:val="ListBullet"/>
      </w:pPr>
      <w:r>
        <w:rPr>
          <w:sz w:val="21"/>
        </w:rPr>
        <w:t>The platform provides AI-powered analysis, explainable predictions, confidence scores, and scalable monitoring capabilities.</w:t>
      </w:r>
    </w:p>
    <w:p>
      <w:pPr>
        <w:pStyle w:val="ListBullet"/>
      </w:pPr>
      <w:r>
        <w:rPr>
          <w:sz w:val="21"/>
        </w:rPr>
        <w:t>Target users include marine agencies, environmental monitoring organizations, research institutions, and coral restoration teams.</w:t>
      </w:r>
    </w:p>
    <w:p>
      <w:pPr>
        <w:pStyle w:val="ListBullet"/>
      </w:pPr>
      <w:r>
        <w:rPr>
          <w:sz w:val="21"/>
        </w:rPr>
        <w:t>Key applications include coral health assessment, bleaching detection, and long-term reef monitoring.</w:t>
      </w:r>
    </w:p>
    <w:p>
      <w:pPr>
        <w:pStyle w:val="ListBullet"/>
      </w:pPr>
      <w:r>
        <w:rPr>
          <w:sz w:val="21"/>
        </w:rPr>
        <w:t>The system enables faster and more efficient coral monitoring compared to traditional manual methods.</w:t>
      </w:r>
    </w:p>
    <w:p>
      <w:pPr>
        <w:pStyle w:val="ListBullet"/>
      </w:pPr>
      <w:r>
        <w:rPr>
          <w:sz w:val="21"/>
        </w:rPr>
        <w:t>It helps organizations reduce monitoring costs and support data-driven decision-making.</w:t>
      </w:r>
    </w:p>
    <w:p>
      <w:pPr>
        <w:pStyle w:val="ListBullet"/>
      </w:pPr>
      <w:r>
        <w:rPr>
          <w:sz w:val="21"/>
        </w:rPr>
        <w:t>Overall, the project contributes to marine sustainability, biodiversity protection, and coral reef conservation efforts.</w:t>
      </w:r>
    </w:p>
    <w:p>
      <w:pPr>
        <w:pStyle w:val="Heading2"/>
      </w:pPr>
      <w:r>
        <w:t>Closing</w:t>
      </w:r>
    </w:p>
    <w:p>
      <w:pPr>
        <w:pStyle w:val="ListBullet"/>
      </w:pPr>
      <w:r>
        <w:t>This project provides an AI-based coral health assessment system that is predictive and explainable.</w:t>
      </w:r>
    </w:p>
    <w:p>
      <w:pPr>
        <w:pStyle w:val="ListBullet"/>
      </w:pPr>
      <w:r>
        <w:t>It helps users classify coral condition, understand the AI decision, and support faster reef monitoring.</w:t>
      </w:r>
    </w:p>
    <w:p>
      <w:pPr>
        <w:pStyle w:val="ListBullet"/>
      </w:pPr>
      <w:r>
        <w:t>Thank you.</w:t>
      </w:r>
    </w:p>
    <w:p>
      <w:r>
        <w:br w:type="page"/>
      </w:r>
    </w:p>
    <w:p>
      <w:pPr>
        <w:pStyle w:val="Heading1"/>
      </w:pPr>
      <w:r>
        <w:t>Short Version If Time Is Limited</w:t>
      </w:r>
    </w:p>
    <w:p>
      <w:pPr>
        <w:pStyle w:val="ListBullet"/>
      </w:pPr>
      <w:r>
        <w:t>Good morning judges.</w:t>
      </w:r>
    </w:p>
    <w:p>
      <w:pPr>
        <w:pStyle w:val="ListBullet"/>
      </w:pPr>
      <w:r>
        <w:t>My project is Coral Reef Health Assessment via Convolutional Neural Network-Based Image Analysis.</w:t>
      </w:r>
    </w:p>
    <w:p>
      <w:pPr>
        <w:pStyle w:val="ListBullet"/>
      </w:pPr>
      <w:r>
        <w:t>The problem is that coral monitoring is manual, expensive, and time-consuming, while many AI systems are difficult to trust because they work like a black box.</w:t>
      </w:r>
    </w:p>
    <w:p>
      <w:pPr>
        <w:pStyle w:val="ListBullet"/>
      </w:pPr>
      <w:r>
        <w:t>My system classifies coral images into Healthy, Bleached, and Dead, and explains the prediction using Grad-CAM heatmaps.</w:t>
      </w:r>
    </w:p>
    <w:p>
      <w:pPr>
        <w:pStyle w:val="ListBullet"/>
      </w:pPr>
      <w:r>
        <w:t>The pipeline covers data collection, splitting, preprocessing, augmentation, class balancing, EfficientNetB0 ensemble training, SWA optimization, final evaluation, and Grad-CAM explainability.</w:t>
      </w:r>
    </w:p>
    <w:p>
      <w:pPr>
        <w:pStyle w:val="ListBullet"/>
      </w:pPr>
      <w:r>
        <w:t>In the web application, users upload a coral image, receive a prediction with confidence and class probabilities, and can view the Grad-CAM focus area.</w:t>
      </w:r>
    </w:p>
    <w:p>
      <w:pPr>
        <w:pStyle w:val="ListBullet"/>
      </w:pPr>
      <w:r>
        <w:t>ReefGuide support helps explain the result in simple language.</w:t>
      </w:r>
    </w:p>
    <w:p>
      <w:pPr>
        <w:pStyle w:val="ListBullet"/>
      </w:pPr>
      <w:r>
        <w:t>The platform can support marine agencies, environmental monitoring teams, research institutions, and coral restoration groups.</w:t>
      </w:r>
    </w:p>
    <w:p>
      <w:pPr>
        <w:pStyle w:val="ListBullet"/>
      </w:pPr>
      <w:r>
        <w:t>Overall, this project provides a faster and more explainable AI tool for coral reef health monitoring.</w:t>
      </w:r>
    </w:p>
    <w:p>
      <w:pPr>
        <w:pStyle w:val="ListBullet"/>
      </w:pPr>
      <w:r>
        <w:t>Thank you.</w:t>
      </w:r>
    </w:p>
    <w:p>
      <w:pPr>
        <w:pStyle w:val="Heading1"/>
      </w:pPr>
      <w:r>
        <w:t>Poster Walkthrough Order</w:t>
      </w:r>
    </w:p>
    <w:p>
      <w:pPr>
        <w:pStyle w:val="ListNumber"/>
      </w:pPr>
      <w:r>
        <w:t>Start at the title and introduce the project.</w:t>
      </w:r>
    </w:p>
    <w:p>
      <w:pPr>
        <w:pStyle w:val="ListNumber"/>
      </w:pPr>
      <w:r>
        <w:t>Move to Problem Statement: manual monitoring, bleaching threat, AI black-box problem.</w:t>
      </w:r>
    </w:p>
    <w:p>
      <w:pPr>
        <w:pStyle w:val="ListNumber"/>
      </w:pPr>
      <w:r>
        <w:t>Move to Objectives: classify, explain, evaluate.</w:t>
      </w:r>
    </w:p>
    <w:p>
      <w:pPr>
        <w:pStyle w:val="ListNumber"/>
      </w:pPr>
      <w:r>
        <w:t>Move to Methodology: explain the 8-step pipeline.</w:t>
      </w:r>
    </w:p>
    <w:p>
      <w:pPr>
        <w:pStyle w:val="ListNumber"/>
      </w:pPr>
      <w:r>
        <w:t>Move to Results: show upload flow, prediction, confidence, Grad-CAM, and ReefGuide.</w:t>
      </w:r>
    </w:p>
    <w:p>
      <w:pPr>
        <w:pStyle w:val="ListNumber"/>
      </w:pPr>
      <w:r>
        <w:t>End at Commercialization &amp; Impact: product, target users, use cases, and contribution.</w:t>
      </w:r>
    </w:p>
    <w:p>
      <w:pPr>
        <w:pStyle w:val="Heading1"/>
      </w:pPr>
      <w:r>
        <w:t>Key Terms to Review</w:t>
      </w:r>
    </w:p>
    <w:tbl>
      <w:tblPr>
        <w:tblStyle w:val="TableGrid"/>
        <w:tblW w:type="dxa" w:w="9000"/>
        <w:tblLook w:firstColumn="1" w:firstRow="1" w:lastColumn="0" w:lastRow="0" w:noHBand="0" w:noVBand="1" w:val="04A0"/>
        <w:tblInd w:w="120" w:type="dxa"/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shd w:fill="E8EEF5"/>
          </w:tcPr>
          <w:p>
            <w:r>
              <w:t>Term</w:t>
            </w:r>
          </w:p>
        </w:tc>
        <w:tc>
          <w:tcPr>
            <w:tcW w:type="dxa" w:w="6800"/>
            <w:shd w:fill="E8EEF5"/>
          </w:tcPr>
          <w:p>
            <w:r>
              <w:t>Simple Meaning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t>CNN</w:t>
            </w:r>
          </w:p>
        </w:tc>
        <w:tc>
          <w:tcPr>
            <w:tcW w:type="dxa" w:w="6800"/>
          </w:tcPr>
          <w:p>
            <w:r>
              <w:t>A deep learning model used for image classification.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t>EfficientNetB0</w:t>
            </w:r>
          </w:p>
        </w:tc>
        <w:tc>
          <w:tcPr>
            <w:tcW w:type="dxa" w:w="6800"/>
          </w:tcPr>
          <w:p>
            <w:r>
              <w:t>The lightweight CNN backbone used for coral classification.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t>Grad-CAM</w:t>
            </w:r>
          </w:p>
        </w:tc>
        <w:tc>
          <w:tcPr>
            <w:tcW w:type="dxa" w:w="6800"/>
          </w:tcPr>
          <w:p>
            <w:r>
              <w:t>A heatmap method that shows which image regions influenced the prediction.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t>SWA</w:t>
            </w:r>
          </w:p>
        </w:tc>
        <w:tc>
          <w:tcPr>
            <w:tcW w:type="dxa" w:w="6800"/>
          </w:tcPr>
          <w:p>
            <w:r>
              <w:t>Stochastic Weight Averaging, used to improve model generalization.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t>Ensemble</w:t>
            </w:r>
          </w:p>
        </w:tc>
        <w:tc>
          <w:tcPr>
            <w:tcW w:type="dxa" w:w="6800"/>
          </w:tcPr>
          <w:p>
            <w:r>
              <w:t>Five models trained with different seeds and averaged for more stable prediction.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t>TTA</w:t>
            </w:r>
          </w:p>
        </w:tc>
        <w:tc>
          <w:tcPr>
            <w:tcW w:type="dxa" w:w="6800"/>
          </w:tcPr>
          <w:p>
            <w:r>
              <w:t>Test-Time Augmentation, where multiple image views are predicted and averaged.</w:t>
            </w:r>
          </w:p>
        </w:tc>
      </w:tr>
      <w:tr>
        <w:trPr>
          <w:cantSplit/>
        </w:trPr>
        <w:tc>
          <w:tcPr>
            <w:tcW w:type="dxa" w:w="2200"/>
          </w:tcPr>
          <w:p>
            <w:r>
              <w:t>Class Weighting</w:t>
            </w:r>
          </w:p>
        </w:tc>
        <w:tc>
          <w:tcPr>
            <w:tcW w:type="dxa" w:w="6800"/>
          </w:tcPr>
          <w:p>
            <w:r>
              <w:t>Higher penalty for difficult or minority classes during training.</w:t>
            </w:r>
          </w:p>
        </w:tc>
      </w:tr>
    </w:tbl>
    <w:p>
      <w:pPr>
        <w:pStyle w:val="Heading1"/>
      </w:pPr>
      <w:r>
        <w:t>Final Reminder</w:t>
      </w:r>
    </w:p>
    <w:p>
      <w:pPr>
        <w:pStyle w:val="ListBullet"/>
      </w:pPr>
      <w:r>
        <w:t>Do not read too fast.</w:t>
      </w:r>
    </w:p>
    <w:p>
      <w:pPr>
        <w:pStyle w:val="ListBullet"/>
      </w:pPr>
      <w:r>
        <w:t>Use simple words: classify, explain, evaluate, deploy.</w:t>
      </w:r>
    </w:p>
    <w:p>
      <w:pPr>
        <w:pStyle w:val="ListBullet"/>
      </w:pPr>
      <w:r>
        <w:t>If judges ask about accuracy, mention that strong test performance still needs wider real-world validation.</w:t>
      </w:r>
    </w:p>
    <w:p>
      <w:pPr>
        <w:pStyle w:val="ListBullet"/>
      </w:pPr>
      <w:r>
        <w:t>If judges ask about trust, point to Grad-CAM and confidence score.</w:t>
      </w:r>
    </w:p>
    <w:p>
      <w:pPr>
        <w:pStyle w:val="ListBullet"/>
      </w:pPr>
      <w:r>
        <w:t>If judges ask about usefulness, explain marine agencies, monitoring teams, research institutions, and coral restoration groups.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UPEX 2026 - Coral Reef Health Assessment Poster Script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Text">
    <w:name w:val="Bullet Text"/>
    <w:pPr>
      <w:spacing w:after="20"/>
      <w:ind w:left="360" w:hanging="173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