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DFF6" w14:textId="77777777" w:rsidR="00ED7B4F" w:rsidRDefault="00000000">
      <w:pPr>
        <w:pStyle w:val="Title"/>
      </w:pPr>
      <w:r>
        <w:t>Coral Reef Health Assessment: Steps 1-9 Review Guide</w:t>
      </w:r>
    </w:p>
    <w:p w14:paraId="5F8EB483" w14:textId="77777777" w:rsidR="00ED7B4F" w:rsidRDefault="00000000">
      <w:pPr>
        <w:pStyle w:val="Subtitle"/>
      </w:pPr>
      <w:r>
        <w:t>English version | Concise notes for presentation review</w:t>
      </w:r>
    </w:p>
    <w:p w14:paraId="00AFDEC2" w14:textId="77777777" w:rsidR="00ED7B4F" w:rsidRDefault="00000000">
      <w:r>
        <w:t>Purpose: concise review notes for presentation preparation. Use this document to understand the full pipeline from dataset collection to ReefGuide deployment.</w:t>
      </w:r>
    </w:p>
    <w:p w14:paraId="760171CB" w14:textId="77777777" w:rsidR="00ED7B4F" w:rsidRDefault="00000000">
      <w:pPr>
        <w:pStyle w:val="Heading1"/>
      </w:pPr>
      <w:r>
        <w:t>Pipeline Overview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960"/>
        <w:gridCol w:w="2100"/>
        <w:gridCol w:w="3300"/>
        <w:gridCol w:w="2640"/>
      </w:tblGrid>
      <w:tr w:rsidR="00ED7B4F" w14:paraId="06DCB7D4" w14:textId="77777777">
        <w:trPr>
          <w:cantSplit/>
        </w:trPr>
        <w:tc>
          <w:tcPr>
            <w:tcW w:w="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773A" w14:textId="77777777" w:rsidR="00ED7B4F" w:rsidRDefault="00000000">
            <w:pPr>
              <w:pStyle w:val="TableText"/>
            </w:pPr>
            <w:r>
              <w:rPr>
                <w:b/>
              </w:rPr>
              <w:t>Step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C276" w14:textId="77777777" w:rsidR="00ED7B4F" w:rsidRDefault="00000000">
            <w:pPr>
              <w:pStyle w:val="TableText"/>
            </w:pPr>
            <w:r>
              <w:rPr>
                <w:b/>
              </w:rPr>
              <w:t>Process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1344" w14:textId="77777777" w:rsidR="00ED7B4F" w:rsidRDefault="00000000">
            <w:pPr>
              <w:pStyle w:val="TableText"/>
            </w:pPr>
            <w:r>
              <w:rPr>
                <w:b/>
              </w:rPr>
              <w:t>Main Purpose</w:t>
            </w:r>
          </w:p>
        </w:tc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EED8" w14:textId="77777777" w:rsidR="00ED7B4F" w:rsidRDefault="00000000">
            <w:pPr>
              <w:pStyle w:val="TableText"/>
            </w:pPr>
            <w:r>
              <w:rPr>
                <w:b/>
              </w:rPr>
              <w:t>Why It Matters</w:t>
            </w:r>
          </w:p>
        </w:tc>
      </w:tr>
      <w:tr w:rsidR="00ED7B4F" w14:paraId="3B1B6921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EDF2" w14:textId="77777777" w:rsidR="00ED7B4F" w:rsidRDefault="00000000">
            <w:pPr>
              <w:pStyle w:val="TableText"/>
            </w:pPr>
            <w:r>
              <w:t>Step 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4403" w14:textId="77777777" w:rsidR="00ED7B4F" w:rsidRDefault="00000000">
            <w:pPr>
              <w:pStyle w:val="TableText"/>
            </w:pPr>
            <w:r>
              <w:t>Data Acquisition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24E5" w14:textId="77777777" w:rsidR="00ED7B4F" w:rsidRDefault="00000000">
            <w:pPr>
              <w:pStyle w:val="TableText"/>
            </w:pPr>
            <w:r>
              <w:t>Collect coral image file paths and assign numeric labels.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3E22" w14:textId="77777777" w:rsidR="00ED7B4F" w:rsidRDefault="00000000">
            <w:pPr>
              <w:pStyle w:val="TableText"/>
            </w:pPr>
            <w:r>
              <w:t>Creates a clean input list before splitting and training.</w:t>
            </w:r>
          </w:p>
        </w:tc>
      </w:tr>
      <w:tr w:rsidR="00ED7B4F" w14:paraId="0C11AE2D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FB78" w14:textId="77777777" w:rsidR="00ED7B4F" w:rsidRDefault="00000000">
            <w:pPr>
              <w:pStyle w:val="TableText"/>
            </w:pPr>
            <w:r>
              <w:t>Step 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F454" w14:textId="77777777" w:rsidR="00ED7B4F" w:rsidRDefault="00000000">
            <w:pPr>
              <w:pStyle w:val="TableText"/>
            </w:pPr>
            <w:r>
              <w:t>Data Splitting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3CD" w14:textId="77777777" w:rsidR="00ED7B4F" w:rsidRDefault="00000000">
            <w:pPr>
              <w:pStyle w:val="TableText"/>
            </w:pPr>
            <w:r>
              <w:t>Split the dataset into train, validation, and test sets.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0C88" w14:textId="77777777" w:rsidR="00ED7B4F" w:rsidRDefault="00000000">
            <w:pPr>
              <w:pStyle w:val="TableText"/>
            </w:pPr>
            <w:r>
              <w:t>Prevents data leakage and gives a fair final test.</w:t>
            </w:r>
          </w:p>
        </w:tc>
      </w:tr>
      <w:tr w:rsidR="00ED7B4F" w14:paraId="51660F11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B610" w14:textId="77777777" w:rsidR="00ED7B4F" w:rsidRDefault="00000000">
            <w:pPr>
              <w:pStyle w:val="TableText"/>
            </w:pPr>
            <w:r>
              <w:t>Step 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42C1" w14:textId="77777777" w:rsidR="00ED7B4F" w:rsidRDefault="00000000">
            <w:pPr>
              <w:pStyle w:val="TableText"/>
            </w:pPr>
            <w:r>
              <w:t>Preprocessing and Augmentation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AFC4" w14:textId="77777777" w:rsidR="00ED7B4F" w:rsidRDefault="00000000">
            <w:pPr>
              <w:pStyle w:val="TableText"/>
            </w:pPr>
            <w:r>
              <w:t>Standardize images and create training variation.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E13F" w14:textId="77777777" w:rsidR="00ED7B4F" w:rsidRDefault="00000000">
            <w:pPr>
              <w:pStyle w:val="TableText"/>
            </w:pPr>
            <w:r>
              <w:t>Improves model robustness against camera angle, distance, lighting, and water color changes.</w:t>
            </w:r>
          </w:p>
        </w:tc>
      </w:tr>
      <w:tr w:rsidR="00ED7B4F" w14:paraId="5EB0288C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EFA4" w14:textId="77777777" w:rsidR="00ED7B4F" w:rsidRDefault="00000000">
            <w:pPr>
              <w:pStyle w:val="TableText"/>
            </w:pPr>
            <w:r>
              <w:t>Step 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5912" w14:textId="77777777" w:rsidR="00ED7B4F" w:rsidRDefault="00000000">
            <w:pPr>
              <w:pStyle w:val="TableText"/>
            </w:pPr>
            <w:r>
              <w:t>Oversampling and Class Weighting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CFFE" w14:textId="77777777" w:rsidR="00ED7B4F" w:rsidRDefault="00000000">
            <w:pPr>
              <w:pStyle w:val="TableText"/>
            </w:pPr>
            <w:r>
              <w:t>Handle imbalanced classes and difficult examples.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35E9" w14:textId="77777777" w:rsidR="00ED7B4F" w:rsidRDefault="00000000">
            <w:pPr>
              <w:pStyle w:val="TableText"/>
            </w:pPr>
            <w:r>
              <w:t>Stops the model from favoring majority classes and improves attention to rare coral conditions.</w:t>
            </w:r>
          </w:p>
        </w:tc>
      </w:tr>
      <w:tr w:rsidR="00ED7B4F" w14:paraId="62334062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7B45" w14:textId="77777777" w:rsidR="00ED7B4F" w:rsidRDefault="00000000">
            <w:pPr>
              <w:pStyle w:val="TableText"/>
            </w:pPr>
            <w:r>
              <w:t>Step 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DBEF" w14:textId="77777777" w:rsidR="00ED7B4F" w:rsidRDefault="00000000">
            <w:pPr>
              <w:pStyle w:val="TableText"/>
            </w:pPr>
            <w:r>
              <w:t>Model Development and Training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3FCE" w14:textId="77777777" w:rsidR="00ED7B4F" w:rsidRDefault="00000000">
            <w:pPr>
              <w:pStyle w:val="TableText"/>
            </w:pPr>
            <w:r>
              <w:t>Train an EfficientNet-B0 classifier for three coral health classes.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B5D3" w14:textId="77777777" w:rsidR="00ED7B4F" w:rsidRDefault="00000000">
            <w:pPr>
              <w:pStyle w:val="TableText"/>
            </w:pPr>
            <w:r>
              <w:t>Combines transfer learning efficiency with stable ensemble predictions.</w:t>
            </w:r>
          </w:p>
        </w:tc>
      </w:tr>
      <w:tr w:rsidR="00ED7B4F" w14:paraId="0205996B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DC9F" w14:textId="77777777" w:rsidR="00ED7B4F" w:rsidRDefault="00000000">
            <w:pPr>
              <w:pStyle w:val="TableText"/>
            </w:pPr>
            <w:r>
              <w:t>Step 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A49E" w14:textId="77777777" w:rsidR="00ED7B4F" w:rsidRDefault="00000000">
            <w:pPr>
              <w:pStyle w:val="TableText"/>
            </w:pPr>
            <w:r>
              <w:t>SWA Optimization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079C" w14:textId="77777777" w:rsidR="00ED7B4F" w:rsidRDefault="00000000">
            <w:pPr>
              <w:pStyle w:val="TableText"/>
            </w:pPr>
            <w:r>
              <w:t>Improve model generalization using Stochastic Weight Averaging.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A6B8" w14:textId="77777777" w:rsidR="00ED7B4F" w:rsidRDefault="00000000">
            <w:pPr>
              <w:pStyle w:val="TableText"/>
            </w:pPr>
            <w:r>
              <w:t>Moves the model toward flatter minima, which usually performs more consistently on unseen data.</w:t>
            </w:r>
          </w:p>
        </w:tc>
      </w:tr>
      <w:tr w:rsidR="00ED7B4F" w14:paraId="70C93EFD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56AB" w14:textId="77777777" w:rsidR="00ED7B4F" w:rsidRDefault="00000000">
            <w:pPr>
              <w:pStyle w:val="TableText"/>
            </w:pPr>
            <w:r>
              <w:t>Step 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ABD4" w14:textId="77777777" w:rsidR="00ED7B4F" w:rsidRDefault="00000000">
            <w:pPr>
              <w:pStyle w:val="TableText"/>
            </w:pPr>
            <w:r>
              <w:t>Final Evaluation and TTA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95FE" w14:textId="77777777" w:rsidR="00ED7B4F" w:rsidRDefault="00000000">
            <w:pPr>
              <w:pStyle w:val="TableText"/>
            </w:pPr>
            <w:r>
              <w:t>Evaluate final performance on unseen test images.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1108" w14:textId="77777777" w:rsidR="00ED7B4F" w:rsidRDefault="00000000">
            <w:pPr>
              <w:pStyle w:val="TableText"/>
            </w:pPr>
            <w:r>
              <w:t>Produces more stable predictions and better-calibrated confidence values.</w:t>
            </w:r>
          </w:p>
        </w:tc>
      </w:tr>
      <w:tr w:rsidR="00ED7B4F" w14:paraId="0720440B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5D01" w14:textId="77777777" w:rsidR="00ED7B4F" w:rsidRDefault="00000000">
            <w:pPr>
              <w:pStyle w:val="TableText"/>
            </w:pPr>
            <w:r>
              <w:t>Step 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DB2F" w14:textId="77777777" w:rsidR="00ED7B4F" w:rsidRDefault="00000000">
            <w:pPr>
              <w:pStyle w:val="TableText"/>
            </w:pPr>
            <w:r>
              <w:t>Grad-CAM Explainability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829A" w14:textId="77777777" w:rsidR="00ED7B4F" w:rsidRDefault="00000000">
            <w:pPr>
              <w:pStyle w:val="TableText"/>
            </w:pPr>
            <w:r>
              <w:t>Show which image regions influenced the model decision.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1067" w14:textId="77777777" w:rsidR="00ED7B4F" w:rsidRDefault="00000000">
            <w:pPr>
              <w:pStyle w:val="TableText"/>
            </w:pPr>
            <w:r>
              <w:t>Makes the prediction easier to validate and explain scientifically.</w:t>
            </w:r>
          </w:p>
        </w:tc>
      </w:tr>
      <w:tr w:rsidR="00ED7B4F" w14:paraId="5B618D34" w14:textId="77777777">
        <w:trPr>
          <w:cantSplit/>
        </w:trPr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20F3" w14:textId="77777777" w:rsidR="00ED7B4F" w:rsidRDefault="00000000">
            <w:pPr>
              <w:pStyle w:val="TableText"/>
            </w:pPr>
            <w:r>
              <w:t>Step 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0B01" w14:textId="77777777" w:rsidR="00ED7B4F" w:rsidRDefault="00000000">
            <w:pPr>
              <w:pStyle w:val="TableText"/>
            </w:pPr>
            <w:r>
              <w:t>ReefGuide Deployment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019A" w14:textId="77777777" w:rsidR="00ED7B4F" w:rsidRDefault="00000000">
            <w:pPr>
              <w:pStyle w:val="TableText"/>
            </w:pPr>
            <w:r>
              <w:t>Deploy the trained model into an interactive Flask and React web application.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3B6D" w14:textId="77777777" w:rsidR="00ED7B4F" w:rsidRDefault="00000000">
            <w:pPr>
              <w:pStyle w:val="TableText"/>
            </w:pPr>
            <w:r>
              <w:t>Turns the trained model into a usable tool for researchers, divers, and public users.</w:t>
            </w:r>
          </w:p>
        </w:tc>
      </w:tr>
    </w:tbl>
    <w:p w14:paraId="4872DE1B" w14:textId="77777777" w:rsidR="00ED7B4F" w:rsidRDefault="00000000">
      <w:r>
        <w:br w:type="page"/>
      </w:r>
    </w:p>
    <w:p w14:paraId="79BF7FF5" w14:textId="77777777" w:rsidR="00ED7B4F" w:rsidRDefault="00000000">
      <w:pPr>
        <w:pStyle w:val="Heading1"/>
      </w:pPr>
      <w:r>
        <w:lastRenderedPageBreak/>
        <w:t>Step-by-Step Review Notes</w:t>
      </w:r>
    </w:p>
    <w:p w14:paraId="429CC527" w14:textId="77777777" w:rsidR="00ED7B4F" w:rsidRDefault="00000000">
      <w:pPr>
        <w:pStyle w:val="Heading2"/>
      </w:pPr>
      <w:r>
        <w:t>Step 1: Data Acquisition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412EB171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396B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5F4" w14:textId="77777777" w:rsidR="00ED7B4F" w:rsidRDefault="00000000">
            <w:pPr>
              <w:pStyle w:val="TableText"/>
            </w:pPr>
            <w:r>
              <w:t>Collect coral image file paths and assign numeric labels.</w:t>
            </w:r>
          </w:p>
        </w:tc>
      </w:tr>
      <w:tr w:rsidR="00ED7B4F" w14:paraId="2EFE01D5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00B0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221A" w14:textId="77777777" w:rsidR="00ED7B4F" w:rsidRDefault="00000000">
            <w:pPr>
              <w:pStyle w:val="TableText"/>
            </w:pPr>
            <w:r>
              <w:t>- Read Healthy, Bleached, and Dead folders.</w:t>
            </w:r>
            <w:r>
              <w:br/>
              <w:t>- Accept only .png, .jpg, and .jpeg files.</w:t>
            </w:r>
            <w:r>
              <w:br/>
              <w:t>- Store file paths, labels, and relative file names.</w:t>
            </w:r>
          </w:p>
        </w:tc>
      </w:tr>
      <w:tr w:rsidR="00ED7B4F" w14:paraId="7FC1B28E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1FAB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D46A" w14:textId="77777777" w:rsidR="00ED7B4F" w:rsidRDefault="00000000">
            <w:pPr>
              <w:pStyle w:val="TableText"/>
            </w:pPr>
            <w:r>
              <w:t>Creates a clean input list before splitting and training.</w:t>
            </w:r>
          </w:p>
        </w:tc>
      </w:tr>
      <w:tr w:rsidR="00ED7B4F" w14:paraId="09C29FC6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FFCD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2C06" w14:textId="77777777" w:rsidR="00ED7B4F" w:rsidRDefault="00000000">
            <w:pPr>
              <w:pStyle w:val="TableText"/>
            </w:pPr>
            <w:r>
              <w:t>The model cannot learn from folder names directly, so each folder is mapped to a class number.</w:t>
            </w:r>
          </w:p>
        </w:tc>
      </w:tr>
    </w:tbl>
    <w:p w14:paraId="0A782E3F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collect_file_paths</w:t>
      </w:r>
    </w:p>
    <w:p w14:paraId="3F92ED05" w14:textId="77777777" w:rsidR="00ED7B4F" w:rsidRDefault="00000000">
      <w:pPr>
        <w:pStyle w:val="Heading2"/>
      </w:pPr>
      <w:r>
        <w:t>Step 2: Data Splitting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5A8529E8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B342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A7AC" w14:textId="77777777" w:rsidR="00ED7B4F" w:rsidRDefault="00000000">
            <w:pPr>
              <w:pStyle w:val="TableText"/>
            </w:pPr>
            <w:r>
              <w:t>Split the dataset into train, validation, and test sets.</w:t>
            </w:r>
          </w:p>
        </w:tc>
      </w:tr>
      <w:tr w:rsidR="00ED7B4F" w14:paraId="3686CE39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9182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F51B" w14:textId="77777777" w:rsidR="00ED7B4F" w:rsidRDefault="00000000">
            <w:pPr>
              <w:pStyle w:val="TableText"/>
            </w:pPr>
            <w:r>
              <w:t>- Use stratified train_test_split.</w:t>
            </w:r>
            <w:r>
              <w:br/>
              <w:t>- Keep class ratios balanced across splits.</w:t>
            </w:r>
            <w:r>
              <w:br/>
              <w:t>- Save or reload split_info_v3.json for reproducibility.</w:t>
            </w:r>
          </w:p>
        </w:tc>
      </w:tr>
      <w:tr w:rsidR="00ED7B4F" w14:paraId="7AA54AD0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2A22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5ADB" w14:textId="77777777" w:rsidR="00ED7B4F" w:rsidRDefault="00000000">
            <w:pPr>
              <w:pStyle w:val="TableText"/>
            </w:pPr>
            <w:r>
              <w:t>Prevents data leakage and gives a fair final test.</w:t>
            </w:r>
          </w:p>
        </w:tc>
      </w:tr>
      <w:tr w:rsidR="00ED7B4F" w14:paraId="7D89CC0B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03CD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9B3A" w14:textId="77777777" w:rsidR="00ED7B4F" w:rsidRDefault="00000000">
            <w:pPr>
              <w:pStyle w:val="TableText"/>
            </w:pPr>
            <w:r>
              <w:t>The test set stays unseen until final evaluation, so reported accuracy is more trustworthy.</w:t>
            </w:r>
          </w:p>
        </w:tc>
      </w:tr>
    </w:tbl>
    <w:p w14:paraId="2A65C93E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split_dataset</w:t>
      </w:r>
    </w:p>
    <w:p w14:paraId="1DE6241F" w14:textId="77777777" w:rsidR="00ED7B4F" w:rsidRDefault="00000000">
      <w:pPr>
        <w:pStyle w:val="Heading2"/>
      </w:pPr>
      <w:r>
        <w:t>Step 3: Preprocessing and Augmentation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48C5C439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6F83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BB8C" w14:textId="77777777" w:rsidR="00ED7B4F" w:rsidRDefault="00000000">
            <w:pPr>
              <w:pStyle w:val="TableText"/>
            </w:pPr>
            <w:r>
              <w:t>Standardize images and create training variation.</w:t>
            </w:r>
          </w:p>
        </w:tc>
      </w:tr>
      <w:tr w:rsidR="00ED7B4F" w14:paraId="0A8D1785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9ACB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0A8" w14:textId="77777777" w:rsidR="00ED7B4F" w:rsidRDefault="00000000">
            <w:pPr>
              <w:pStyle w:val="TableText"/>
            </w:pPr>
            <w:r>
              <w:t>- Resize images to 224 x 224.</w:t>
            </w:r>
            <w:r>
              <w:br/>
              <w:t>- Convert OpenCV BGR images to RGB.</w:t>
            </w:r>
            <w:r>
              <w:br/>
              <w:t>- Apply rotation, shift, zoom, brightness, hue, saturation, and mixup augmentation.</w:t>
            </w:r>
          </w:p>
        </w:tc>
      </w:tr>
      <w:tr w:rsidR="00ED7B4F" w14:paraId="25C0B639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FC6B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77B8" w14:textId="77777777" w:rsidR="00ED7B4F" w:rsidRDefault="00000000">
            <w:pPr>
              <w:pStyle w:val="TableText"/>
            </w:pPr>
            <w:r>
              <w:t>Improves model robustness against camera angle, distance, lighting, and water color changes.</w:t>
            </w:r>
          </w:p>
        </w:tc>
      </w:tr>
      <w:tr w:rsidR="00ED7B4F" w14:paraId="7F03016D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5D28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A710" w14:textId="77777777" w:rsidR="00ED7B4F" w:rsidRDefault="00000000">
            <w:pPr>
              <w:pStyle w:val="TableText"/>
            </w:pPr>
            <w:r>
              <w:t>Preprocessing standardizes input; augmentation teaches the model not to memorize exact images.</w:t>
            </w:r>
          </w:p>
        </w:tc>
      </w:tr>
    </w:tbl>
    <w:p w14:paraId="315AB307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load_images, prepare_set, get_augmenter, AugmentedMixupGenerator</w:t>
      </w:r>
    </w:p>
    <w:p w14:paraId="7F92D3E7" w14:textId="77777777" w:rsidR="00ED7B4F" w:rsidRDefault="00000000">
      <w:pPr>
        <w:pStyle w:val="Heading2"/>
      </w:pPr>
      <w:r>
        <w:t>Step 4: Oversampling and Class Weighting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7BF1A950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463F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A626" w14:textId="77777777" w:rsidR="00ED7B4F" w:rsidRDefault="00000000">
            <w:pPr>
              <w:pStyle w:val="TableText"/>
            </w:pPr>
            <w:r>
              <w:t>Handle imbalanced classes and difficult examples.</w:t>
            </w:r>
          </w:p>
        </w:tc>
      </w:tr>
      <w:tr w:rsidR="00ED7B4F" w14:paraId="03AB30EA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5408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7505" w14:textId="77777777" w:rsidR="00ED7B4F" w:rsidRDefault="00000000">
            <w:pPr>
              <w:pStyle w:val="TableText"/>
            </w:pPr>
            <w:r>
              <w:t>- Duplicate known hard examples during training.</w:t>
            </w:r>
            <w:r>
              <w:br/>
              <w:t>- Oversample Dead examples more strongly.</w:t>
            </w:r>
            <w:r>
              <w:br/>
              <w:t>- Use balanced class weights and increase Dead-class penalty by 1.3x.</w:t>
            </w:r>
          </w:p>
        </w:tc>
      </w:tr>
      <w:tr w:rsidR="00ED7B4F" w14:paraId="17B4C045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35D5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0865" w14:textId="77777777" w:rsidR="00ED7B4F" w:rsidRDefault="00000000">
            <w:pPr>
              <w:pStyle w:val="TableText"/>
            </w:pPr>
            <w:r>
              <w:t>Stops the model from favoring majority classes and improves attention to rare coral conditions.</w:t>
            </w:r>
          </w:p>
        </w:tc>
      </w:tr>
      <w:tr w:rsidR="00ED7B4F" w14:paraId="1F10501F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C5AD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3093" w14:textId="77777777" w:rsidR="00ED7B4F" w:rsidRDefault="00000000">
            <w:pPr>
              <w:pStyle w:val="TableText"/>
            </w:pPr>
            <w:r>
              <w:t>This is important because Dead coral has fewer examples, so mistakes on that class must carry more weight.</w:t>
            </w:r>
          </w:p>
        </w:tc>
      </w:tr>
    </w:tbl>
    <w:p w14:paraId="4FDE6B22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prepare_training_data, class_weight</w:t>
      </w:r>
    </w:p>
    <w:p w14:paraId="22C0E832" w14:textId="77777777" w:rsidR="00ED7B4F" w:rsidRDefault="00000000">
      <w:pPr>
        <w:pStyle w:val="Heading2"/>
      </w:pPr>
      <w:r>
        <w:t>Step 5: Model Development and Training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5346C7CE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8EC5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F5C8" w14:textId="77777777" w:rsidR="00ED7B4F" w:rsidRDefault="00000000">
            <w:pPr>
              <w:pStyle w:val="TableText"/>
            </w:pPr>
            <w:r>
              <w:t>Train an EfficientNet-B0 classifier for three coral health classes.</w:t>
            </w:r>
          </w:p>
        </w:tc>
      </w:tr>
      <w:tr w:rsidR="00ED7B4F" w14:paraId="0EF6B574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14FB" w14:textId="77777777" w:rsidR="00ED7B4F" w:rsidRDefault="00000000">
            <w:pPr>
              <w:pStyle w:val="TableText"/>
            </w:pPr>
            <w:r>
              <w:rPr>
                <w:b/>
              </w:rPr>
              <w:lastRenderedPageBreak/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D7A6" w14:textId="77777777" w:rsidR="00ED7B4F" w:rsidRDefault="00000000">
            <w:pPr>
              <w:pStyle w:val="TableText"/>
            </w:pPr>
            <w:r>
              <w:t>- Use EfficientNet-B0 pretrained on ImageNet.</w:t>
            </w:r>
            <w:r>
              <w:br/>
              <w:t>- Freeze early layers and fine-tune the top 100 layers.</w:t>
            </w:r>
            <w:r>
              <w:br/>
              <w:t>- Add pooling, dropout 0.4, and a 3-class softmax output.</w:t>
            </w:r>
            <w:r>
              <w:br/>
              <w:t>- Train a 5-seed ensemble using cosine learning-rate decay.</w:t>
            </w:r>
          </w:p>
        </w:tc>
      </w:tr>
      <w:tr w:rsidR="00ED7B4F" w14:paraId="6DEAC78D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D4D2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402C" w14:textId="77777777" w:rsidR="00ED7B4F" w:rsidRDefault="00000000">
            <w:pPr>
              <w:pStyle w:val="TableText"/>
            </w:pPr>
            <w:r>
              <w:t>Combines transfer learning efficiency with stable ensemble predictions.</w:t>
            </w:r>
          </w:p>
        </w:tc>
      </w:tr>
      <w:tr w:rsidR="00ED7B4F" w14:paraId="080B6787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57D1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E6D6" w14:textId="77777777" w:rsidR="00ED7B4F" w:rsidRDefault="00000000">
            <w:pPr>
              <w:pStyle w:val="TableText"/>
            </w:pPr>
            <w:r>
              <w:t>EfficientNet-B0 is lightweight enough for deployment but still accurate for image classification.</w:t>
            </w:r>
          </w:p>
        </w:tc>
      </w:tr>
    </w:tbl>
    <w:p w14:paraId="388F59F8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build_model, cosine_decay</w:t>
      </w:r>
    </w:p>
    <w:p w14:paraId="6E7B5436" w14:textId="77777777" w:rsidR="00ED7B4F" w:rsidRDefault="00000000">
      <w:pPr>
        <w:pStyle w:val="Heading2"/>
      </w:pPr>
      <w:r>
        <w:t>Step 6: SWA Optimization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0D48D35E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82A6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C47E" w14:textId="77777777" w:rsidR="00ED7B4F" w:rsidRDefault="00000000">
            <w:pPr>
              <w:pStyle w:val="TableText"/>
            </w:pPr>
            <w:r>
              <w:t>Improve model generalization using Stochastic Weight Averaging.</w:t>
            </w:r>
          </w:p>
        </w:tc>
      </w:tr>
      <w:tr w:rsidR="00ED7B4F" w14:paraId="12D1753A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7C77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A75E" w14:textId="77777777" w:rsidR="00ED7B4F" w:rsidRDefault="00000000">
            <w:pPr>
              <w:pStyle w:val="TableText"/>
            </w:pPr>
            <w:r>
              <w:t>- Collect weights from the last 5 epochs.</w:t>
            </w:r>
            <w:r>
              <w:br/>
              <w:t>- Average the weights mathematically.</w:t>
            </w:r>
            <w:r>
              <w:br/>
              <w:t>- Save final SWA weights after training.</w:t>
            </w:r>
          </w:p>
        </w:tc>
      </w:tr>
      <w:tr w:rsidR="00ED7B4F" w14:paraId="11A4045A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EEC4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8DA0" w14:textId="77777777" w:rsidR="00ED7B4F" w:rsidRDefault="00000000">
            <w:pPr>
              <w:pStyle w:val="TableText"/>
            </w:pPr>
            <w:r>
              <w:t>Moves the model toward flatter minima, which usually performs more consistently on unseen data.</w:t>
            </w:r>
          </w:p>
        </w:tc>
      </w:tr>
      <w:tr w:rsidR="00ED7B4F" w14:paraId="20CF6D1C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046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8462" w14:textId="77777777" w:rsidR="00ED7B4F" w:rsidRDefault="00000000">
            <w:pPr>
              <w:pStyle w:val="TableText"/>
            </w:pPr>
            <w:r>
              <w:t>Instead of trusting one final epoch, SWA averages several late-stage model states.</w:t>
            </w:r>
          </w:p>
        </w:tc>
      </w:tr>
    </w:tbl>
    <w:p w14:paraId="509985EA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SWACallback</w:t>
      </w:r>
    </w:p>
    <w:p w14:paraId="2CB34B6F" w14:textId="77777777" w:rsidR="00ED7B4F" w:rsidRDefault="00000000">
      <w:pPr>
        <w:pStyle w:val="Heading2"/>
      </w:pPr>
      <w:r>
        <w:t>Step 7: Final Evaluation and TTA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6A4B1916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A9A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C883" w14:textId="77777777" w:rsidR="00ED7B4F" w:rsidRDefault="00000000">
            <w:pPr>
              <w:pStyle w:val="TableText"/>
            </w:pPr>
            <w:r>
              <w:t>Evaluate final performance on unseen test images.</w:t>
            </w:r>
          </w:p>
        </w:tc>
      </w:tr>
      <w:tr w:rsidR="00ED7B4F" w14:paraId="31D9A0C5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567A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7F54" w14:textId="77777777" w:rsidR="00ED7B4F" w:rsidRDefault="00000000">
            <w:pPr>
              <w:pStyle w:val="TableText"/>
            </w:pPr>
            <w:r>
              <w:t>- Use held-out test data.</w:t>
            </w:r>
            <w:r>
              <w:br/>
              <w:t>- Run Test-Time Augmentation with original and flipped images at 224 and 256 center-crop scale.</w:t>
            </w:r>
            <w:r>
              <w:br/>
              <w:t>- Average predictions across 5 ensemble models and 4 TTA views.</w:t>
            </w:r>
            <w:r>
              <w:br/>
              <w:t>- Apply temperature scaling with T = 0.441.</w:t>
            </w:r>
          </w:p>
        </w:tc>
      </w:tr>
      <w:tr w:rsidR="00ED7B4F" w14:paraId="50E948AC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6496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78C0" w14:textId="77777777" w:rsidR="00ED7B4F" w:rsidRDefault="00000000">
            <w:pPr>
              <w:pStyle w:val="TableText"/>
            </w:pPr>
            <w:r>
              <w:t>Produces more stable predictions and better-calibrated confidence values.</w:t>
            </w:r>
          </w:p>
        </w:tc>
      </w:tr>
      <w:tr w:rsidR="00ED7B4F" w14:paraId="61DC21AB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D01E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DC60" w14:textId="77777777" w:rsidR="00ED7B4F" w:rsidRDefault="00000000">
            <w:pPr>
              <w:pStyle w:val="TableText"/>
            </w:pPr>
            <w:r>
              <w:t>Each image receives multiple predictions, then the system averages them for a stronger final decision.</w:t>
            </w:r>
          </w:p>
        </w:tc>
      </w:tr>
    </w:tbl>
    <w:p w14:paraId="5504924F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predict_with_tta; app.py - temperature_scale_from_probs</w:t>
      </w:r>
    </w:p>
    <w:p w14:paraId="2B6DBDD6" w14:textId="77777777" w:rsidR="00ED7B4F" w:rsidRDefault="00000000">
      <w:pPr>
        <w:pStyle w:val="Heading2"/>
      </w:pPr>
      <w:r>
        <w:t>Step 8: Grad-CAM Explainability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31E97938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8C1E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186A" w14:textId="77777777" w:rsidR="00ED7B4F" w:rsidRDefault="00000000">
            <w:pPr>
              <w:pStyle w:val="TableText"/>
            </w:pPr>
            <w:r>
              <w:t>Show which image regions influenced the model decision.</w:t>
            </w:r>
          </w:p>
        </w:tc>
      </w:tr>
      <w:tr w:rsidR="00ED7B4F" w14:paraId="1A5D6685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2399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7EA5" w14:textId="77777777" w:rsidR="00ED7B4F" w:rsidRDefault="00000000">
            <w:pPr>
              <w:pStyle w:val="TableText"/>
            </w:pPr>
            <w:r>
              <w:t>- Use Grad-CAM on EfficientNet top_conv.</w:t>
            </w:r>
            <w:r>
              <w:br/>
              <w:t>- Average heatmaps across the ensemble.</w:t>
            </w:r>
            <w:r>
              <w:br/>
              <w:t>- Use eigen-smooth denoising for cleaner visual output.</w:t>
            </w:r>
            <w:r>
              <w:br/>
              <w:t>- Overlay the heatmap on the original coral image.</w:t>
            </w:r>
          </w:p>
        </w:tc>
      </w:tr>
      <w:tr w:rsidR="00ED7B4F" w14:paraId="46EFE8DE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C96C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E431" w14:textId="77777777" w:rsidR="00ED7B4F" w:rsidRDefault="00000000">
            <w:pPr>
              <w:pStyle w:val="TableText"/>
            </w:pPr>
            <w:r>
              <w:t>Makes the prediction easier to validate and explain scientifically.</w:t>
            </w:r>
          </w:p>
        </w:tc>
      </w:tr>
      <w:tr w:rsidR="00ED7B4F" w14:paraId="20F92A05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67E8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38A0" w14:textId="77777777" w:rsidR="00ED7B4F" w:rsidRDefault="00000000">
            <w:pPr>
              <w:pStyle w:val="TableText"/>
            </w:pPr>
            <w:r>
              <w:t>Grad-CAM helps confirm whether the model focuses on coral tissue rather than irrelevant background.</w:t>
            </w:r>
          </w:p>
        </w:tc>
      </w:tr>
    </w:tbl>
    <w:p w14:paraId="11CDB7C5" w14:textId="77777777" w:rsidR="00ED7B4F" w:rsidRDefault="00000000">
      <w:pPr>
        <w:pStyle w:val="TableText"/>
      </w:pPr>
      <w:r>
        <w:rPr>
          <w:i/>
          <w:color w:val="555555"/>
        </w:rPr>
        <w:t>Code reference: train_v4_robust.py - make_gradcam_heatmap</w:t>
      </w:r>
    </w:p>
    <w:p w14:paraId="1C0FABA7" w14:textId="77777777" w:rsidR="00ED7B4F" w:rsidRDefault="00000000">
      <w:r>
        <w:br w:type="page"/>
      </w:r>
    </w:p>
    <w:p w14:paraId="2038EA28" w14:textId="77777777" w:rsidR="00ED7B4F" w:rsidRDefault="00000000">
      <w:pPr>
        <w:pStyle w:val="Heading2"/>
      </w:pPr>
      <w:r>
        <w:lastRenderedPageBreak/>
        <w:t>Step 9: ReefGuide Deployment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800"/>
        <w:gridCol w:w="7200"/>
      </w:tblGrid>
      <w:tr w:rsidR="00ED7B4F" w14:paraId="03187F5B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B4C2" w14:textId="77777777" w:rsidR="00ED7B4F" w:rsidRDefault="00000000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411C" w14:textId="77777777" w:rsidR="00ED7B4F" w:rsidRDefault="00000000">
            <w:pPr>
              <w:pStyle w:val="TableText"/>
            </w:pPr>
            <w:r>
              <w:t>Deploy the trained model into an interactive Flask and React web application.</w:t>
            </w:r>
          </w:p>
        </w:tc>
      </w:tr>
      <w:tr w:rsidR="00ED7B4F" w14:paraId="716DC6EC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71AA" w14:textId="77777777" w:rsidR="00ED7B4F" w:rsidRDefault="00000000">
            <w:pPr>
              <w:pStyle w:val="TableText"/>
            </w:pPr>
            <w:r>
              <w:rPr>
                <w:b/>
              </w:rPr>
              <w:t>Key Method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7C06" w14:textId="77777777" w:rsidR="00ED7B4F" w:rsidRDefault="00000000">
            <w:pPr>
              <w:pStyle w:val="TableText"/>
            </w:pPr>
            <w:r>
              <w:t>- Expose /api/predict for image classification.</w:t>
            </w:r>
            <w:r>
              <w:br/>
              <w:t>- Return prediction, confidence, probabilities, Grad-CAM image, original image, and uncertainty flag.</w:t>
            </w:r>
            <w:r>
              <w:br/>
              <w:t>- Integrate ReefGuide chatbot using Gemini 2.5 Flash through google-genai.</w:t>
            </w:r>
            <w:r>
              <w:br/>
              <w:t>- Support comparison between ensemble and baseline model modes.</w:t>
            </w:r>
          </w:p>
        </w:tc>
      </w:tr>
      <w:tr w:rsidR="00ED7B4F" w14:paraId="589591A6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3649" w14:textId="77777777" w:rsidR="00ED7B4F" w:rsidRDefault="00000000">
            <w:pPr>
              <w:pStyle w:val="TableText"/>
            </w:pPr>
            <w:r>
              <w:rPr>
                <w:b/>
              </w:rPr>
              <w:t>Reason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4D62" w14:textId="77777777" w:rsidR="00ED7B4F" w:rsidRDefault="00000000">
            <w:pPr>
              <w:pStyle w:val="TableText"/>
            </w:pPr>
            <w:r>
              <w:t>Turns the trained model into a usable tool for researchers, divers, and public users.</w:t>
            </w:r>
          </w:p>
        </w:tc>
      </w:tr>
      <w:tr w:rsidR="00ED7B4F" w14:paraId="28347CE7" w14:textId="7777777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809E" w14:textId="77777777" w:rsidR="00ED7B4F" w:rsidRDefault="00000000">
            <w:pPr>
              <w:pStyle w:val="TableText"/>
            </w:pPr>
            <w:r>
              <w:rPr>
                <w:b/>
              </w:rPr>
              <w:t>Presentation Point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1C25" w14:textId="77777777" w:rsidR="00ED7B4F" w:rsidRDefault="00000000">
            <w:pPr>
              <w:pStyle w:val="TableText"/>
            </w:pPr>
            <w:r>
              <w:t>Deployment makes the project practical: users can upload an image, see the prediction, view Grad-CAM, and ask ReefGuide for explanation.</w:t>
            </w:r>
          </w:p>
        </w:tc>
      </w:tr>
    </w:tbl>
    <w:p w14:paraId="00A86C02" w14:textId="77777777" w:rsidR="00ED7B4F" w:rsidRDefault="00000000">
      <w:pPr>
        <w:pStyle w:val="TableText"/>
      </w:pPr>
      <w:r>
        <w:rPr>
          <w:i/>
          <w:color w:val="555555"/>
        </w:rPr>
        <w:t>Code reference: 04_Web_Application/app.py - predict, generate_gemini_reply</w:t>
      </w:r>
    </w:p>
    <w:p w14:paraId="58444425" w14:textId="77777777" w:rsidR="00ED7B4F" w:rsidRDefault="00000000">
      <w:r>
        <w:br w:type="page"/>
      </w:r>
    </w:p>
    <w:p w14:paraId="4DF71ADB" w14:textId="77777777" w:rsidR="00ED7B4F" w:rsidRDefault="00000000">
      <w:pPr>
        <w:pStyle w:val="Heading1"/>
      </w:pPr>
      <w:r>
        <w:lastRenderedPageBreak/>
        <w:t>Presentation Review Checklist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2800"/>
        <w:gridCol w:w="3200"/>
        <w:gridCol w:w="3000"/>
      </w:tblGrid>
      <w:tr w:rsidR="00ED7B4F" w14:paraId="43098440" w14:textId="77777777">
        <w:trPr>
          <w:cantSplit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1994" w14:textId="77777777" w:rsidR="00ED7B4F" w:rsidRDefault="00000000">
            <w:pPr>
              <w:pStyle w:val="TableText"/>
            </w:pPr>
            <w:r>
              <w:rPr>
                <w:b/>
              </w:rPr>
              <w:t>Topic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0A52" w14:textId="77777777" w:rsidR="00ED7B4F" w:rsidRDefault="00000000">
            <w:pPr>
              <w:pStyle w:val="TableText"/>
            </w:pPr>
            <w:r>
              <w:rPr>
                <w:b/>
              </w:rPr>
              <w:t>What to Say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D789" w14:textId="77777777" w:rsidR="00ED7B4F" w:rsidRDefault="00000000">
            <w:pPr>
              <w:pStyle w:val="TableText"/>
            </w:pPr>
            <w:r>
              <w:rPr>
                <w:b/>
              </w:rPr>
              <w:t>Keep It Concise</w:t>
            </w:r>
          </w:p>
        </w:tc>
      </w:tr>
      <w:tr w:rsidR="00ED7B4F" w14:paraId="51CB9DD8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7127" w14:textId="77777777" w:rsidR="00ED7B4F" w:rsidRDefault="00000000">
            <w:pPr>
              <w:pStyle w:val="TableText"/>
            </w:pPr>
            <w:r>
              <w:t>Problem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C034" w14:textId="77777777" w:rsidR="00ED7B4F" w:rsidRDefault="00000000">
            <w:pPr>
              <w:pStyle w:val="TableText"/>
            </w:pPr>
            <w:r>
              <w:t>Classify coral reef health into Healthy, Bleached, and Dead.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7F54" w14:textId="77777777" w:rsidR="00ED7B4F" w:rsidRDefault="00000000">
            <w:pPr>
              <w:pStyle w:val="TableText"/>
            </w:pPr>
            <w:r>
              <w:t>Explain the real-world conservation value.</w:t>
            </w:r>
          </w:p>
        </w:tc>
      </w:tr>
      <w:tr w:rsidR="00ED7B4F" w14:paraId="10A700A7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49A1" w14:textId="77777777" w:rsidR="00ED7B4F" w:rsidRDefault="00000000">
            <w:pPr>
              <w:pStyle w:val="TableText"/>
            </w:pPr>
            <w:r>
              <w:t>Data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5704" w14:textId="77777777" w:rsidR="00ED7B4F" w:rsidRDefault="00000000">
            <w:pPr>
              <w:pStyle w:val="TableText"/>
            </w:pPr>
            <w:r>
              <w:t>Images are collected, filtered, labelled, and split safely.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10C5" w14:textId="77777777" w:rsidR="00ED7B4F" w:rsidRDefault="00000000">
            <w:pPr>
              <w:pStyle w:val="TableText"/>
            </w:pPr>
            <w:r>
              <w:t>Mention no data leakage.</w:t>
            </w:r>
          </w:p>
        </w:tc>
      </w:tr>
      <w:tr w:rsidR="00ED7B4F" w14:paraId="2F98A531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CB27" w14:textId="77777777" w:rsidR="00ED7B4F" w:rsidRDefault="00000000">
            <w:pPr>
              <w:pStyle w:val="TableText"/>
            </w:pPr>
            <w:r>
              <w:t>Training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7F94" w14:textId="77777777" w:rsidR="00ED7B4F" w:rsidRDefault="00000000">
            <w:pPr>
              <w:pStyle w:val="TableText"/>
            </w:pPr>
            <w:r>
              <w:t>EfficientNet-B0 is fine-tuned with augmentation, class balancing, ensemble seeds, and SWA.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4249" w14:textId="77777777" w:rsidR="00ED7B4F" w:rsidRDefault="00000000">
            <w:pPr>
              <w:pStyle w:val="TableText"/>
            </w:pPr>
            <w:r>
              <w:t>Focus on reliability, not every code detail.</w:t>
            </w:r>
          </w:p>
        </w:tc>
      </w:tr>
      <w:tr w:rsidR="00ED7B4F" w14:paraId="072FA84F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04E6" w14:textId="77777777" w:rsidR="00ED7B4F" w:rsidRDefault="00000000">
            <w:pPr>
              <w:pStyle w:val="TableText"/>
            </w:pPr>
            <w:r>
              <w:t>Evaluation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9298" w14:textId="77777777" w:rsidR="00ED7B4F" w:rsidRDefault="00000000">
            <w:pPr>
              <w:pStyle w:val="TableText"/>
            </w:pPr>
            <w:r>
              <w:t>TTA and temperature scaling make predictions more stable and confidence more meaningful.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9D0B" w14:textId="77777777" w:rsidR="00ED7B4F" w:rsidRDefault="00000000">
            <w:pPr>
              <w:pStyle w:val="TableText"/>
            </w:pPr>
            <w:r>
              <w:t>Say each image is tested in multiple views.</w:t>
            </w:r>
          </w:p>
        </w:tc>
      </w:tr>
      <w:tr w:rsidR="00ED7B4F" w14:paraId="13D27664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9519" w14:textId="77777777" w:rsidR="00ED7B4F" w:rsidRDefault="00000000">
            <w:pPr>
              <w:pStyle w:val="TableText"/>
            </w:pPr>
            <w:r>
              <w:t>Explainability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B4FA" w14:textId="77777777" w:rsidR="00ED7B4F" w:rsidRDefault="00000000">
            <w:pPr>
              <w:pStyle w:val="TableText"/>
            </w:pPr>
            <w:r>
              <w:t>Grad-CAM shows where the model focuses.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ACF1" w14:textId="77777777" w:rsidR="00ED7B4F" w:rsidRDefault="00000000">
            <w:pPr>
              <w:pStyle w:val="TableText"/>
            </w:pPr>
            <w:r>
              <w:t>Use this to build trust.</w:t>
            </w:r>
          </w:p>
        </w:tc>
      </w:tr>
      <w:tr w:rsidR="00ED7B4F" w14:paraId="0333661A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8FD5" w14:textId="77777777" w:rsidR="00ED7B4F" w:rsidRDefault="00000000">
            <w:pPr>
              <w:pStyle w:val="TableText"/>
            </w:pPr>
            <w:r>
              <w:t>Deployment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8605" w14:textId="77777777" w:rsidR="00ED7B4F" w:rsidRDefault="00000000">
            <w:pPr>
              <w:pStyle w:val="TableText"/>
            </w:pPr>
            <w:r>
              <w:t>Flask and React expose prediction, Grad-CAM, and ReefGuide chatbot support.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24A9" w14:textId="77777777" w:rsidR="00ED7B4F" w:rsidRDefault="00000000">
            <w:pPr>
              <w:pStyle w:val="TableText"/>
            </w:pPr>
            <w:r>
              <w:t>End with practical usability.</w:t>
            </w:r>
          </w:p>
        </w:tc>
      </w:tr>
    </w:tbl>
    <w:p w14:paraId="65E0ACEA" w14:textId="77777777" w:rsidR="00AD5248" w:rsidRDefault="00AD5248"/>
    <w:sectPr w:rsidR="00AD5248" w:rsidSect="00034616">
      <w:footerReference w:type="default" r:id="rId8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34EC3" w14:textId="77777777" w:rsidR="00AD5248" w:rsidRDefault="00AD5248">
      <w:pPr>
        <w:spacing w:after="0" w:line="240" w:lineRule="auto"/>
      </w:pPr>
      <w:r>
        <w:separator/>
      </w:r>
    </w:p>
  </w:endnote>
  <w:endnote w:type="continuationSeparator" w:id="0">
    <w:p w14:paraId="21AEF03F" w14:textId="77777777" w:rsidR="00AD5248" w:rsidRDefault="00AD5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016E" w14:textId="77777777" w:rsidR="00ED7B4F" w:rsidRDefault="00000000">
    <w:pPr>
      <w:pStyle w:val="Footer"/>
      <w:jc w:val="center"/>
    </w:pPr>
    <w:r>
      <w:rPr>
        <w:color w:val="555555"/>
        <w:sz w:val="17"/>
      </w:rPr>
      <w:t>Coral Reef Health Assessment - Presentation Review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9AC6" w14:textId="77777777" w:rsidR="00AD5248" w:rsidRDefault="00AD5248">
      <w:pPr>
        <w:spacing w:after="0" w:line="240" w:lineRule="auto"/>
      </w:pPr>
      <w:r>
        <w:separator/>
      </w:r>
    </w:p>
  </w:footnote>
  <w:footnote w:type="continuationSeparator" w:id="0">
    <w:p w14:paraId="50BF30DF" w14:textId="77777777" w:rsidR="00AD5248" w:rsidRDefault="00AD5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366065">
    <w:abstractNumId w:val="8"/>
  </w:num>
  <w:num w:numId="2" w16cid:durableId="272710962">
    <w:abstractNumId w:val="6"/>
  </w:num>
  <w:num w:numId="3" w16cid:durableId="69277933">
    <w:abstractNumId w:val="5"/>
  </w:num>
  <w:num w:numId="4" w16cid:durableId="2126999698">
    <w:abstractNumId w:val="4"/>
  </w:num>
  <w:num w:numId="5" w16cid:durableId="731733560">
    <w:abstractNumId w:val="7"/>
  </w:num>
  <w:num w:numId="6" w16cid:durableId="941297828">
    <w:abstractNumId w:val="3"/>
  </w:num>
  <w:num w:numId="7" w16cid:durableId="1653875436">
    <w:abstractNumId w:val="2"/>
  </w:num>
  <w:num w:numId="8" w16cid:durableId="661129048">
    <w:abstractNumId w:val="1"/>
  </w:num>
  <w:num w:numId="9" w16cid:durableId="33295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422"/>
    <w:rsid w:val="00AA1D8D"/>
    <w:rsid w:val="00AC5060"/>
    <w:rsid w:val="00AD5248"/>
    <w:rsid w:val="00B47730"/>
    <w:rsid w:val="00CB0664"/>
    <w:rsid w:val="00D916F0"/>
    <w:rsid w:val="00ED7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43DE1"/>
  <w14:defaultImageDpi w14:val="300"/>
  <w15:docId w15:val="{E696626C-B9BF-4E27-96DC-E5701971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2" w:lineRule="auto"/>
    </w:pPr>
    <w:rPr>
      <w:rFonts w:ascii="Calibri" w:hAnsi="Calibri"/>
      <w:sz w:val="17"/>
    </w:rPr>
  </w:style>
  <w:style w:type="paragraph" w:customStyle="1" w:styleId="CompactBullet">
    <w:name w:val="Compact Bullet"/>
    <w:basedOn w:val="Normal"/>
    <w:pPr>
      <w:spacing w:after="40"/>
      <w:ind w:left="317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luqman haziq</cp:lastModifiedBy>
  <cp:revision>4</cp:revision>
  <cp:lastPrinted>2026-06-09T17:49:00Z</cp:lastPrinted>
  <dcterms:created xsi:type="dcterms:W3CDTF">2013-12-23T23:15:00Z</dcterms:created>
  <dcterms:modified xsi:type="dcterms:W3CDTF">2026-06-09T17:49:00Z</dcterms:modified>
  <cp:category/>
</cp:coreProperties>
</file>