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Coral Reef Health Assessment: Panduan Semakan Langkah 1-9</w:t>
      </w:r>
    </w:p>
    <w:p>
      <w:pPr>
        <w:pStyle w:val="Subtitle"/>
      </w:pPr>
      <w:r>
        <w:t>Versi Bahasa Melayu | Nota ringkas untuk semakan pembentangan</w:t>
      </w:r>
    </w:p>
    <w:p>
      <w:pPr>
        <w:jc w:val="left"/>
      </w:pPr>
      <w:r>
        <w:t>Tujuan: nota semakan ringkas untuk persediaan pembentangan. Gunakan dokumen ini untuk memahami pipeline penuh daripada pengumpulan dataset hingga deployment ReefGuide.</w:t>
      </w:r>
    </w:p>
    <w:p>
      <w:pPr>
        <w:pStyle w:val="Heading1"/>
      </w:pPr>
      <w:r>
        <w:t>Ringkasan Pipeline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960"/>
        <w:gridCol w:w="2100"/>
        <w:gridCol w:w="3300"/>
        <w:gridCol w:w="2640"/>
      </w:tblGrid>
      <w:tr>
        <w:trPr>
          <w:cantSplit/>
        </w:trPr>
        <w:tc>
          <w:tcPr>
            <w:tcW w:type="dxa" w:w="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Langkah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Proses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 Utama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Kenapa Penting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Pengambilan Data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Mengumpul laluan fail imej karang dan menetapkan label nombor.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Membina senarai input yang bersih sebelum proses pembahagian dan latihan model.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Pembahagian Data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Membahagikan dataset kepada set latihan, pengesahan, dan ujian.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Mengelakkan data leakage dan memastikan ujian akhir lebih adil.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Pra-pemprosesan dan Augmentasi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Menyeragamkan imej dan menambah variasi latihan.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Meningkatkan ketahanan model terhadap sudut kamera, jarak, pencahayaan, dan warna air laut.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Oversampling dan Pemberat Kelas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Menangani kelas tidak seimbang dan contoh imej yang sukar.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Mengelakkan model terlalu memihak kepada kelas majoriti dan meningkatkan perhatian terhadap keadaan karang yang jarang berlaku.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Pembangunan dan Latihan Model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Melatih pengelas EfficientNet-B0 untuk tiga kelas kesihatan karang.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Menggabungkan kecekapan transfer learning dengan ramalan ensemble yang lebih stabil.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Pengoptimuman SWA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Meningkatkan generalisasi model menggunakan Stochastic Weight Averaging.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Menggerakkan model ke kawasan minima yang lebih rata, biasanya lebih stabil pada data baharu.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Penilaian Akhir dan TTA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Menilai prestasi akhir menggunakan imej ujian yang tidak pernah dilihat.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Menghasilkan ramalan yang lebih stabil dan nilai keyakinan yang lebih terkalibrasi.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Grad-CAM Explainability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Menunjukkan kawasan imej yang mempengaruhi keputusan model.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Menjadikan ramalan lebih mudah disemak dan diterangkan secara saintifik.</w:t>
            </w:r>
          </w:p>
        </w:tc>
      </w:tr>
      <w:tr>
        <w:trPr>
          <w:cantSplit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Langkah 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Deployment ReefGuide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Menyebarkan model terlatih ke aplikasi web Flask dan React yang interaktif.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Menukar model terlatih kepada alat yang boleh digunakan oleh penyelidik, penyelam, dan pengguna umum.</w:t>
            </w:r>
          </w:p>
        </w:tc>
      </w:tr>
    </w:tbl>
    <w:p>
      <w:r>
        <w:br w:type="page"/>
      </w:r>
    </w:p>
    <w:p>
      <w:pPr>
        <w:pStyle w:val="Heading1"/>
      </w:pPr>
      <w:r>
        <w:t>Nota Semakan Mengikut Langkah</w:t>
      </w:r>
    </w:p>
    <w:p>
      <w:pPr>
        <w:pStyle w:val="Heading2"/>
      </w:pPr>
      <w:r>
        <w:t>Langkah 1: Pengambilan Data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Mengumpul laluan fail imej karang dan menetapkan label nombor.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Baca folder Healthy, Bleached, dan Dead.</w:t>
              <w:br/>
              <w:t>- Terima fail .png, .jpg, dan .jpeg sahaja.</w:t>
              <w:br/>
              <w:t>- Simpan laluan fail, label, dan nama fail relatif.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Membina senarai input yang bersih sebelum proses pembahagian dan latihan model.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Model tidak boleh belajar daripada nama folder secara terus, jadi setiap folder dipetakan kepada nombor kelas.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train_v4_robust.py - collect_file_paths</w:t>
      </w:r>
    </w:p>
    <w:p>
      <w:pPr>
        <w:pStyle w:val="Heading2"/>
      </w:pPr>
      <w:r>
        <w:t>Langkah 2: Pembahagian Data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Membahagikan dataset kepada set latihan, pengesahan, dan ujian.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Gunakan train_test_split secara stratified.</w:t>
              <w:br/>
              <w:t>- Kekalkan nisbah kelas yang seimbang dalam setiap set.</w:t>
              <w:br/>
              <w:t>- Simpan atau muat semula split_info_v3.json untuk keputusan konsisten.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Mengelakkan data leakage dan memastikan ujian akhir lebih adil.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Set ujian tidak digunakan semasa latihan, jadi ketepatan akhir lebih boleh dipercayai.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train_v4_robust.py - split_dataset</w:t>
      </w:r>
    </w:p>
    <w:p>
      <w:pPr>
        <w:pStyle w:val="Heading2"/>
      </w:pPr>
      <w:r>
        <w:t>Langkah 3: Pra-pemprosesan dan Augmentasi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Menyeragamkan imej dan menambah variasi latihan.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Ubah saiz imej kepada 224 x 224.</w:t>
              <w:br/>
              <w:t>- Tukar imej OpenCV daripada BGR kepada RGB.</w:t>
              <w:br/>
              <w:t>- Guna putaran, peralihan, zum, brightness, hue, saturation, dan mixup augmentation.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Meningkatkan ketahanan model terhadap sudut kamera, jarak, pencahayaan, dan warna air laut.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Pra-pemprosesan menyeragamkan input; augmentasi mengajar model supaya tidak menghafal imej asal.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train_v4_robust.py - load_images, prepare_set, get_augmenter, AugmentedMixupGenerator</w:t>
      </w:r>
    </w:p>
    <w:p>
      <w:pPr>
        <w:pStyle w:val="Heading2"/>
      </w:pPr>
      <w:r>
        <w:t>Langkah 4: Oversampling dan Pemberat Kelas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Menangani kelas tidak seimbang dan contoh imej yang sukar.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Gandakan hard examples semasa latihan.</w:t>
              <w:br/>
              <w:t>- Oversample kelas Dead dengan lebih kuat.</w:t>
              <w:br/>
              <w:t>- Gunakan balanced class weights dan naikkan penalti kelas Dead sebanyak 1.3x.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Mengelakkan model terlalu memihak kepada kelas majoriti dan meningkatkan perhatian terhadap keadaan karang yang jarang berlaku.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Ini penting kerana imej Dead lebih sedikit, jadi kesilapan pada kelas itu perlu diberi penalti lebih tinggi.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train_v4_robust.py - prepare_training_data, class_weight</w:t>
      </w:r>
    </w:p>
    <w:p>
      <w:pPr>
        <w:pStyle w:val="Heading2"/>
      </w:pPr>
      <w:r>
        <w:t>Langkah 5: Pembangunan dan Latihan Model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Melatih pengelas EfficientNet-B0 untuk tiga kelas kesihatan karang.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Gunakan EfficientNet-B0 yang telah dilatih awal pada ImageNet.</w:t>
              <w:br/>
              <w:t>- Bekukan lapisan awal dan fine-tune 100 lapisan teratas.</w:t>
              <w:br/>
              <w:t>- Tambah pooling, dropout 0.4, dan output softmax 3 kelas.</w:t>
              <w:br/>
              <w:t>- Latih ensemble 5-seed menggunakan cosine learning-rate decay.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Menggabungkan kecekapan transfer learning dengan ramalan ensemble yang lebih stabil.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EfficientNet-B0 cukup ringan untuk deployment tetapi masih kuat untuk pengelasan imej.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train_v4_robust.py - build_model, cosine_decay</w:t>
      </w:r>
    </w:p>
    <w:p>
      <w:pPr>
        <w:pStyle w:val="Heading2"/>
      </w:pPr>
      <w:r>
        <w:t>Langkah 6: Pengoptimuman SWA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Meningkatkan generalisasi model menggunakan Stochastic Weight Averaging.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Kumpul berat daripada 5 epoch terakhir.</w:t>
              <w:br/>
              <w:t>- Purata berat model secara matematik.</w:t>
              <w:br/>
              <w:t>- Simpan berat SWA akhir selepas latihan.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Menggerakkan model ke kawasan minima yang lebih rata, biasanya lebih stabil pada data baharu.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SWA tidak bergantung kepada satu epoch terakhir sahaja; ia mempuratakan beberapa keadaan model pada akhir latihan.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train_v4_robust.py - SWACallback</w:t>
      </w:r>
    </w:p>
    <w:p>
      <w:pPr>
        <w:pStyle w:val="Heading2"/>
      </w:pPr>
      <w:r>
        <w:t>Langkah 7: Penilaian Akhir dan TTA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Menilai prestasi akhir menggunakan imej ujian yang tidak pernah dilihat.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Gunakan held-out test data.</w:t>
              <w:br/>
              <w:t>- Jalankan Test-Time Augmentation dengan imej asal dan flipped pada skala 224 serta 256 center-crop.</w:t>
              <w:br/>
              <w:t>- Purata ramalan daripada 5 model ensemble dan 4 variasi TTA.</w:t>
              <w:br/>
              <w:t>- Gunakan temperature scaling dengan T = 0.441.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Menghasilkan ramalan yang lebih stabil dan nilai keyakinan yang lebih terkalibrasi.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Setiap imej diramal beberapa kali, kemudian sistem mengambil purata untuk keputusan akhir yang lebih kuat.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train_v4_robust.py - predict_with_tta; app.py - temperature_scale_from_probs</w:t>
      </w:r>
    </w:p>
    <w:p>
      <w:pPr>
        <w:pStyle w:val="Heading2"/>
      </w:pPr>
      <w:r>
        <w:t>Langkah 8: Grad-CAM Explainability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Menunjukkan kawasan imej yang mempengaruhi keputusan model.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Gunakan Grad-CAM pada lapisan top_conv EfficientNet.</w:t>
              <w:br/>
              <w:t>- Purata heatmap daripada ensemble.</w:t>
              <w:br/>
              <w:t>- Gunakan eigen-smooth denoising untuk visual yang lebih bersih.</w:t>
              <w:br/>
              <w:t>- Tindihkan heatmap pada imej karang asal.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Menjadikan ramalan lebih mudah disemak dan diterangkan secara saintifik.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Grad-CAM membantu memastikan model fokus kepada tisu karang, bukan latar belakang yang tidak relevan.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train_v4_robust.py - make_gradcam_heatmap</w:t>
      </w:r>
    </w:p>
    <w:p>
      <w:r>
        <w:br w:type="page"/>
      </w:r>
    </w:p>
    <w:p>
      <w:pPr>
        <w:pStyle w:val="Heading2"/>
      </w:pPr>
      <w:r>
        <w:t>Langkah 9: Deployment ReefGuide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Tujuan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Menyebarkan model terlatih ke aplikasi web Flask dan React yang interaktif.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Kaedah Utama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- Sediakan /api/predict untuk klasifikasi imej.</w:t>
              <w:br/>
              <w:t>- Pulangkan prediction, confidence, probabilities, imej Grad-CAM, imej asal, dan uncertainty flag.</w:t>
              <w:br/>
              <w:t>- Integrasi chatbot ReefGuide menggunakan Gemini 2.5 Flash melalui google-genai.</w:t>
              <w:br/>
              <w:t>- Sokong perbandingan antara mode ensemble dan baseline model.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Sebab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Menukar model terlatih kepada alat yang boleh digunakan oleh penyelidik, penyelam, dan pengguna umum.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Point Pembentangan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Deployment menjadikan projek praktikal: pengguna boleh muat naik imej, lihat ramalan, semak Grad-CAM, dan bertanya kepada ReefGuide.</w:t>
            </w:r>
          </w:p>
        </w:tc>
      </w:tr>
    </w:tbl>
    <w:p>
      <w:pPr>
        <w:pStyle w:val="TableText"/>
      </w:pPr>
      <w:r>
        <w:rPr>
          <w:i/>
          <w:color w:val="555555"/>
        </w:rPr>
        <w:t>Rujukan kod: 04_Web_Application/app.py - predict, generate_gemini_reply</w:t>
      </w:r>
    </w:p>
    <w:p>
      <w:r>
        <w:br w:type="page"/>
      </w:r>
    </w:p>
    <w:p>
      <w:pPr>
        <w:pStyle w:val="Heading1"/>
      </w:pPr>
      <w:r>
        <w:t>Checklist Semakan Pembentangan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2800"/>
        <w:gridCol w:w="3200"/>
        <w:gridCol w:w="300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Topik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Apa Perlu Diterangkan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Ringkaskan Begini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Masalah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Mengelaskan kesihatan terumbu karang kepada Healthy, Bleached, dan Dead.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Tekankan nilai konservasi dunia nyata.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Data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Imej dikumpul, ditapis, dilabel, dan dibahagi dengan selamat.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Sebut tiada data leakage.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Latihan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EfficientNet-B0 di fine-tune dengan augmentasi, class balancing, ensemble seeds, dan SWA.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Fokus pada kebolehpercayaan, bukan semua butiran kod.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Penilaian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TTA dan temperature scaling menjadikan ramalan lebih stabil dan confidence lebih bermakna.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Sebut setiap imej diuji dalam beberapa variasi.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Explainability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Grad-CAM menunjukkan kawasan fokus model.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Gunakan untuk bina kepercayaan.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Deployment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Flask dan React menyediakan prediction, Grad-CAM, dan sokongan chatbot ReefGuide.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Akhiri dengan kegunaan praktikal.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>Coral Reef Health Assessment - Dokumen Semakan Pembentangan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52" w:lineRule="auto"/>
    </w:pPr>
    <w:rPr>
      <w:rFonts w:ascii="Calibri" w:hAnsi="Calibri"/>
      <w:sz w:val="17"/>
    </w:rPr>
  </w:style>
  <w:style w:type="paragraph" w:customStyle="1" w:styleId="CompactBullet">
    <w:name w:val="Compact Bullet"/>
    <w:basedOn w:val="Normal"/>
    <w:pPr>
      <w:spacing w:after="40"/>
      <w:ind w:left="317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