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The fox and the lion* - 26/12/2017</w:t>
        <w:br/>
      </w:r>
    </w:p>
    <w:p>
      <w:r>
        <w:t>In this post we will write few words about one Machiavelli's advice. According</w:t>
        <w:br/>
        <w:t>to VK, this advice can be useful in our job that is considered a jungle and</w:t>
        <w:br/>
        <w:t>how to get power and keep with it there. In one hand, you need to be able to</w:t>
        <w:br/>
        <w:t>find out the traps, so, smart as a fox and also make deals that sounds good to</w:t>
        <w:br/>
        <w:t>everyone when, in reality, they are really better to you, thinking in a</w:t>
        <w:br/>
        <w:t>selfish way. On the other hand, you need to be confident and fight against the</w:t>
        <w:br/>
        <w:t>wolves, so, you need to be stronger as a lion and dominate the place.</w:t>
        <w:br/>
        <w:br/>
        <w:t>For VK, Machiavelli is more interested in playing the game instead of be</w:t>
        <w:br/>
        <w:t>morally good. This is true in many aspects, but Machiavelli's philosophy is a</w:t>
        <w:br/>
        <w:t>bit more than that. For while, we can keep this teaching that VK cut from his</w:t>
        <w:br/>
        <w:t>famous book, _The Prince._  However, we hope to go deeper in the future. One</w:t>
        <w:br/>
        <w:t>possibility is to investigate Machiavelli's concepts according to a proposal</w:t>
        <w:br/>
        <w:t>that can connect his ideas with Marx's ideas moving across Spinoza's thoughts.</w:t>
        <w:br/>
        <w:br/>
        <w:t xml:space="preserve">  </w:t>
        <w:br/>
        <w:br/>
        <w:t>* * *</w:t>
        <w:br/>
        <w:br/>
        <w:t xml:space="preserve">  </w:t>
        <w:br/>
        <w:br/>
        <w:t>(*) Visual Knowledge Digests. The source of the content showed here can be</w:t>
        <w:br/>
        <w:t>found over YouTube in the URL: &lt;https://www.youtube.com/watch?v=ObA7a9NM974&gt;.</w:t>
        <w:br/>
        <w:br/>
        <w:br/>
      </w:r>
    </w:p>
    <w:p>
      <w:pPr>
        <w:pStyle w:val="Heading1"/>
      </w:pPr>
      <w:r>
        <w:t>Eudaimonia* - 04/11/2017</w:t>
        <w:br/>
      </w:r>
    </w:p>
    <w:p>
      <w:r>
        <w:t>SoL (School of Life) worked with the _eudaimonia_ concept in this video: a</w:t>
        <w:br/>
        <w:t>word that comes from Plato and Aristotle. Basically, SoL compares _eudaimonia_</w:t>
        <w:br/>
        <w:t>with a contemporaneous word - **happiness** \- saying that the ancient</w:t>
        <w:br/>
        <w:t>philosophers didn’t propose us to have a happy life. The purpose of our life</w:t>
        <w:br/>
        <w:t>is not avoid suffering or be unhappy – the way the word is used today, but</w:t>
        <w:br/>
        <w:t>overcome the daily and simple challenges that come every day under pressure.</w:t>
        <w:br/>
        <w:br/>
        <w:t>For SoL, _eudaimonia_ should be associated with the word **fulfilment** that</w:t>
        <w:br/>
        <w:t>is distinguished by **happiness** by pain. So, the word _eudaimonia_ is able</w:t>
        <w:br/>
        <w:t>to accommodate happy and unhappy and, instead of pursuing a pain free</w:t>
        <w:br/>
        <w:t>existence, we need to go further and we can make the difference. In short</w:t>
        <w:br/>
        <w:t>terms, we need to do what is really important more than to smile all the time.</w:t>
        <w:br/>
        <w:t>Follows _eudaimonia_ recommendation means that we can spend our whole life</w:t>
        <w:br/>
        <w:t>fighting in our job, relationship and political engagement but finishing our</w:t>
        <w:br/>
        <w:t>days feeling these tasks were undertaken.</w:t>
        <w:br/>
        <w:br/>
        <w:t xml:space="preserve">  </w:t>
        <w:br/>
        <w:br/>
        <w:t xml:space="preserve">  </w:t>
        <w:br/>
        <w:br/>
        <w:t>* * *</w:t>
        <w:br/>
        <w:br/>
        <w:t xml:space="preserve">  </w:t>
        <w:br/>
        <w:br/>
        <w:t>(*) School Of Life Digests. The source of the content showed here can be found</w:t>
        <w:br/>
        <w:t>over YouTube in the URL:</w:t>
        <w:br/>
        <w:t>[https://youtu.be/GocIobQ9MLs](https://youtu.be/GocIobQ9MLs).</w:t>
        <w:br/>
        <w:br/>
        <w:br/>
      </w:r>
    </w:p>
    <w:p>
      <w:pPr>
        <w:pStyle w:val="Heading1"/>
      </w:pPr>
      <w:r>
        <w:t>Free will and determinism* - 24/10/2017</w:t>
        <w:br/>
      </w:r>
    </w:p>
    <w:p>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br/>
        <w:t xml:space="preserve">  </w:t>
        <w:br/>
        <w:br/>
        <w:t>* * *</w:t>
        <w:br/>
        <w:br/>
        <w:t xml:space="preserve">  </w:t>
        <w:br/>
        <w:br/>
        <w:t xml:space="preserve">  </w:t>
        <w:br/>
        <w:br/>
        <w:t xml:space="preserve">*School Of Life Digests. The source of the content showed here can be found over YouTube in the URL: &lt;https://www.youtube.com/watch?v=HYWiIWpcCIM&gt;.  </w:t>
        <w:br/>
        <w:t>[1] Some of their representatives are Zeno of Citium, Seneca (a Nero´s tutor),</w:t>
        <w:br/>
        <w:t>Epictetus – that was born slave in Greek, and Marcus Aurelius – the imperator.</w:t>
        <w:br/>
        <w:t xml:space="preserve">(Osborne, Richard. _Philosophy for beginners_ , 1992.)  </w:t>
        <w:br/>
        <w:t>[2] And here SoL quoted the classical example of a dog that is tied to an</w:t>
        <w:br/>
        <w:t>unpredictable chariot. He fights against the tie all the time without knowing</w:t>
        <w:br/>
        <w:t>its condition and prediction where the chariot is going.</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