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Pós[-meta] - 21/12/2017</w:t>
        <w:br/>
      </w:r>
    </w:p>
    <w:p>
      <w:r>
        <w:t xml:space="preserve">URL: </w:t>
      </w:r>
      <w:hyperlink r:id="rId9">
        <w:r>
          <w:t>http://www.reflexoesdofilosofo.blog.br/2017/12/pos.html</w:t>
        </w:r>
      </w:hyperlink>
    </w:p>
    <w:p>
      <w:r>
        <w:t>Acreditamos que tem que haver sempre uma meta, algo a ser cumprido. Uma vez</w:t>
        <w:br/>
        <w:t>estabelecida, as ações para que ela se efetive são organizadas e inicia-se o</w:t>
        <w:br/>
        <w:t>processo. Com o processo em curso, as coisas tendem a se adaptar: há arranhões</w:t>
        <w:br/>
        <w:t>aqui e acolá e muito do previsto não é feito 100% como se queria ou deveria,</w:t>
        <w:br/>
        <w:t>porém evolui-se. Há metas curtas, mas há metas longas, que levam anos. Há</w:t>
        <w:br/>
        <w:t>metas mais planejadas e metas que vão acontecendo por acaso. É verdade que uma</w:t>
        <w:br/>
        <w:t>meta pode interferir em outra, na maioria das vezes positivamente. Também é</w:t>
        <w:br/>
        <w:t>verdade que as metas nos fazem mudar de comportamento, quase sempre para</w:t>
        <w:br/>
        <w:t>melhor (ou não, pode ser mera ilusão).</w:t>
        <w:br/>
        <w:br/>
        <w:t>O fato de haver metas a serem cumpridas não significa que não se possa viver</w:t>
        <w:br/>
        <w:t>de outro jeito, apenas indica que elas forçosamente nos levam a sair da zona</w:t>
        <w:br/>
        <w:t>de conforto. E elas não precisam ser muito concretas, pode haver metas de uma</w:t>
        <w:br/>
        <w:t>vida inteira como, por exemplo, viver ousadamente, viver precavidamente, etc.</w:t>
        <w:br/>
        <w:t>Entretanto, ações são sempre necessárias para manter a chama acesa. Enquanto a</w:t>
        <w:br/>
        <w:t>meta não se completa a luz amarela de alarme está sempre piscando para</w:t>
        <w:br/>
        <w:t>lembrarmos que sim, ela está lá, muito embora uma meta possa ser alterada em</w:t>
        <w:br/>
        <w:t>curso ou mesmo cancelada, terminada por falta de recursos porque sua função</w:t>
        <w:br/>
        <w:t>foi desacreditada ou porque novas metas se sobrepuseram a ela.</w:t>
        <w:br/>
        <w:br/>
        <w:t>Posto isso, fica a pergunta: o que fazer quando uma meta é atingida e acaba</w:t>
        <w:br/>
        <w:t>satisfatoriamente? Seguindo nossa linha de raciocínio, não se pode negar que</w:t>
        <w:br/>
        <w:t>uma nova meta precisa ser estabelecida. É sabido que existem metas que já vêm</w:t>
        <w:br/>
        <w:t>com a nova estabelecida, o que pode levar a se pensar em um falso problema de</w:t>
        <w:br/>
        <w:t>que a meta só estaria concluída se o seu futuro complemento fosse concluído. É</w:t>
        <w:br/>
        <w:t>aqui que a palavrinha mágica “pós” ganha destaque com o que podemos</w:t>
        <w:br/>
        <w:t>classificar de dupla acepção: por um lado, positivamente, significando</w:t>
        <w:br/>
        <w:t>acréscimo ou melhora e por outro, negativamente, como sendo algo que se</w:t>
        <w:br/>
        <w:t>arrasta para além do que se previa. Veja-se o caso de pós-graduação como sendo</w:t>
        <w:br/>
        <w:t>algo que se soma à graduação e pós-modernismo, na estética, trazendo a</w:t>
        <w:br/>
        <w:t>discussão se a contemporaneidade é um mero apêndice do modernismo, esse sim,</w:t>
        <w:br/>
        <w:t>determinante.</w:t>
        <w:br/>
        <w:br/>
        <w:t>De qualquer forma, há sempre o _fim_ de uma meta e uma nova a ser deflagrada –</w:t>
        <w:br/>
        <w:t>uma pós-meta, que pode ser continuidade ou recomeço. Eleger a forma que isso</w:t>
        <w:br/>
        <w:t>se dá é nossa responsabilidade perante o que foi construído com a meta</w:t>
        <w:br/>
        <w:t>anterior e de que maneira influenciará nossa vida atualmente. Artimanhas podem</w:t>
        <w:br/>
        <w:t>ser providenciais, como trabalhar com pequenas metas ou se dar ao luxo de um</w:t>
        <w:br/>
        <w:t>ano sabático, mas elas hão de nos confrontar em algum momento. Recorrer ao que</w:t>
        <w:br/>
        <w:t>já deu certo pode ajudar, porém nada impede que um caminho totalmente novo</w:t>
        <w:br/>
        <w:t>possa ser escolhido. A ressalva que fica é não se deixar levar pelo momento,</w:t>
        <w:br/>
        <w:t>pela falta de meta, pelo anti entusiasmo. Objetivos cumpridos nos pertencem</w:t>
        <w:br/>
        <w:t>mas são carta fora do baralho no momento da pós meta e ela não pode ser um</w:t>
        <w:br/>
        <w:t>vazio porque o vazio é lugar onde as mais imprevisíveis situações podem tomar</w:t>
        <w:br/>
        <w:t>o nosso lugar de decisão.</w:t>
        <w:br/>
        <w:br/>
        <w:br/>
      </w:r>
    </w:p>
    <w:p>
      <w:pPr>
        <w:pStyle w:val="Heading1"/>
      </w:pPr>
      <w:r>
        <w:t>Nada mudou* - 05/11/2017</w:t>
        <w:br/>
      </w:r>
    </w:p>
    <w:p>
      <w:r>
        <w:t xml:space="preserve">URL: </w:t>
      </w:r>
      <w:hyperlink r:id="rId10">
        <w:r>
          <w:t>http://www.reflexoesdofilosofo.blog.br/2017/11/nada-mudou.html</w:t>
        </w:r>
      </w:hyperlink>
    </w:p>
    <w:p>
      <w:r>
        <w:t>O sangue bravamente derramado muitas vezes não é honrado. A revolução dos</w:t>
        <w:br/>
        <w:t>bichos[1] é a estória de uma revolução para pior. Se, no início, homens e</w:t>
        <w:br/>
        <w:t>bichos se diferenciavam pela natureza - e aí talvez fizesse sentido os animais</w:t>
        <w:br/>
        <w:t>serem espoliados, quando os bichos tomam o poder dos homens e se instaura uma</w:t>
        <w:br/>
        <w:t>possibilidade clara de socialização, nesse momento floresce nova tirania e</w:t>
        <w:br/>
        <w:t>mais avassaladora. A revolução dos bichos é uma estória que mostra como o</w:t>
        <w:br/>
        <w:t>poder estabelecido se desenvolve de forma a instituir leis injustas, conceder</w:t>
        <w:br/>
        <w:t>privilégios para a casta dominante, ceifar direitos e transformar verdades</w:t>
        <w:br/>
        <w:t>através da manipulação e intimidação, deteriorando as condições de vida.</w:t>
        <w:br/>
        <w:br/>
        <w:t>O sonho da revolução promete liberdade e igualdade e a luta por ela vale a</w:t>
        <w:br/>
        <w:t>vida. Os porcos, líderes intelectuais que a semeiam e conduzem, rechaçam os</w:t>
        <w:br/>
        <w:t>vícios e pregam uma vida frugal, são os porcos que no poder veneram o luxo e</w:t>
        <w:br/>
        <w:t>cedem ao conforto herdado dos humanos. Porcos corrompidos pelo progresso que</w:t>
        <w:br/>
        <w:t>superam os humanos: a fazenda governada pelos bichos explora mais os bichos e</w:t>
        <w:br/>
        <w:t>produz mais. Seria o fruto da experiência de ser bicho e saber como domesticar</w:t>
        <w:br/>
        <w:t>e admoestar os semelhantes? Mais do que isso, é ainda o sabor da experiência</w:t>
        <w:br/>
        <w:t>humana: os porcos passam a andar em duas pernas e mudam o lema da revolução</w:t>
        <w:br/>
        <w:t>que era “quatro pernas bom, duas pernas ruim” para o lema do governo “quatro</w:t>
        <w:br/>
        <w:t>pernas bom, duas pernas _melhor_ ” repetido pelos bichos desconfiadamente não</w:t>
        <w:br/>
        <w:t>acreditando que esse era o lema anterior. Trabalho e vida frugal, não para os</w:t>
        <w:br/>
        <w:t>porcos.</w:t>
        <w:br/>
        <w:br/>
        <w:t>A revolução dos bichos mostra as armadilhas que o discurso político pode</w:t>
        <w:br/>
        <w:t>trazer. A revolução dos bichos não é uma ode contra a revolução, ao contrário,</w:t>
        <w:br/>
        <w:t>é uma ode contra o poder estabelecido que de um jeito ou de outro se perpetua</w:t>
        <w:br/>
        <w:t>no novo. Esse lugar marcado do poder deve ser combatido e exterminado, se a</w:t>
        <w:br/>
        <w:t>revolução quiser ser gloriosa. De outra forma, nada mudará.</w:t>
        <w:br/>
        <w:br/>
        <w:t xml:space="preserve">  </w:t>
        <w:br/>
        <w:br/>
        <w:t xml:space="preserve">  </w:t>
        <w:br/>
        <w:br/>
        <w:t>* * *</w:t>
        <w:br/>
        <w:br/>
        <w:t xml:space="preserve">  </w:t>
        <w:br/>
        <w:br/>
        <w:t>(*) Da série _Revisando as notas das aulas da escola_  – voltamos ao 2º</w:t>
        <w:br/>
        <w:t>Semestre de 2015 e uma proposta muita interessante de análise filosófica de</w:t>
        <w:br/>
        <w:t>textos literários na disciplina de Introdução aos Estudos da Educação: Enfoque</w:t>
        <w:br/>
        <w:t xml:space="preserve">Filosófico.  </w:t>
        <w:br/>
        <w:t>[1] ORWELL, G. _A revolução dos bichos_. Tradução de Heitor Aquino Ferreira.</w:t>
        <w:br/>
        <w:t>Rio de Janeiro: O Globo; São Paulo: Folha de S. Paulo, 2003.</w:t>
        <w:br/>
        <w:br/>
        <w:br/>
      </w:r>
    </w:p>
    <w:p>
      <w:pPr>
        <w:pStyle w:val="Heading1"/>
      </w:pPr>
      <w:r>
        <w:t>A corrupção do homem* - 30/09/2017</w:t>
        <w:br/>
      </w:r>
    </w:p>
    <w:p>
      <w:r>
        <w:t xml:space="preserve">URL: </w:t>
      </w:r>
      <w:hyperlink r:id="rId11">
        <w:r>
          <w:t>http://www.reflexoesdofilosofo.blog.br/2017/09/a-corrupcao-do-homem.html</w:t>
        </w:r>
      </w:hyperlink>
    </w:p>
    <w:p>
      <w:r>
        <w:t xml:space="preserve">  </w:t>
        <w:br/>
        <w:br/>
        <w:t>Em tempos de progresso tecnológico e predomínio do mundo virtual, recorrer a</w:t>
        <w:br/>
        <w:t>Rousseau pode “iluminar” algumas questões. Evitando o anacronismo,</w:t>
        <w:br/>
        <w:t>consideremos a análise que Rousseau faz dos costumes em seu _Discurso sobre as</w:t>
        <w:br/>
        <w:t>ciências e as artes_ , no ano de 1749 e que, já na época, foi objeto de muitas</w:t>
        <w:br/>
        <w:t>críticas. Para ele, a ciência e as artes estariam relacionadas à decadência</w:t>
        <w:br/>
        <w:t>moral dos homens já que os artistas viveriam “à custa” dos que trabalham e o</w:t>
        <w:br/>
        <w:t>progresso científico os levariam ao luxo, ócio e vaidades. Isso em pleno</w:t>
        <w:br/>
        <w:t>iluminismo!! Ele considerou suas próprias peças e poesias um erro de juventude</w:t>
        <w:br/>
        <w:t>e abandonou as roupas da época em uma verdadeira reforma pessoal. Controverso,</w:t>
        <w:br/>
        <w:t>mas saibamos entender sua tese paradoxal: o progresso das ciências e das artes</w:t>
        <w:br/>
        <w:t>levaria à degeneração dos costumes e traria um suposto conforto maculado.</w:t>
        <w:br/>
        <w:br/>
        <w:t>A cultura, que é criticada no primeiro discurso, será colocada a parte no</w:t>
        <w:br/>
        <w:t>segundo, o _Discurso sobre a origem e os fundamentos da desigualdade entre os</w:t>
        <w:br/>
        <w:t>homens_ , quando Rousseau sai à busca da condição natural do homem. Será</w:t>
        <w:br/>
        <w:t>necessário abandonar os livros que falam do homem civilizado [não natural]</w:t>
        <w:br/>
        <w:t>para encontrar a essência da natureza humana e o ponto aonde a desigualdade</w:t>
        <w:br/>
        <w:t>foi introduzida. Nesse suposto estado natural haveria dois princípios inatos e</w:t>
        <w:br/>
        <w:t>independentes da razão humana: o amor de si, através do qual o homem se</w:t>
        <w:br/>
        <w:t>interessa pela sua própria conservação já que quer viver, e a piedade natural,</w:t>
        <w:br/>
        <w:t>que é o sentimento de repugnância ao sofrimento de outro ser vivo. A cultura</w:t>
        <w:br/>
        <w:t>traria o enfraquecimento da piedade natural e transformaria o amor de si em</w:t>
        <w:br/>
        <w:t>amor próprio.</w:t>
        <w:br/>
        <w:br/>
        <w:t>Se há uma desigualdade natural, por exemplo, de idade entre a criança e o</w:t>
        <w:br/>
        <w:t>velho, entre homens altos e baixos ou lentos e rápidos, há uma desigualdade</w:t>
        <w:br/>
        <w:t>moral ou política de riqueza, poder e privilégios. Mas qual a sua origem? Em</w:t>
        <w:br/>
        <w:t>que momento ela foi introduzida se opondo à natureza? No estado natural todos</w:t>
        <w:br/>
        <w:t>são robustos e buscam alimento respeitando a desigualdade natural. Já a</w:t>
        <w:br/>
        <w:t>desigualdade civil agrava a desigualdade natural. Essa história hipotética do</w:t>
        <w:br/>
        <w:t>homem se vale seja do afastamento dos livros científicos seja dos fatos. Os</w:t>
        <w:br/>
        <w:t>discursos mostram que o progresso não melhorou os homens moralmente e não os</w:t>
        <w:br/>
        <w:t>tornou felizes. Se cada passo do progresso traz o conforto como avanço, também</w:t>
        <w:br/>
        <w:t>traz o enfraquecimento das habilidades naturais como perda e o aumento da</w:t>
        <w:br/>
        <w:t>desigualdade.</w:t>
        <w:br/>
        <w:br/>
        <w:t>A teoria do estado natural é inerente à época fazendo parte dela Hobbes, Locke</w:t>
        <w:br/>
        <w:t>e Pufendorf, entre outros, mas, para Rousseau o estado de natureza humana não</w:t>
        <w:br/>
        <w:t>aponta para a criação de um estado civil que deveria evitar o aniquilamento da</w:t>
        <w:br/>
        <w:t>espécie pela lei, já que para ele o estado natural é um estado feliz. Nele, os</w:t>
        <w:br/>
        <w:t>homens vivem dispersos e isolados, o homem é independente e autossuficiente e</w:t>
        <w:br/>
        <w:t>sua destinação é permanecer na vida e na natureza[1]. No campo moral, dado que</w:t>
        <w:br/>
        <w:t>os homens não tem relação entre si, não há deveres comuns e, por conseguinte,</w:t>
        <w:br/>
        <w:t>não há vícios e virtudes. O homem natural não é bom nem mau e não se pode</w:t>
        <w:br/>
        <w:t>falar em caráter ou moral.</w:t>
        <w:br/>
        <w:br/>
        <w:t>Porém, gradativamente, o homem vai alterando suas condições materiais e sai de</w:t>
        <w:br/>
        <w:t>sua vida nômade para uma vida familiar e, com o progresso, surgem as</w:t>
        <w:br/>
        <w:t>diferenças entre eles. Das diferenças vêm as comparações e a dar-se</w:t>
        <w:br/>
        <w:t>preferência a esse ou aquele. Antes se escolhiam “coisas”, agora se escolhem</w:t>
        <w:br/>
        <w:t>pessoas e valores [criados]. O homem civilizado traz consigo as paixões e, na</w:t>
        <w:br/>
        <w:t>tentativa de agradar aos outros, surgem as aparências e já não é possível</w:t>
        <w:br/>
        <w:t>saber o que é verdadeiro ou falso, o que é realidade ou aparência.</w:t>
        <w:br/>
        <w:br/>
        <w:t>Dá-se início o processo de degeneração: na dependência de uns em relação aos</w:t>
        <w:br/>
        <w:t>outros em virtude das divisões de trabalho aparece o conflito de direitos que,</w:t>
        <w:br/>
        <w:t>associado às já conhecidas desigualdades naturais levam o homem a um estado de</w:t>
        <w:br/>
        <w:t>guerra. A vaidade faz com que homem queira consideração e prestígio, ele quer</w:t>
        <w:br/>
        <w:t>agora levar vantagens, aumentar seus bens. Vê-se a transformação do amor de si</w:t>
        <w:br/>
        <w:t>em amor próprio e, como nessa situação ninguém tem segurança, o homem decide</w:t>
        <w:br/>
        <w:t>pelo pacto de construir leis comuns que deveriam ser obedecidas. Mas é aqui</w:t>
        <w:br/>
        <w:t>que se atinge o ápice do declínio: os mesmos vícios que fazem os homens</w:t>
        <w:br/>
        <w:t>inventarem a lei são os que os fazem burlar a lei. O ponto nevrálgico da</w:t>
        <w:br/>
        <w:t>corrupção humana é a transgressão às leis [2].</w:t>
        <w:br/>
        <w:br/>
        <w:t>Nota-se em Rousseau um pessimismo histórico e uma crítica de sua modernidade e</w:t>
        <w:br/>
        <w:t>das leis ineficientes e que, por um contrato não representativo, não são</w:t>
        <w:br/>
        <w:t>guiadas pelo interesse comum. Do balanço do homem natural com o homem</w:t>
        <w:br/>
        <w:t>civilizado observa-se o surgimento das paixões e inclinações, do trabalho, do</w:t>
        <w:br/>
        <w:t>ser e parecer. Da pergunta se a origem da desigualdade está fundada na lei</w:t>
        <w:br/>
        <w:t>natural obtém-se a resposta de que não: ela está fundada na propriedade</w:t>
        <w:br/>
        <w:t>legitimada nas leis, no desenvolvimento do espírito humano e na desigualdade</w:t>
        <w:br/>
        <w:t>moral contrária ao direito natural. O modelo de felicidade de Rousseau é o</w:t>
        <w:br/>
        <w:t>homem natural e isso pode ser muito instrutivo nos nossos dias.****</w:t>
        <w:br/>
        <w:br/>
        <w:t xml:space="preserve">  </w:t>
        <w:br/>
        <w:br/>
        <w:t>* * *</w:t>
        <w:br/>
        <w:br/>
        <w:t>* Da série _Revisando as notas das aulas da escola_ – voltamos ao 1º Semestre de 2012 que discutiu o tema da servidão voluntária de La Boetie e o modelo de Rousseau referente ao progresso e à política, na disciplina de Introdução à Filosofia.</w:t>
        <w:br/>
        <w:br/>
        <w:t>[1] As teorias do estado de natureza são amplas e requerem análise</w:t>
        <w:br/>
        <w:t>aprofundada. As concepções de estado de natureza guiam a teoria política,</w:t>
        <w:br/>
        <w:t>nesse momento. Aparte ainda há discussões de comparação entre os homens e os</w:t>
        <w:br/>
        <w:t>animais ou mesmo especulação sobre o surgimento da linguagem.</w:t>
        <w:br/>
        <w:br/>
        <w:t>[2] Há maiores implicações nesse estágio como a perda da liberdade ao abrir-se</w:t>
        <w:br/>
        <w:t>mão do estado de natureza; há a primazia dos ricos sobre os pobres nessa</w:t>
        <w:br/>
        <w:t>instauração; há a culpa do que primeiro cercou a terra e dela se apropriou; há</w:t>
        <w:br/>
        <w:t>o surgimento da tirania; há a hereditariedade ilegítima; enfim, há um</w:t>
        <w:br/>
        <w:t>aprofundamento que se fará necessário analisar, mas que já deverá acontecer em</w:t>
        <w:br/>
        <w:t>termos de política e do _Contrato Social_.</w:t>
        <w:br/>
        <w:br/>
        <w:br/>
      </w:r>
    </w:p>
    <w:p>
      <w:pPr>
        <w:pStyle w:val="Heading1"/>
      </w:pPr>
      <w:r>
        <w:t>Colação de grau - 14/09/2017</w:t>
        <w:br/>
      </w:r>
    </w:p>
    <w:p>
      <w:r>
        <w:t xml:space="preserve">URL: </w:t>
      </w:r>
      <w:hyperlink r:id="rId12">
        <w:r>
          <w:t>http://www.reflexoesdofilosofo.blog.br/2017/09/colacao-de-grau.html</w:t>
        </w:r>
      </w:hyperlink>
    </w:p>
    <w:p>
      <w:r>
        <w:t>As palavras têm seu significado. Colar é grudar, juntar de modo que não</w:t>
        <w:br/>
        <w:t>desgrude, senão a cola não é boa. Grau é uma graduação, um nível: primeiro</w:t>
        <w:br/>
        <w:t>grau, segundo grau e por aí vai. Porém,  algumas combinações de palavras</w:t>
        <w:br/>
        <w:t>poucos entendem. O que é colar um grau? Onde um grau será grudado? Em nosso</w:t>
        <w:br/>
        <w:t>país, quantos saberiam o que é colar grau?</w:t>
        <w:br/>
        <w:br/>
        <w:t>Palavras vazias, ação vazia. Colar grau não serve para nada. Compromisso</w:t>
        <w:br/>
        <w:t>forjado. O grau depende do seu grau. Você é o termômetro. Um dia alguém</w:t>
        <w:br/>
        <w:t>inventou uma burocracia chamada "colar grau" que visava chancelar algo, uma</w:t>
        <w:br/>
        <w:t>etapa. É uma combinação abstrata, mas um fato que nos persegue. É aí que</w:t>
        <w:br/>
        <w:t>claramente as palavras ganham força e colar grau se torna ou se supõe uma</w:t>
        <w:br/>
        <w:t>responsabilidade. "Colar grau" significa: não se esqueça do que fez!!! É um</w:t>
        <w:br/>
        <w:t>lembrete ou uma recordação? Se colar grau não significasse nada não haveria</w:t>
        <w:br/>
        <w:t>essas palavras. Não há honra sem mérito e não há palavra sem significado.</w:t>
        <w:br/>
        <w:br/>
        <w:t>Muitas vezes a força das palavras serve para separar. Quanto mais se sabe mais</w:t>
        <w:br/>
        <w:t>se pode. A cada grau uma nova ordem de palavras. Afinal, para que serve o</w:t>
        <w:br/>
        <w:t>grau? Livremo-nos das palavras, livremo-nos das burocracias!!! Rumo à economia</w:t>
        <w:br/>
        <w:t>de palavras, rumo ao pensar, sentir, dormir. Aparemos as arestas burocráticas,</w:t>
        <w:br/>
        <w:t>evitemos o mérito. Eles, para quê? Mundo civilizado hipócrita que impõe</w:t>
        <w:br/>
        <w:t>obstáculos a serem superados para nos redimir. Mas,  \+ hipócrita é um</w:t>
        <w:br/>
        <w:t>discurso fantasioso como esse, pois tem como mote a palavra e que só se cria</w:t>
        <w:br/>
        <w:t>pela palavra. E viva a colação de grau. Viva tudo isso.</w:t>
        <w:br/>
        <w:br/>
        <w:br/>
      </w:r>
    </w:p>
    <w:p>
      <w:pPr>
        <w:pStyle w:val="Heading1"/>
      </w:pPr>
      <w:r>
        <w:t>Nas masmorras do poder - 17/06/2017</w:t>
        <w:br/>
      </w:r>
    </w:p>
    <w:p>
      <w:r>
        <w:t xml:space="preserve">URL: </w:t>
      </w:r>
      <w:hyperlink r:id="rId13">
        <w:r>
          <w:t>http://www.reflexoesdofilosofo.blog.br/2017/06/nas-masmorras-do-poder.html</w:t>
        </w:r>
      </w:hyperlink>
    </w:p>
    <w:p>
      <w:r>
        <w:t>Cada pessoa é um polo organizador e detentor de poder e lança seus poderosos</w:t>
        <w:br/>
        <w:t>tentáculos sobre os que estão dentro de seu raio de atuação e movimento. Não</w:t>
        <w:br/>
        <w:t>há ser que pensa que não detenha poder. Poder, se não é vida, é sobrevida, em</w:t>
        <w:br/>
        <w:t>último caso. Claramente há aqueles que podem ou não fazer uso do poder ou</w:t>
        <w:br/>
        <w:t>renunciar ao seu poder, mas ainda o fazem dentro de sua vigência de poder. E,</w:t>
        <w:br/>
        <w:t>obviamente, há aqueles que tiveram seu poder usurpado por poderosos mais</w:t>
        <w:br/>
        <w:t>fortes.</w:t>
        <w:br/>
        <w:br/>
        <w:t>Mas, não nos interessa tratar aqui de legitimidade, mas de metafísica ou quase</w:t>
        <w:br/>
        <w:t>antropologia, hermeneuticamente falando. Nesse sentido, uma consciência tem</w:t>
        <w:br/>
        <w:t>poder. E, não importam quais meios ela utilizará para que ele se efetive, para</w:t>
        <w:br/>
        <w:t>o poder o fim é a meta. Um poder sempre quer ser mais e sempre quer mais. Ele</w:t>
        <w:br/>
        <w:t>quer ser em si muito mais intenso pois essa é sua dinâmica. Ele quer ser nos</w:t>
        <w:br/>
        <w:t>outros muito mais, aumentar a sua área de influência e dominação.</w:t>
        <w:br/>
        <w:br/>
        <w:t>Ipsi litteris, um poder não é igual a um domínio, mas sempre a ele almeja. O</w:t>
        <w:br/>
        <w:t>domínio é um poder realizado, em plena atividade. O domínio é um poder</w:t>
        <w:br/>
        <w:t>descansado, acabado, formalmente falando. E o poder usa de um domínio para</w:t>
        <w:br/>
        <w:t>aumentar seu poder e criar novos domínios.</w:t>
        <w:br/>
        <w:br/>
        <w:t>Isso posto, constatamos que nos fazemos nas catacumbas do poder e a ele não</w:t>
        <w:br/>
        <w:t>podemos recusar. É preciso entender como os poderosos nos dominam, se nosso</w:t>
        <w:br/>
        <w:t>poder está em risco e como e onde utilizá-lo, da melhor forma. Para o poder, a</w:t>
        <w:br/>
        <w:t>melhor forma é mais. Por isso, não nos contentemos com menos.</w:t>
        <w:br/>
        <w:br/>
        <w:br/>
      </w:r>
    </w:p>
    <w:p>
      <w:pPr>
        <w:pStyle w:val="Heading1"/>
      </w:pPr>
      <w:r>
        <w:t>Dialética sobredeterminada* - 09/05/2017</w:t>
        <w:br/>
      </w:r>
    </w:p>
    <w:p>
      <w:r>
        <w:t xml:space="preserve">URL: </w:t>
      </w:r>
      <w:hyperlink r:id="rId14">
        <w:r>
          <w:t>http://www.reflexoesdofilosofo.blog.br/2017/05/dialetica-sobredeterminada.html</w:t>
        </w:r>
      </w:hyperlink>
    </w:p>
    <w:p>
      <w:r>
        <w:t>Trata-se de mostrar pontos da dialética marxista a partir da contribuição de</w:t>
        <w:br/>
        <w:t>Althusser, conceituação que diverge da interpretação do _marxismo vulgar_.</w:t>
        <w:br/>
        <w:br/>
        <w:t>O marxismo vulgar aplica a dialética hegeliana ao materialismo dialético,</w:t>
        <w:br/>
        <w:t>porém inversamente. Em linhas gerais, a dialética hegeliana é o</w:t>
        <w:br/>
        <w:t>desenvolvimento histórico do espírito absoluto que se manifesta no real</w:t>
        <w:br/>
        <w:t>através dos fenômenos materiais. O espírito absoluto é a essência que produz</w:t>
        <w:br/>
        <w:t>efeitos no mundo real tal qual nós o conhecemos: mundo aparente. O material é</w:t>
        <w:br/>
        <w:t>um efeito do espírito que é a essência. O desenvolvimento do espírito absoluto</w:t>
        <w:br/>
        <w:t>tem uma finalidade racional e, na sua teleologia, não se dispersa, não há</w:t>
        <w:br/>
        <w:t>momentos de indeterminação. Conforme Homero bem lembra, Fukuyama já tratara do</w:t>
        <w:br/>
        <w:t>fim da história, com Hegel o fim racional teria sido dado com a revolução</w:t>
        <w:br/>
        <w:t>francesa e sua concepção de Estado criado por uma astúcia da razão.</w:t>
        <w:br/>
        <w:br/>
        <w:t>Para o marxismo vulgar, o desenvolvimento dialético se dá essencialmente pela</w:t>
        <w:br/>
        <w:t>economia. Aparentemente somos racionais, porém a essência é o economicismo. A</w:t>
        <w:br/>
        <w:t>finalidade do materialismo histórico dialético seria mostrada pela contradição</w:t>
        <w:br/>
        <w:t>geral que se dá entre capital e trabalho, ou seja, burguesia e proletariado.</w:t>
        <w:br/>
        <w:t>Tudo convergiria para essa contradição que levaria ao fim do capitalismo.</w:t>
        <w:br/>
        <w:t>Porém, o exemplo de revolução oriunda da cartilha marxista, a revolução russa,</w:t>
        <w:br/>
        <w:t>não foi capaz de abalar todas as estruturas e, mesmo que tenha havido uma</w:t>
        <w:br/>
        <w:t>transição para a economia socialista, as demais estruturas não se</w:t>
        <w:br/>
        <w:t>transformaram. A contradição geral é uma possibilidade que requer condições</w:t>
        <w:br/>
        <w:t>objetivas para se realizar.</w:t>
        <w:br/>
        <w:br/>
        <w:t>A partir da revolução russa, Althusser constata que a dialética pregada na</w:t>
        <w:br/>
        <w:t>cartilha marxista versa sobre a contradição hegeliana simples, quando na</w:t>
        <w:br/>
        <w:t>verdade a dialética marxista é sobre determinada. Tal concepção é oriunda do</w:t>
        <w:br/>
        <w:t>conceito psicanalítico do sonho onde há diversas sobre determinações sobre um</w:t>
        <w:br/>
        <w:t>efeito que se dá de maneira diversa[1]. O mesmo, então, se passa com as</w:t>
        <w:br/>
        <w:t>contradições do capital: não haveria uma contradição geral (econômica:</w:t>
        <w:br/>
        <w:t>capital-trabalho) que reduziria as demais contradições (cultural, religiosa,</w:t>
        <w:br/>
        <w:t>educacional, etc.)[2].Há sempre uma determinação dominante em última</w:t>
        <w:br/>
        <w:t>instância, que, no capital, é a econômica, mas que se relaciona com as demais</w:t>
        <w:br/>
        <w:t>instâncias e não as reduz. Sabemos da influência estruturalista sobre</w:t>
        <w:br/>
        <w:t>Althusser: não devemos buscar essa última instância econômica em sua origem,</w:t>
        <w:br/>
        <w:t>mas como ela se apresenta em um determinado tempo, por exemplo, na sociedade</w:t>
        <w:br/>
        <w:t>russa da revolução[3].</w:t>
        <w:br/>
        <w:br/>
        <w:t>De posse disso, Althusser pode redefinir uma nova ciência da história que não</w:t>
        <w:br/>
        <w:t>é a ciência da historia do marxismo vulgar que se funda unicamente na</w:t>
        <w:br/>
        <w:t>contradição geral, mas uma ciência da história que se aplica a distintos</w:t>
        <w:br/>
        <w:t>modelos de sociedade, tomando a sua última instância de determinação em cada</w:t>
        <w:br/>
        <w:t>momento. Essa nova ciência da história seria, então, a base para uma nova</w:t>
        <w:br/>
        <w:t>filosofia marxista (apesar de críticas que possam haver a essa navalha da</w:t>
        <w:br/>
        <w:t>ciência).</w:t>
        <w:br/>
        <w:br/>
        <w:t xml:space="preserve">  </w:t>
        <w:br/>
        <w:br/>
        <w:t>* * *</w:t>
        <w:br/>
        <w:br/>
        <w:t xml:space="preserve">  </w:t>
        <w:br/>
        <w:br/>
        <w:t>* Anotações de aula de Moderna IV, professor Homero Santiago, tomadas em 04 de maio de 2017.</w:t>
        <w:br/>
        <w:br/>
        <w:t>[1] Uma palinha do inconsciente sobre determinado pode ser encontrada aqui:</w:t>
        <w:br/>
        <w:t>&lt;http://www.reflexoesdofilosofo.blog.br/2016/09/cinco-licoes-de-</w:t>
        <w:br/>
        <w:t>psicanalise.html&gt;</w:t>
        <w:br/>
        <w:br/>
        <w:t>[2] Os AIE de Althusser, conforme:</w:t>
        <w:br/>
        <w:t>&lt;http://www.reflexoesdofilosofo.blog.br/2015/10/aie-escola.html&gt;.</w:t>
        <w:br/>
        <w:br/>
        <w:t>[3] Estruturalismo abordado por Deleuze:</w:t>
        <w:br/>
        <w:t>&lt;http://www.reflexoesdofilosofo.blog.br/2015/09/como-reconhecer-o-</w:t>
        <w:br/>
        <w:t>estruturalismo.html&gt;.</w:t>
        <w:br/>
        <w:br/>
        <w:br/>
      </w:r>
    </w:p>
    <w:p>
      <w:pPr>
        <w:pStyle w:val="Heading1"/>
      </w:pPr>
      <w:r>
        <w:t>A lei sobre o furto de madeira e o direito dos pobres* - 07/05/2017</w:t>
        <w:br/>
      </w:r>
    </w:p>
    <w:p>
      <w:r>
        <w:t xml:space="preserve">URL: </w:t>
      </w:r>
      <w:hyperlink r:id="rId15">
        <w:r>
          <w:t>http://www.reflexoesdofilosofo.blog.br/2017/05/a-lei-sobre-o-furto-de-madeira-e-o.html</w:t>
        </w:r>
      </w:hyperlink>
    </w:p>
    <w:p>
      <w:r>
        <w:t>Bensaïd discute a evolução do direito e da propriedade privada na modernidade</w:t>
        <w:br/>
        <w:t>e de como o primeiro legitima a segunda. Porém, antes da instituição da</w:t>
        <w:br/>
        <w:t>propriedade privada, houve uma “propriedade de natureza” que foi por ela</w:t>
        <w:br/>
        <w:t>tomada e há um direito de existência relegado.</w:t>
        <w:br/>
        <w:br/>
        <w:t>O problema, que ocorre na Alemanha de Marx (1842), refere-se a um direito</w:t>
        <w:br/>
        <w:t>consuetudinário dos pobres sob a coleta de madeira e que, então, passa a ser</w:t>
        <w:br/>
        <w:t>considerado crime por uma lei florestal. Marx questiona a deliberação</w:t>
        <w:br/>
        <w:t>principalmente a partir de dois pontos: que se a árvore faz parte da</w:t>
        <w:br/>
        <w:t>propriedade privada, os galhos verdes fazem parte da árvore e da propriedade</w:t>
        <w:br/>
        <w:t>privada, porém os galhos secos caídos não fazem mais parte da árvore e,</w:t>
        <w:br/>
        <w:t>portanto, também não fazem mais parte da propriedade privada e poderiam ser</w:t>
        <w:br/>
        <w:t>coletados sem dolo porque “juntar madeira seca do chão e roubar madeira são</w:t>
        <w:br/>
        <w:t>coisas essencialmente diferentes”[1].</w:t>
        <w:br/>
        <w:br/>
        <w:t>Mais que isso, o segundo ponto levantado por Marx é que o que pune, o guarda</w:t>
        <w:br/>
        <w:t>florestal está a mando do proprietário florestal, o que causa uma confusão do</w:t>
        <w:br/>
        <w:t>público com o privado e “o direito torna-se um instrumento privilegiado para</w:t>
        <w:br/>
        <w:t>impor _novas definições de propriedade_ em benefício dos proprietários”[2].</w:t>
        <w:br/>
        <w:br/>
        <w:t>Há, além do direito consuetudinário, um direito natural que a natureza oferece</w:t>
        <w:br/>
        <w:t>às classes sem propriedade e que elas dele se utilizam para sobreviver. O</w:t>
        <w:br/>
        <w:t>ponto que a lei coloca é entre o direito dos possuídos e o direito de</w:t>
        <w:br/>
        <w:t>propriedade, já que os pobres passam a vender essa madeira, seja</w:t>
        <w:br/>
        <w:t>confeccionando objetos ou na forma natural. Haveria o direito de propriedade</w:t>
        <w:br/>
        <w:t>do possuidor sobre esse elemento natural? Parece falacioso, já que “o novo</w:t>
        <w:br/>
        <w:t>direito pretende abolir o direito imprescritível dos pobres ao bem comum</w:t>
        <w:br/>
        <w:t>oferecido pela natureza”[3]. Bensaïd lança mão de um conceito de propriedade</w:t>
        <w:br/>
        <w:t>híbrida ou incerta, usado por Marx, que se refere a um tipo de propriedade nem</w:t>
        <w:br/>
        <w:t>privada nem comum e que, do ponto de vista privado, haveria um direito dos</w:t>
        <w:br/>
        <w:t>possuídos, mas também dos não possuídos, ignorado pelo entendimento racional</w:t>
        <w:br/>
        <w:t>moderno. E um Estado que, devendo zelar pela racionalidade do direito</w:t>
        <w:br/>
        <w:t>coletivo, se perde na imposição do direito privado. Em um momento de transição</w:t>
        <w:br/>
        <w:t>e fortalecimento da propriedade privada, a lei é usada como instrumento de</w:t>
        <w:br/>
        <w:t>espoliação sobre os mais pobres ainda mais abandonados com a eliminação de</w:t>
        <w:br/>
        <w:t>instituições de auxílio.</w:t>
        <w:br/>
        <w:br/>
        <w:t>Bensaïd, porém, argumenta que não é o direito consuetudinário que está na</w:t>
        <w:br/>
        <w:t>fundamentação de Marx, mas haveria um direito natural elementar. Sob a</w:t>
        <w:br/>
        <w:t>revolução francesa a Província do Reno tenta incutir o direito do homem sobre</w:t>
        <w:br/>
        <w:t>as tradições feudais, mas Berlim restabelece o direito prussiano colocando em</w:t>
        <w:br/>
        <w:t>dúvida a igualdade civil. Se a escola alemã de Hugo é contra o monopólio da</w:t>
        <w:br/>
        <w:t>produção estatal do direito, defende o direito consuetudinário histórico,</w:t>
        <w:br/>
        <w:t>porém o direito consuetudinário do privilégio e não o da parte desfavorecida.</w:t>
        <w:br/>
        <w:t>Na Declaração Universal dos Direitos do Homem, Marat já pregava um direito de</w:t>
        <w:br/>
        <w:t>existência: “Para conservar a vida, o homem tem o direito de atentar contra a</w:t>
        <w:br/>
        <w:t>propriedade, a liberdade e a vida de seus semelhantes”[4] e Robespierre a</w:t>
        <w:br/>
        <w:t>liberdade como direito elementar do homem. Sob tal influência, Marx vai</w:t>
        <w:br/>
        <w:t>argumentar no sentido de que, na correlação de forças do direito</w:t>
        <w:br/>
        <w:t>consuetudinário, é o direito da massa pobre que deve ser defendido e</w:t>
        <w:br/>
        <w:t>prevalecer, já que as legislações esclarecidas os atacam com parcialidade.</w:t>
        <w:br/>
        <w:br/>
        <w:t xml:space="preserve">  </w:t>
        <w:br/>
        <w:br/>
        <w:t xml:space="preserve">  </w:t>
        <w:br/>
        <w:br/>
        <w:t>__________________</w:t>
        <w:br/>
        <w:br/>
        <w:t>* Em: _Os despossuídos: debates sobre a lei referente ao furto de madeira_. Karl Marx e Daniel Bensaïd. São Paulo: Boitempo, 2017.</w:t>
        <w:br/>
        <w:br/>
        <w:t>[1] P. 18.</w:t>
        <w:br/>
        <w:br/>
        <w:t>[2] P. 20.</w:t>
        <w:br/>
        <w:br/>
        <w:t>[3] P 21.</w:t>
        <w:br/>
        <w:br/>
        <w:t>[4] P 26.</w:t>
        <w:br/>
        <w:br/>
        <w:br/>
      </w:r>
    </w:p>
    <w:p>
      <w:pPr>
        <w:pStyle w:val="Heading1"/>
      </w:pPr>
      <w:r>
        <w:t>Ontogênese e sobrevivência: um continuum* - 16/04/2017</w:t>
        <w:br/>
      </w:r>
    </w:p>
    <w:p>
      <w:r>
        <w:t xml:space="preserve">URL: </w:t>
      </w:r>
      <w:hyperlink r:id="rId16">
        <w:r>
          <w:t>http://www.reflexoesdofilosofo.blog.br/2017/04/ontogenese-e-sobrevivencia-um-continuum.html</w:t>
        </w:r>
      </w:hyperlink>
    </w:p>
    <w:p>
      <w:r>
        <w:t>_Onto_ : ser, gênese: geração. Então: geração do ser e sobrevivência. Ou seja,</w:t>
        <w:br/>
        <w:t>o ser é gerado, de algum modo e em algum momento, vive e morre. Depois que</w:t>
        <w:br/>
        <w:t>morre, fica algo, algo sobrevive? Ordinariamente podemos admitir que nós</w:t>
        <w:br/>
        <w:t>nascemos quando ocorre a fecundação do óvulo de mamãe pelo espermatozoide de</w:t>
        <w:br/>
        <w:t>papai. E que morremos quando coração e cérebro param de funcionar. Mas, houve</w:t>
        <w:br/>
        <w:t>em algum momento a concorrência de uma decisão para o nosso nascimento? Foi</w:t>
        <w:br/>
        <w:t>mera casualidade ou haveria de ser dessa forma? Sendo mera casualidade fica</w:t>
        <w:br/>
        <w:t>realmente difícil propor qualquer teleologia. Ainda mais importante: somos</w:t>
        <w:br/>
        <w:t>algo de nossos pais e antepassados? Há algo deles que sobrevive em nós?</w:t>
        <w:br/>
        <w:t>Poderíamos efetuar a leitura de ontogênese e sobrevivência na chave de um</w:t>
        <w:br/>
        <w:t>_continuum_ ; há uma plasticidade nas passagens, não há beirada, não há</w:t>
        <w:br/>
        <w:t>ruptura. E também a nossa vivência seria uma composição contínua, de algum</w:t>
        <w:br/>
        <w:t>modo se unificando em nosso ser.</w:t>
        <w:br/>
        <w:br/>
        <w:t xml:space="preserve"> A _relativização_ de conceitos limita sua análise, mas facilita a</w:t>
        <w:br/>
        <w:t>compreensão. Uma coisa é analisar a sobrevivência por ela mesma, ou o que é a</w:t>
        <w:br/>
        <w:t>ontogênese. Estaríamos em um campo vasto de possibilidades e não teríamos algo</w:t>
        <w:br/>
        <w:t>em que nos apoiar. Porém, é muito mais fácil compreender a ontogênese _em</w:t>
        <w:br/>
        <w:t>relação_ à sobrevivência e vice-versa. Pelo que nos é possível entender nesse</w:t>
        <w:br/>
        <w:t>momento, ontogênese e sobrevivência apontam para um _continuum_. Tomar o</w:t>
        <w:br/>
        <w:t>_continuum_ como método de análise significa que não há uma ontogênese estrito</w:t>
        <w:br/>
        <w:t>senso porque sempre há uma sobrevivência. A história deixa de apresentar</w:t>
        <w:br/>
        <w:t>divisões para ser vista de maneira plástica: da idade média para o</w:t>
        <w:br/>
        <w:t>renascimento costumes se mantêm, não surge um novo homem. Mais do que isso, o</w:t>
        <w:br/>
        <w:t>homem renascido resgata o antigo e o funde no medieval, obviamente</w:t>
        <w:br/>
        <w:t>acrescentando algo. O _continuum_ descarta o começo e marca a trajetória, o</w:t>
        <w:br/>
        <w:t>traçado. O _continuum_ revela que não há fim e não importa a casualidade, mas</w:t>
        <w:br/>
        <w:t>a sobrevivência.</w:t>
        <w:br/>
        <w:br/>
        <w:t xml:space="preserve">  </w:t>
        <w:br/>
        <w:br/>
        <w:t xml:space="preserve">  </w:t>
        <w:br/>
        <w:br/>
        <w:t>* * *</w:t>
        <w:br/>
        <w:br/>
        <w:t>* A partir do mote de Maurício Ramos: http://filosofia.fflch.usp.br/files/graduacao/progs_pdf/2017-1/FLF0441_1_2017.pdf</w:t>
        <w:br/>
        <w:br/>
        <w:br/>
      </w:r>
    </w:p>
    <w:p>
      <w:pPr>
        <w:pStyle w:val="Heading1"/>
      </w:pPr>
      <w:r>
        <w:t>A dinâmica de forças que se opõe à luta de todos contra todos* - 12/04/2017</w:t>
        <w:br/>
      </w:r>
    </w:p>
    <w:p>
      <w:r>
        <w:t xml:space="preserve">URL: </w:t>
      </w:r>
      <w:hyperlink r:id="rId17">
        <w:r>
          <w:t>http://www.reflexoesdofilosofo.blog.br/2017/04/a-dinamica-de-forcas-que-se-opoe-luta.html</w:t>
        </w:r>
      </w:hyperlink>
    </w:p>
    <w:p>
      <w:r>
        <w:t>A teoria da representação política de Hobbes surge para legitimar a submissão</w:t>
        <w:br/>
        <w:t>ao estado. Na transição do feudalismo para o modernismo, as cidades passam do</w:t>
        <w:br/>
        <w:t>campo de disputa entre senhores para se unificarem em torno de um poder único.</w:t>
        <w:br/>
        <w:t>É o surgimento da soberania[1] capaz de unir o diverso, sejam territórios</w:t>
        <w:br/>
        <w:t>difusos, sejam poderes concorrentes (escolas, famílias, exército). Soberania</w:t>
        <w:br/>
        <w:t>que agrega o empírico e é o fundamento da república. O poder soberano</w:t>
        <w:br/>
        <w:t>instituído descola o poder do ocupante do poder, da pessoa física: se o corpo</w:t>
        <w:br/>
        <w:t>físico morre, o lugar é transmitido para um herdeiro ou eleito. Mas qual a</w:t>
        <w:br/>
        <w:t>legitimidade de tal poder?</w:t>
        <w:br/>
        <w:br/>
        <w:t>O conceito de representação de Hobbes[2] vem do teatro para vigorar no sistema</w:t>
        <w:br/>
        <w:t>político até os nossos dias. No teatro, o ator representa uma peça escrita</w:t>
        <w:br/>
        <w:t>pelo autor. A pessoa do ator é um personagem (persona, per: através, sona:</w:t>
        <w:br/>
        <w:t>sons – o som passa através da máscara), já que as palavras não lhe pertencem,</w:t>
        <w:br/>
        <w:t>pois são produzidas pelo autor. Porém, se o autor é autoridade no que tange a</w:t>
        <w:br/>
        <w:t>suas palavras e ações, ele transfere seus direitos, seu mandato, para o ator</w:t>
        <w:br/>
        <w:t>que, então, o representa. Hobbes diferencia a pessoa em duas: pessoa natural é</w:t>
        <w:br/>
        <w:t>aquela que representa a si mesma; pessoal artificial representa outro. Mas, se</w:t>
        <w:br/>
        <w:t>a pessoa natural é uma, como pensar a unidade da pessoa artificial quando se</w:t>
        <w:br/>
        <w:t>trata de uma multidão?</w:t>
        <w:br/>
        <w:br/>
        <w:t>Havendo uma multiplicidade de autoridades, elas só se unificam a partir do</w:t>
        <w:br/>
        <w:t>consentimento de cada uma; quando as diferenças são eliminadas surge a unidade</w:t>
        <w:br/>
        <w:t>do representante – o Leviatã. Porém, tal unificação depende da transferência</w:t>
        <w:br/>
        <w:t>da autoridade através do pacto ou contrato. Assim, o representado reconhece</w:t>
        <w:br/>
        <w:t>suas falas no representante, legitimando-o. A multidão se torna uma, se torna</w:t>
        <w:br/>
        <w:t>povo e é instituída como autora. Transferindo seu poder e autoridade para o</w:t>
        <w:br/>
        <w:t>representante, aparece o Leviatã que produz o povo, o representado.</w:t>
        <w:br/>
        <w:t>Diferentemente do teatro, onde o ator deve agir de acordo com o roteiro do</w:t>
        <w:br/>
        <w:t>autor, na criação do Leviatã, quando a multidão se transforma em povo, esse se</w:t>
        <w:br/>
        <w:t>vê ausente do palco da política. O Leviatã, deus mortal criado pelo homem, se</w:t>
        <w:br/>
        <w:t>separa do povo e, transcendente, se separa também do social. Porém, a</w:t>
        <w:br/>
        <w:t xml:space="preserve">caracterização política de Espinosa difere dessa. Vejamos.  </w:t>
        <w:br/>
        <w:br/>
        <w:t>* * * *</w:t>
        <w:br/>
        <w:br/>
        <w:t>Ao ser questionado sobre a diferença de sua abordagem em relação à hobbesiana,</w:t>
        <w:br/>
        <w:t>Espinosa responde, na carta 50[3], que ele mantem o direito natural mostrando</w:t>
        <w:br/>
        <w:t>que, na transformação da multidão em povo, há algo que escapa. Para ele, há um</w:t>
        <w:br/>
        <w:t>instransferível e irrepresentado, um algo que passa do natural ao civil. O</w:t>
        <w:br/>
        <w:t>próprio Hobbes tocou nesse ponto ao colocar que há um dever de obediência, que</w:t>
        <w:br/>
        <w:t>o soberano pode prender, mas não pode pedir para não fugir, nem que o ferido</w:t>
        <w:br/>
        <w:t>use medicamento para se curar. Se, para Hobbes, esse poder de resistência foi</w:t>
        <w:br/>
        <w:t>tratado como um resquício, para Espinosa esse é um limite interno que torna</w:t>
        <w:br/>
        <w:t>impossível a multidão se transformar em povo. Há, para Hobbes, uma guerra de</w:t>
        <w:br/>
        <w:t>todos contra todos no estado de natureza mas, com a insurgência da pessoa</w:t>
        <w:br/>
        <w:t>artificial do Leviatã, aparece a possibilidade da paz, ou seja, o poder</w:t>
        <w:br/>
        <w:t>institui a paz. Se no estado de natureza cada um tem todo o direito do mundo,</w:t>
        <w:br/>
        <w:t>passando para o estado civil há a transferência de poderes para o governante.</w:t>
        <w:br/>
        <w:t>Entretanto, Espinosa argumenta que há um pouco do direito de natureza que</w:t>
        <w:br/>
        <w:t>permanece no estado civil, já que o homem não pode renunciar a ser humano.</w:t>
        <w:br/>
        <w:t>Esse direito natural teria sido relegado por Hobbes, operando na sua teoria</w:t>
        <w:br/>
        <w:t>política como um corte radical para o estado civil.</w:t>
        <w:br/>
        <w:br/>
        <w:t>A oposição de Espinosa se dá a partir do argumento ontológico: “Reconhecer-me</w:t>
        <w:br/>
        <w:t>representado em outro é destruir-me”. Sabemos, pela _Ética_[4], que só há uma</w:t>
        <w:br/>
        <w:t>substância e somos seus modos finitos, assim como tudo o mais que se segue na</w:t>
        <w:br/>
        <w:t>natureza. Portanto, a potência real é a potência substancial expressa por cada</w:t>
        <w:br/>
        <w:t>modificação finita como potência finitizada. Possuímos um _conatus_[5]: o</w:t>
        <w:br/>
        <w:t>esforço de preservação do ser, resistência, ação; e o desejo de buscar o que</w:t>
        <w:br/>
        <w:t>nos é útil a cada momento, desejo como consciência desse _conatus_. Assim como</w:t>
        <w:br/>
        <w:t>a essência de Deus é a sua potência, a essência do homem é esse desejo,</w:t>
        <w:br/>
        <w:t>potência determinada da potência divina. Então, como poderia haver a</w:t>
        <w:br/>
        <w:t>transferência completa de cada um para o soberano? Seria a destruição do ser.</w:t>
        <w:br/>
        <w:t>Se a ontologia torna impossível, Espinosa argumenta que há transferência para</w:t>
        <w:br/>
        <w:t>construção de um poder comum, mas não completa.</w:t>
        <w:br/>
        <w:br/>
        <w:t>O homem é guiado por esse desejo e há homens que lutam pela servidão assim</w:t>
        <w:br/>
        <w:t>como homens que lutam pela liberdade[6]. O desejo humano produz revolução e</w:t>
        <w:br/>
        <w:t>campo de concentração. Porém, essa dinâmica de forças colocada por Espinosa</w:t>
        <w:br/>
        <w:t>refuta o totalitarismo, já que não pode haver poder total, porque há algo que</w:t>
        <w:br/>
        <w:t>deve permanecer em cada um sem o qual esse um seria destruído. O representante</w:t>
        <w:br/>
        <w:t>tem que lutar por cada ato a todo instante, não há um contrato estabelecido.</w:t>
        <w:br/>
        <w:t>Se, para Hobbes, a política é estática, para Espinosa ela é dinâmica; se o</w:t>
        <w:br/>
        <w:t>tirano quer exorcizar o conflito, a leitura espinosana da política revela o</w:t>
        <w:br/>
        <w:t>conflito pelo poder e a vitalidade da vida social. O poder soberano não está</w:t>
        <w:br/>
        <w:t>dado, não é um lugar a ser ocupado, lugar descolado, poder transcendente. O</w:t>
        <w:br/>
        <w:t>poder de mando é visto por Espinosa como _imperium_[7] e pertencente à</w:t>
        <w:br/>
        <w:t>multidão. Para Hobbes, o _imperium_ é o representante, para Espinosa o</w:t>
        <w:br/>
        <w:t>_imperirum_ é o representado. Se há resistência do poder natural no civil, sua</w:t>
        <w:br/>
        <w:t>legitimidade se dá pela potência: se tenho força, tenho que peitar.</w:t>
        <w:br/>
        <w:br/>
        <w:t xml:space="preserve">  </w:t>
        <w:br/>
        <w:br/>
        <w:t xml:space="preserve">  </w:t>
        <w:br/>
        <w:br/>
        <w:t>* * *</w:t>
        <w:br/>
        <w:br/>
        <w:t xml:space="preserve">  </w:t>
        <w:br/>
        <w:br/>
        <w:t>* Anotações de aula de Moderna IV, professor Homero Santiago, 23 de março de 2017.</w:t>
        <w:br/>
        <w:br/>
        <w:t xml:space="preserve">[1] Conceito de soberania atribuído a Jean Bodin por Homero Santiago.  </w:t>
        <w:br/>
        <w:t>[2] Fica pendente um post sobre uma análise mais detalhada da representação</w:t>
        <w:br/>
        <w:t xml:space="preserve">contratualista de Hobbes.  </w:t>
        <w:br/>
        <w:t xml:space="preserve">[3] Célebre pela distinção traçada com Hobbes.  </w:t>
        <w:br/>
        <w:t>[4] Já tratada "en passant" nesse espaço: ["Deus, ou seja, a</w:t>
        <w:br/>
        <w:t>Natureza"](http://www.reflexoesdofilosofo.blog.br/2017/02/deus-ou-seja-</w:t>
        <w:br/>
        <w:t xml:space="preserve">natureza1.html).  </w:t>
        <w:br/>
        <w:t xml:space="preserve">[5] Conceito a ser mais desenvolvido.  </w:t>
        <w:br/>
        <w:t>[6] Precisamos entender melhor o que significa lutar pela servidão, mas pode</w:t>
        <w:br/>
        <w:t>ser que, perante tamanha ameaça ou violência, o desejo escolha a servidão. A</w:t>
        <w:br/>
        <w:t xml:space="preserve">elucidar.  </w:t>
        <w:br/>
        <w:t>[7] Conceito a ser mais desenvolvido.</w:t>
        <w:br/>
        <w:br/>
        <w:br/>
      </w:r>
    </w:p>
    <w:p>
      <w:pPr>
        <w:pStyle w:val="Heading1"/>
      </w:pPr>
      <w:r>
        <w:t>Incômodo* - 08/04/2017</w:t>
        <w:br/>
      </w:r>
    </w:p>
    <w:p>
      <w:r>
        <w:t xml:space="preserve">URL: </w:t>
      </w:r>
      <w:hyperlink r:id="rId18">
        <w:r>
          <w:t>http://www.reflexoesdofilosofo.blog.br/2017/04/incomodo.html</w:t>
        </w:r>
      </w:hyperlink>
    </w:p>
    <w:p>
      <w:r>
        <w:t>O que te incomoda? O que me incomoda? É um problema pessoal, familiar, social?</w:t>
        <w:br/>
        <w:t>É físico? Ou metafísico? Há algo que te incomoda? Há algo que me incomoda.</w:t>
        <w:br/>
        <w:t>Precisamos de um problema, o grande problema. Há tantos problemas... Mas qual</w:t>
        <w:br/>
        <w:t>é “o” problema? Há algo mal resolvido, sempre. Não fazemos nada tão</w:t>
        <w:br/>
        <w:t>interessante, escutamos e vemos tantas coisas. Cremos nisso? No que cremos?</w:t>
        <w:br/>
        <w:t>Nosso problema é a crença? É a vida ou a morte? É Deus ou o Diabo? Se existe,</w:t>
        <w:br/>
        <w:t>ponhamos com maiúscula... Ou o incômodo é simplesmente e nada mais do que o</w:t>
        <w:br/>
        <w:t>trânsito ou nosso time de futebol que não ganha? A fofoca é um problema? Seria</w:t>
        <w:br/>
        <w:t>a miséria ou a má distribuição de renda que gera tanta desigualdade e</w:t>
        <w:br/>
        <w:t>violência? E aquelas festas familiares tediosas e com sorriso amarelo em todos</w:t>
        <w:br/>
        <w:t>os rostos? Haveria de ser as manifestações com todo mundo de amarelo? Ou de</w:t>
        <w:br/>
        <w:t>vermelho, sei lá.</w:t>
        <w:br/>
        <w:br/>
        <w:t>O incômodo que buscamos (e só há vida se há incomodo, e só há vida se há</w:t>
        <w:br/>
        <w:t>incômodo que queremos superar) deveria ser aquele incômodo que “realmente” nos</w:t>
        <w:br/>
        <w:t>incomoda. Ou seja, um incômodo concreto. A nosso busca pelo incômodo, aqui,</w:t>
        <w:br/>
        <w:t>agora (nesse momento), visa o não incômodo, ou seja, a sua superação. Eleger o</w:t>
        <w:br/>
        <w:t>incômodo significa que, dentre tantos, buscamos algo extremamente importante e</w:t>
        <w:br/>
        <w:t>que deve ser resolvido. Haverá uma resposta para o incômodo e queremos achá-</w:t>
        <w:br/>
        <w:t>la. Portanto, a eleição do incômodo é o critério valioso. Não deve ser</w:t>
        <w:br/>
        <w:t>qualquer um, deve ser algo que nos marca e nos acompanha, lá, no subterrâneo.</w:t>
        <w:br/>
        <w:t>Algo latente, mas não manifesto, talvez mais imanente do que transcendente. O</w:t>
        <w:br/>
        <w:t>transcendente aceita muitas respostas e gera controvérsias, mas podemos</w:t>
        <w:br/>
        <w:t>concretizar o transcendente.</w:t>
        <w:br/>
        <w:br/>
        <w:t>Pode ser que um dos maiores obstáculos na superação de um incômodo e, por</w:t>
        <w:br/>
        <w:t>isso, em sua eleição, seja nossa passividade. Todas as respostas já foram</w:t>
        <w:br/>
        <w:t>dadas. Basta procurar, não é preciso formular. Afinal, faz tempo que estamos</w:t>
        <w:br/>
        <w:t>aqui habitando esse planeta e não haveriam tantos problemas novos. E esse,</w:t>
        <w:br/>
        <w:t>definitivamente, é o ponto. Saber que há problemas, saber que há respostas e:</w:t>
        <w:br/>
        <w:t>saber que não é a nossa resposta!!! Aceitar as respostas, adaptar as respostas</w:t>
        <w:br/>
        <w:t>à nossa situação e mudarmos. Não o incômodo, mas a sua formulação. Mudamos a</w:t>
        <w:br/>
        <w:t>formulação do incômodo para achar uma resposta escondendo o verdadeiro</w:t>
        <w:br/>
        <w:t>incômodo e o colocando na vala de todos os incômodos indiscerníveis e seguir.</w:t>
        <w:br/>
        <w:br/>
        <w:t>Estaríamos fadados a esse fim? Mudar a formulação dos nossos incômodos para</w:t>
        <w:br/>
        <w:t>que as respostas já dadas os resolvam? Parece que sim porque é assim que</w:t>
        <w:br/>
        <w:t>ocorre, é dessa maneira que sempre vimos as coisas. A ciência, entidade que</w:t>
        <w:br/>
        <w:t>comanda nosso progresso, a promessa, age assim: universaliza-se, acha-se uma</w:t>
        <w:br/>
        <w:t>lei, generaliza-se excluindo o particular. A lei da gravidade é a lei geral</w:t>
        <w:br/>
        <w:t>que vale para todos os corpos, até para os celestes!! Mas, além de tal</w:t>
        <w:br/>
        <w:t>utilidade e, claro, conforto, já que a lei da gravidade é um passo na longa</w:t>
        <w:br/>
        <w:t>escalada tecnológica que nos trouxe a esse grandioso tempo super-informatizado</w:t>
        <w:br/>
        <w:t>e digitalmente inteligente, essa fórmula responde ao meu incômodo ou será que</w:t>
        <w:br/>
        <w:t>eu que transmuto o meu incômodo aos incômodos dados e respondidos?</w:t>
        <w:br/>
        <w:br/>
        <w:t>Está na hora de mudar o método. Partir do incômodo único e pessoal, singular.</w:t>
        <w:br/>
        <w:t>É o seu, o meu incômodo que precisa de resposta. É a sua, a minha investigação</w:t>
        <w:br/>
        <w:t>que vai proporcioná-la. Obviamente, interessa a resposta para incômodos</w:t>
        <w:br/>
        <w:t>similares e podemos usá-la, mas não como fórmulas prontas porque o incômodo é</w:t>
        <w:br/>
        <w:t>biográfico, está inscrito em nós. Está na hora de levantar da poltrona e ir</w:t>
        <w:br/>
        <w:t>para o palco. Mentes brilhantes deram respostas brilhantes e iluminaram a</w:t>
        <w:br/>
        <w:t>sociedade, mas quantas mentes brilhantes foram ofuscadas? Buscar o incômodo é</w:t>
        <w:br/>
        <w:t>a chave para buscar a resposta e sistematizar. Haja quantos sistemas houver,</w:t>
        <w:br/>
        <w:t>haja quantos incômodos forem necessários, todas as respostas devem ser</w:t>
        <w:br/>
        <w:t>publicadas e um dia podem ser lidas, pois estarão catalogadas na biblioteca de</w:t>
        <w:br/>
        <w:t xml:space="preserve">Babel.  </w:t>
        <w:br/>
        <w:br/>
        <w:t xml:space="preserve">  </w:t>
        <w:br/>
        <w:br/>
        <w:t>___________________</w:t>
        <w:br/>
        <w:br/>
        <w:t>* Maurício Ramos e o método que busca o conceito genético. Formas em movimento: ontogênese e sobrevivência, 07 de abril de 2017.</w:t>
        <w:br/>
        <w:br/>
        <w:br/>
      </w:r>
    </w:p>
    <w:p>
      <w:pPr>
        <w:pStyle w:val="Heading1"/>
      </w:pPr>
      <w:r>
        <w:t>Leviatã, I, XVI* - 22/03/2017</w:t>
        <w:br/>
      </w:r>
    </w:p>
    <w:p>
      <w:r>
        <w:t xml:space="preserve">URL: </w:t>
      </w:r>
      <w:hyperlink r:id="rId19">
        <w:r>
          <w:t>http://www.reflexoesdofilosofo.blog.br/2017/03/leviata-i-xvi.html</w:t>
        </w:r>
      </w:hyperlink>
    </w:p>
    <w:p>
      <w:r>
        <w:t xml:space="preserve">  </w:t>
        <w:br/>
        <w:br/>
        <w:t>[![](https://blogger.googleusercontent.com/img/b/R29vZ2xl/AVvXsEjkqCWXQb4SC8pqU7-HaQpVDg58jSpceBB4HJqkQAqR-</w:t>
        <w:br/>
        <w:t>BqGyS0a1rYoQ3BqMBhUg8dCexV4OC67GOuPHX7RQzmNgU22fkUB-3lwwDARgn3EEbkXJO3b3OLsymMS088d5HcrdU3q2ai42xc/s200/Leviat%25C3%25A3.PNG)](https://blogger.googleusercontent.com/img/b/R29vZ2xl/AVvXsEjkqCWXQb4SC8pqU7-HaQpVDg58jSpceBB4HJqkQAqR-</w:t>
        <w:br/>
        <w:t>BqGyS0a1rYoQ3BqMBhUg8dCexV4OC67GOuPHX7RQzmNgU22fkUB-3lwwDARgn3EEbkXJO3b3OLsymMS088d5HcrdU3q2ai42xc/s1600/Leviat%25C3%25A3.PNG)</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_____  </w:t>
        <w:br/>
        <w:t>* Tomas Hobbes - Os Pensadores</w:t>
        <w:br/>
        <w:br/>
        <w:br/>
      </w:r>
    </w:p>
    <w:p>
      <w:pPr>
        <w:pStyle w:val="Heading1"/>
      </w:pPr>
      <w:r>
        <w:t>Entre o discreto e o contínuo - 19/03/2017</w:t>
        <w:br/>
      </w:r>
    </w:p>
    <w:p>
      <w:r>
        <w:t xml:space="preserve">URL: </w:t>
      </w:r>
      <w:hyperlink r:id="rId20">
        <w:r>
          <w:t>http://www.reflexoesdofilosofo.blog.br/2017/03/entre-o-discreto-e-o-continuo.html</w:t>
        </w:r>
      </w:hyperlink>
    </w:p>
    <w:p>
      <w:r>
        <w:t>Todos nós somos capazes de conceber uma reta como uma sequencia infinita de</w:t>
        <w:br/>
        <w:t>pontos. Isso porque a reta deve ter uma composição e, devido a sua infinidade,</w:t>
        <w:br/>
        <w:t>não conseguimos representa-la como uma coisa única. Já para um triângulo,</w:t>
        <w:br/>
        <w:t>basta destacarmos três pontos ligados por três retas finitas que terminam onde</w:t>
        <w:br/>
        <w:t>se cruzam, não importando a composição delas. Mas, a essência da reta é a sua</w:t>
        <w:br/>
        <w:t>fluidez ou a justaposição dos pontos que, de tão justapostos, se tornam</w:t>
        <w:br/>
        <w:t>infinitesimais a ponto de desaparecerem?</w:t>
        <w:br/>
        <w:br/>
        <w:t>Pensando a reta como uma fluidez infinita abstrai-se de questões pontuais e</w:t>
        <w:br/>
        <w:t>chega-se a uma síntese, abrindo-se para outras questões que possam ser mais</w:t>
        <w:br/>
        <w:t>relevantes. Pensando-a como uma sequencia de pontos, teremos que entrar no</w:t>
        <w:br/>
        <w:t>mérito da representatividade do ponto, de quando um ponto termina e começa</w:t>
        <w:br/>
        <w:t>outro, se há algo entre um ponto e outro (já que são coisas diferentes) e</w:t>
        <w:br/>
        <w:t>assim por diante. Tal análise seria dispendiosa e, talvez, inconclusiva.</w:t>
        <w:br/>
        <w:t>Portanto, há uma reta composta de infinitos pontos e isso é suficiente para</w:t>
        <w:br/>
        <w:t>que ela seja uma reta e para que possamos representar parte dela no papel de</w:t>
        <w:br/>
        <w:t>acordo com nossa necessidade.</w:t>
        <w:br/>
        <w:br/>
        <w:t>Agora, suponhamos que essa reta seja o tempo. Nós pensamos o tempo como uma</w:t>
        <w:br/>
        <w:t>síntese única, eterna e admitida ou como uma sequencia de momentos? O relógio</w:t>
        <w:br/>
        <w:t>marca uma sequencia de momentos, baseado em segundos, milissegundos, etc., só</w:t>
        <w:br/>
        <w:t>funciona assim: contando. Já a nossa imaginação é capaz de projetar o tempo</w:t>
        <w:br/>
        <w:t>para frente e para traz, como lhe aprouver, sem se preocupar com cada momento.</w:t>
        <w:br/>
        <w:t>Entretanto, parece que estamos sempre em um momento e não soltos no tempo: eu,</w:t>
        <w:br/>
        <w:t>aqui, agora; eu, aqui, agora. Somos três: eu (como pessoa, alma, consciência,</w:t>
        <w:br/>
        <w:t>carne, ossos, não importa...), aqui (nesse local, no espaço) e agora (nesse</w:t>
        <w:br/>
        <w:t>momento, no tempo). Ora, nessa sequencia linear eu mudo permanecendo e</w:t>
        <w:br/>
        <w:t>permaneço mudando. Permaneço, mudo, mudo, permaneço, permaneço, mudo, mudo,</w:t>
        <w:br/>
        <w:t>permaneço.</w:t>
        <w:br/>
        <w:br/>
        <w:t>O tempo é essa reta que me mede e me faz historicamente e socialmente passado,</w:t>
        <w:br/>
        <w:t>presente e futuro. No tempo, eu sou uma síntese, embora não importe aqui como</w:t>
        <w:br/>
        <w:t>isso ocorre, como um eu-aqui-agora se ligue a outro eu-aqui-agora. Foca-se no</w:t>
        <w:br/>
        <w:t>contínuo em detrimento do discreto, admite-o sem uma investigação minuciosa.</w:t>
        <w:br/>
        <w:t>Essa limpeza de terreno é importante para uma maneira sob a qual queremos</w:t>
        <w:br/>
        <w:t>pensar, ela tem uma finalidade. Não importam os pontos e os intervalos,</w:t>
        <w:br/>
        <w:t>importa a reta. Não importam os momentos, como permaneço ou mudo, importa eu.</w:t>
        <w:br/>
        <w:t>A partir da reta admitida podem-se construir triângulos, quadrados e outras</w:t>
        <w:br/>
        <w:t>figuras geométricas que também vão sendo sustentáculos para novas composições</w:t>
        <w:br/>
        <w:t>complexas. A partir de um eu não inteligivelmente detalhado quanto a sua</w:t>
        <w:br/>
        <w:t>composição pode-se ir em direção a algo menos metafísico, a uma práxis. Pode-</w:t>
        <w:br/>
        <w:t>se chegar a um eu com um outro.</w:t>
        <w:br/>
        <w:br/>
        <w:t>Mas essa é só uma maneira de pensar que pretendemos seguir para se atingir uma</w:t>
        <w:br/>
        <w:t>finalidade. Do mesmo modo, poderíamos retroceder para o caminho inverso.</w:t>
        <w:br/>
        <w:t>Sintetizando-se, as discussões se simplificam e aparece uma visão mais ampla.</w:t>
        <w:br/>
        <w:t>Isso não significa que cada eu-aqui-agora perdeu sua importância ou foi</w:t>
        <w:br/>
        <w:t>negligenciado, significa apenas que é uma maneira de pensar que tem uma</w:t>
        <w:br/>
        <w:t>finalidade e que, a partir dessa premissa, voluntariamente se esquiva da</w:t>
        <w:br/>
        <w:t>análise em prol de uma construção maior. Floresce, então, uma nova</w:t>
        <w:br/>
        <w:t>perspectiva, não relapsa, mas orientada. Estabelece-se de antemão, de onde se</w:t>
        <w:br/>
        <w:t>parte e vai se procurando aonde chegar a partir dessa nova orientação. Colhem-</w:t>
        <w:br/>
        <w:t>se os resultados analisando-os desse novo ponto de vista para se computar</w:t>
        <w:br/>
        <w:t>perdas e ganhos. Verifica-se se a continuidade fluida se desvencilha de</w:t>
        <w:br/>
        <w:t>solavancos discretos e se a essência se mantém, nessa nova perspectiva.</w:t>
        <w:br/>
        <w:t>Porque, por mais que haja uma nova finalidade é a essência que deve</w:t>
        <w:br/>
        <w:t>prevalecer.</w:t>
        <w:br/>
        <w:br/>
        <w:br/>
      </w:r>
    </w:p>
    <w:p>
      <w:pPr>
        <w:pStyle w:val="Heading1"/>
      </w:pPr>
      <w:r>
        <w:t>Deus, ou seja, a Natureza[1]* - 21/02/2017</w:t>
        <w:br/>
      </w:r>
    </w:p>
    <w:p>
      <w:r>
        <w:t xml:space="preserve">URL: </w:t>
      </w:r>
      <w:hyperlink r:id="rId21">
        <w:r>
          <w:t>http://www.reflexoesdofilosofo.blog.br/2017/02/deus-ou-seja-natureza1.html</w:t>
        </w:r>
      </w:hyperlink>
    </w:p>
    <w:p>
      <w:r>
        <w:t>Já tivemos oportunidade de falar sobre substância, Deus e suas consequências</w:t>
        <w:br/>
        <w:t>nesse espaço. A filosofia, enquanto atividade do pensamento que investiga</w:t>
        <w:br/>
        <w:t>criticamente o mundo, jamais se afasta dos conceitos, como o de substância,</w:t>
        <w:br/>
        <w:t>que foi criado pelo Filósofo[2]. Mas, abandonemos nesse momento o que foi</w:t>
        <w:br/>
        <w:t>dito, para abordamos a caracterização de Espinosa e sua visão revolucionária.</w:t>
        <w:br/>
        <w:t>Se já expusemos o assunto de maneira rápida[3], Chaui lança luz ao tema em</w:t>
        <w:br/>
        <w:t>seu: _Política em Espinosa_. Ao tratar da política, há um breve e claro ensejo</w:t>
        <w:br/>
        <w:t>pela Ética, mas fortemente atrelado à demolição do imaginário teológico  (essa</w:t>
        <w:br/>
        <w:t>marcação serve para salientar que aqui a investigação de Deus é feita com</w:t>
        <w:br/>
        <w:t>consequências políticas - há essa reverberação de fundo). Chaui mostra os</w:t>
        <w:br/>
        <w:t>conceitos que embasam a teoria de Espinosa: o de _causa de si_ , que afirma</w:t>
        <w:br/>
        <w:t>que essência é existência e o de _substância,_ como o que existe em si e por</w:t>
        <w:br/>
        <w:t>si[4]. A substância, ao causar-se a si mesma, causa a existência e a</w:t>
        <w:br/>
        <w:t>essência[5] de todos os seres do universo: é o absoluto. Então, só há uma</w:t>
        <w:br/>
        <w:t>substância e não há substâncias criadas e nem finitas. Essa substância é Deus:</w:t>
        <w:br/>
        <w:t>único, eterno e ausente de tempo, porque ser, existir e agir é o mesmo.</w:t>
        <w:br/>
        <w:br/>
        <w:t>A substância é livre, não pela sua escolha voluntária, mas por agir sem</w:t>
        <w:br/>
        <w:t>constrangimento algum. Causando a si mesma é causa eficiente imanente e todas</w:t>
        <w:br/>
        <w:t>as outras coisas são seus efeitos imanentes, nos quais ela se exprime. As</w:t>
        <w:br/>
        <w:t>coisas são _modos da substância_ e são e existem necessariamente como</w:t>
        <w:br/>
        <w:t>consequência da natureza absolutamente infinita de Deus. A substância infinita</w:t>
        <w:br/>
        <w:t>e seus atributos, enquanto atividade eficiente imanente que produz o real, é</w:t>
        <w:br/>
        <w:t>chamada de _Natureza Naturante_. A totalidade dos modos ou efeitos é a</w:t>
        <w:br/>
        <w:t>_Natureza Naturada_ , modificações infinitas dos atributos substanciais,</w:t>
        <w:br/>
        <w:t>donde: “Deus, ou seja, a Natureza”. Sendo efeito imanente da substância e seus</w:t>
        <w:br/>
        <w:t>atributos, as essências e existências das coisas finitas singulares são</w:t>
        <w:br/>
        <w:t>determinadas e não se determinam por si mesmas e a _ordem necessária_ da</w:t>
        <w:br/>
        <w:t>Natureza é o nexo infinito de causas, conforme Espinosa: “Na Natureza nada há</w:t>
        <w:br/>
        <w:t>de contingente; antes, tudo é _determinado pela necessidade da natureza</w:t>
        <w:br/>
        <w:t>divina_ a existir e a operar de maneira certa.” [6].</w:t>
        <w:br/>
        <w:br/>
        <w:t>Afastando-se de Leibniz[7] deriva que o mundo não é criado _ex nihilo_. Não há</w:t>
        <w:br/>
        <w:t>teologia da Criação (marcação da filosofia contra essa teologia), não há um</w:t>
        <w:br/>
        <w:t>Deus dotado de intelecto e vontade e criador de um mundo contingente por sua</w:t>
        <w:br/>
        <w:t>ação voluntária, não há escolha de mundo possível. Espinosa desantropomorfisa</w:t>
        <w:br/>
        <w:t>e despersonaliza Deus, conforme mostra Chaui, em dois passos: 1) intelecto e</w:t>
        <w:br/>
        <w:t>vontade não são atributos da substância e 2) não há separação entre poder e</w:t>
        <w:br/>
        <w:t>potência de Deus. De 1) temos que, diferentemente da tradição teológica que</w:t>
        <w:br/>
        <w:t>opunha natureza (para toda causa há necessariamente um efeito) e vontade (o</w:t>
        <w:br/>
        <w:t>que causa contingente e livremente), Espinosa afirma que a essência e a</w:t>
        <w:br/>
        <w:t>existência das coisas seguem da _livre necessidade da potência de Deus_. Deus</w:t>
        <w:br/>
        <w:t>age [como sua causalidade eficiente] e da natureza de Deus seguem-se as coisas</w:t>
        <w:br/>
        <w:t>[como relação lógica entre princípio e consequência]. De 2) temos que,</w:t>
        <w:br/>
        <w:t>diferentemente da tradição teológica que distinguia potência (força da</w:t>
        <w:br/>
        <w:t>essência[8]) e poder (faculdade de usar ou não a potência), Espinosa afirma</w:t>
        <w:br/>
        <w:t>que a potência e o poder de Deus são o mesmo: não há espaço para ação</w:t>
        <w:br/>
        <w:t>contingente, há ordens e conexões causais necessárias.</w:t>
        <w:br/>
        <w:br/>
        <w:t>Chaui classifica esse movimento de Espinosa de “ontologia do necessário”: como</w:t>
        <w:br/>
        <w:t>causa necessária, Deus age segundo a _perfeição_ de sua natureza; como causa</w:t>
        <w:br/>
        <w:t>livre, Deus age segundo a _necessidade_ de sua natureza. Se atribuía-se a Deus</w:t>
        <w:br/>
        <w:t>a onipotência de agir inteligentemente ou voluntariamente, para Espinosa</w:t>
        <w:br/>
        <w:t>trata-se de mostrar “que o intelecto e a vontade não pertencem à natureza de</w:t>
        <w:br/>
        <w:t>Deus”[9], acusando a teologia (!!) de aproximar tais faculdades humanas com as</w:t>
        <w:br/>
        <w:t>divinas. Negando a tradição teológico-metafísica da oposição “por</w:t>
        <w:br/>
        <w:t>necessidade/por liberdade” ou “por natureza/por vontade”, da imagem da</w:t>
        <w:br/>
        <w:t>liberdade como escolha voluntária, a liberdade para Espinosa é o que segue</w:t>
        <w:br/>
        <w:t>espontânea e necessariamente da natureza de um ser e explica-se apenas por</w:t>
        <w:br/>
        <w:t>ela, não ficando à mercê da autoridade ou fatalidade advinda da liberdade</w:t>
        <w:br/>
        <w:t>submetida à vontade e garantido que nada há de contingente na Natureza e tudo</w:t>
        <w:br/>
        <w:t>é necessariamente determinado pela essência/potência de Deus. Uma vez</w:t>
        <w:br/>
        <w:t>retirados do caminho o intelecto e a vontade, a identidade da essência com a</w:t>
        <w:br/>
        <w:t>potência faz do ser absoluto um puro agir, salientando também a identidade da</w:t>
        <w:br/>
        <w:t>potência com o poder de Deus e afastando a hipótese de que há um poder de Deus</w:t>
        <w:br/>
        <w:t>aquém de sua potência[10].</w:t>
        <w:br/>
        <w:br/>
        <w:t>Encaminhando-se para o fim da análise do _De Deo_ , Chaui nos mostra que, ao</w:t>
        <w:br/>
        <w:t>despersonalizar Deus, pode-se concluir que Deus não é uma pessoa</w:t>
        <w:br/>
        <w:t>transcendente, juiz e legislador do universo. Tal construção advinha do</w:t>
        <w:br/>
        <w:t>imaginário finalista que desconhece a causalidade eficiente, então se baseando</w:t>
        <w:br/>
        <w:t>nos desejos e apetites como fins externos e projetando-os à Natureza[11]. Mais</w:t>
        <w:br/>
        <w:t>do que isso, dada a complexidade orgânica do ser humano, ele então seria o</w:t>
        <w:br/>
        <w:t>grande fim buscado por Deus, que então é referido como o _Artifex Magnus_.</w:t>
        <w:br/>
        <w:t>Viria a reboque a ilusão do mundo criado por Deus e da criação dos homens para</w:t>
        <w:br/>
        <w:t>honra e glória do senhor. Então, de artesão, criador do mundo, viria a imagem</w:t>
        <w:br/>
        <w:t>de governante do mundo, tacitamente usada pelos teólogos (!!) para se valerem</w:t>
        <w:br/>
        <w:t>de um poder que viria da Pessoa Transcendente. A desconstrução de Espinosa da</w:t>
        <w:br/>
        <w:t>personalidade divina desarticula a ação baseada na vontade e a fins</w:t>
        <w:br/>
        <w:t>exteriores, fazendo com que o campo do político também se liberte da imagem</w:t>
        <w:br/>
        <w:t>dos governantes com poderes divinos, tão bem expressa pelo jesuíta Mariana: “O</w:t>
        <w:br/>
        <w:t>príncipe está colocado no cume das sociedades para que apareça como uma</w:t>
        <w:br/>
        <w:t>espécie de deidade, como herói baixado do céu, superior à natureza dos demais</w:t>
        <w:br/>
        <w:t>mortais”.[12]</w:t>
        <w:br/>
        <w:br/>
        <w:t xml:space="preserve">  </w:t>
        <w:br/>
        <w:br/>
        <w:t>* * *</w:t>
        <w:br/>
        <w:br/>
        <w:t xml:space="preserve">  </w:t>
        <w:br/>
        <w:br/>
        <w:t>[1] Chaui, Marilena. _Política em Espinosa_. Ed. Cia. das Letras, São Paulo,</w:t>
        <w:br/>
        <w:t xml:space="preserve">2003. _A ontologia do necessário_ , p. 95 e ss.  </w:t>
        <w:br/>
        <w:t>* adendo em 09/04 apontando o caráter não só ontológico como político do texto.</w:t>
        <w:br/>
        <w:br/>
        <w:t>[2] Conforme Mansion, em:</w:t>
        <w:br/>
        <w:t>&lt;http://www.reflexoesdofilosofo.blog.br/2016/03/a-primeira-doutrina-da-</w:t>
        <w:br/>
        <w:t>substancia.html&gt;.</w:t>
        <w:br/>
        <w:br/>
        <w:t>[3] Em: [Da noção de utilidade</w:t>
        <w:br/>
        <w:t>humana](http://www.reflexoesdofilosofo.blog.br/2015/12/da-nocao-de-utilidade-</w:t>
        <w:br/>
        <w:t>humana.html).</w:t>
        <w:br/>
        <w:br/>
        <w:t>[4] De acordo com Chaui, na tradição, a substância era tratada como o sujeito</w:t>
        <w:br/>
        <w:t>de inerência de predicados, assunto também abordado por Mansion na nota n. 2.</w:t>
        <w:br/>
        <w:br/>
        <w:t>[5] A essência, conforme Espinosa, que é composta pelos infinitos atributos</w:t>
        <w:br/>
        <w:t>infinitos em seu gênero.</w:t>
        <w:br/>
        <w:br/>
        <w:t>[6] _Ética_ , parte I, proposição 29.</w:t>
        <w:br/>
        <w:br/>
        <w:t>[7] Chaui vai mais longe remetendo a Duns Scotus o que nosso conhecimento só</w:t>
        <w:br/>
        <w:t>permitiu imputar a Leibniz.</w:t>
        <w:br/>
        <w:br/>
        <w:t>[8] Força da sua natureza de produzir.</w:t>
        <w:br/>
        <w:br/>
        <w:t>[9] _Ética_ , parte I, proposição 17.</w:t>
        <w:br/>
        <w:br/>
        <w:t>[10] Em outras palavras, salienta Chaui, como se o conjunto do possível fosse</w:t>
        <w:br/>
        <w:t>maior que o conjunto do necessário, ou seja, pelo seu poder Deus escolheria</w:t>
        <w:br/>
        <w:t>algo que está em sua potência para passar à existência, ideia própria de</w:t>
        <w:br/>
        <w:t>Leibniz, trabalhada em:</w:t>
        <w:br/>
        <w:t>&lt;http://www.reflexoesdofilosofo.blog.br/2014/05/mundos-possiveis.html&gt;.</w:t>
        <w:br/>
        <w:br/>
        <w:t>[11] Distinção entre causa eficiente e causa final que precisamos elaborar</w:t>
        <w:br/>
        <w:t>referindo às quatro causas aristotélicas: final, formal, material e eficiente.</w:t>
        <w:br/>
        <w:br/>
        <w:t>[12] Citação de Chaui de um texto apesentado em concurso de livre-docência.</w:t>
        <w:br/>
        <w:br/>
        <w:br/>
      </w:r>
    </w:p>
    <w:p>
      <w:pPr>
        <w:pStyle w:val="Heading1"/>
      </w:pPr>
      <w:r>
        <w:t>Convergência - 13/02/2017</w:t>
        <w:br/>
      </w:r>
    </w:p>
    <w:p>
      <w:r>
        <w:t xml:space="preserve">URL: </w:t>
      </w:r>
      <w:hyperlink r:id="rId22">
        <w:r>
          <w:t>http://www.reflexoesdofilosofo.blog.br/2017/02/convergencia.html</w:t>
        </w:r>
      </w:hyperlink>
    </w:p>
    <w:p>
      <w:r>
        <w:t>Gostaria de modelar uma forma convergente que é capaz de unir o diverso</w:t>
        <w:br/>
        <w:t>fazendo com que cada parte apresente sinergia com a que lhe é subjacente. Essa</w:t>
        <w:br/>
        <w:t>convergência não é um simples quebra-cabeças onde precisamos procurar as peças</w:t>
        <w:br/>
        <w:t>certas, muito embora devamos encontrar um desenho ou um significado no final.</w:t>
        <w:br/>
        <w:t>A convergência propalada é um ajuntamento desajeitado, mas eficiente, de</w:t>
        <w:br/>
        <w:t>“proto objetos” com funções específicas e capazes de coexistir de modo que</w:t>
        <w:br/>
        <w:t>haja um ganho no todo, por mais que pequenas perdas no entorno. Quando dois</w:t>
        <w:br/>
        <w:t>“proto objetos” se encontram, eles tendem a manter as suas propriedades mais</w:t>
        <w:br/>
        <w:t>essenciais cedendo um pouco ou permitindo que se formem ranhuras que não</w:t>
        <w:br/>
        <w:t>passam de um ajuste natural. Isso porque um proto objeto por si só não</w:t>
        <w:br/>
        <w:t>subsiste.</w:t>
        <w:br/>
        <w:br/>
        <w:t>Convergir é agregar de tal maneira que o resultado desestimule o caminho</w:t>
        <w:br/>
        <w:t>inverso, embora ele seja possível. Por isso a convergência deve selecionar os</w:t>
        <w:br/>
        <w:t>“proto objetos” mais adequados para determinado lugar. Sim, não podemos falar</w:t>
        <w:br/>
        <w:t>de uma convergência que não seja espacial e que busque na geometria uma das</w:t>
        <w:br/>
        <w:t>fórmulas de cálculo de sua composição, levando em conta disposições</w:t>
        <w:br/>
        <w:t>aproximadas, porque não há perfeição na convergência. Em nenhum momento deve</w:t>
        <w:br/>
        <w:t>ser buscada a convergência ideal, mas ela se faz por ajustes em cada proto</w:t>
        <w:br/>
        <w:t>objeto e nas suas relações. Também não é necessário que um proto objeto</w:t>
        <w:br/>
        <w:t>mantenha a sua posição inicial, se o que leva a uma reconfiguração for a</w:t>
        <w:br/>
        <w:t>possibilidade de se extrair mais daquele proto objeto em seu novo contexto e</w:t>
        <w:br/>
        <w:t>fazer com que ele potencialize a sua vizinhança.</w:t>
        <w:br/>
        <w:br/>
        <w:t>Se a convergência é essa forma que buscamos, ela não passa de uma abstração e</w:t>
        <w:br/>
        <w:t>um discurso, porém, uma vez que ela se constitui, ela se transforma em um moto</w:t>
        <w:br/>
        <w:t>contínuo. De fato, a convergência recém-criada acaba por se fazer necessária</w:t>
        <w:br/>
        <w:t>e, não só não nos livramos dela, como a fomentamos. É nesse ponto que a</w:t>
        <w:br/>
        <w:t>convergência vale mais que seus “proto objetos” e ela passa a depender de cada</w:t>
        <w:br/>
        <w:t>um deles. O proto objeto se torna a chave do sucesso da convergência e, sendo</w:t>
        <w:br/>
        <w:t>unidade básica dela, não se vangloria por isso. Cada proto objeto sabe que sua</w:t>
        <w:br/>
        <w:t>função é convergir e a convergência sozinha é vazia. Nesse ponto, a</w:t>
        <w:br/>
        <w:t>convergência está pronta para ser colocada à prova e cada proto objeto fará o</w:t>
        <w:br/>
        <w:t>que for possível para mantê-la e se manter.</w:t>
        <w:br/>
        <w:br/>
        <w:t xml:space="preserve">  </w:t>
        <w:br/>
        <w:br/>
        <w:t xml:space="preserve">  </w:t>
        <w:br/>
        <w:br/>
        <w:br/>
      </w:r>
    </w:p>
    <w:p>
      <w:pPr>
        <w:pStyle w:val="Heading1"/>
      </w:pPr>
      <w:r>
        <w:t>Só uma resposta - 29/01/2017</w:t>
        <w:br/>
      </w:r>
    </w:p>
    <w:p>
      <w:r>
        <w:t xml:space="preserve">URL: </w:t>
      </w:r>
      <w:hyperlink r:id="rId23">
        <w:r>
          <w:t>http://www.reflexoesdofilosofo.blog.br/2017/01/so-uma-resposta.html</w:t>
        </w:r>
      </w:hyperlink>
    </w:p>
    <w:p>
      <w:r>
        <w:t>Cotidianamente precisamos dar respostas, mas qual é a resposta certa? Não</w:t>
        <w:br/>
        <w:t>sabemos, mas temos que ter uma resposta. Se há pergunta, há resposta, deve</w:t>
        <w:br/>
        <w:t>haver. Há vários tipos de perguntas, algumas esperando uma resposta, algumas</w:t>
        <w:br/>
        <w:t>somente perguntando. Mas, se perguntar é válido, é válido responder? Se uma</w:t>
        <w:br/>
        <w:t>pergunta exige uma resposta, qual é o valor da resposta? A resposta é uma</w:t>
        <w:br/>
        <w:t>convicção ou somente uma resposta?</w:t>
        <w:br/>
        <w:br/>
        <w:t>Uma convicção é uma verdade assumida e convencida ao passo que uma resposta é</w:t>
        <w:br/>
        <w:t>uma busca pela convicção. Se não for pelo diálogo, nunca haverá convicção e,</w:t>
        <w:br/>
        <w:t>portanto, a resposta é sempre uma construção. Não podemos nos iludir com</w:t>
        <w:br/>
        <w:t>respostas que parecem convicções. A verdade, em se tratando de uma formulação</w:t>
        <w:br/>
        <w:t>humana, é sempre relativa.</w:t>
        <w:br/>
        <w:br/>
        <w:t>Parece haver uma ansiedade por respostas convincentes mas uma resposta</w:t>
        <w:br/>
        <w:t>convincente não estabelece uma verdade. Uma resposta convincente dura o tempo</w:t>
        <w:br/>
        <w:t>em que não se verifica outra resposta mais convincente, ao menos outra</w:t>
        <w:br/>
        <w:t>resposta. Transferir o peso da pergunta para a resposta é no mínimo</w:t>
        <w:br/>
        <w:t>antitético. Por que não respondes, cara pálida?</w:t>
        <w:br/>
        <w:br/>
        <w:t>Atualmente rege a lei da resposta. Para uma pergunta deve haver uma resposta,</w:t>
        <w:br/>
        <w:t>convicta. Mentira!! Uma convicção se dissolve facilmente, uma resposta é uma</w:t>
        <w:br/>
        <w:t>procura que tenta se estabelecer. Somos curiosos e queremos garantias, mas não</w:t>
        <w:br/>
        <w:t>há temos. Não se pode condenar uma resposta, mas fazer com que ela se</w:t>
        <w:br/>
        <w:t>transforme em nova pergunta que, refletida, siga o caminho de uma convicção</w:t>
        <w:br/>
        <w:t>que é sempre provisória.</w:t>
        <w:br/>
        <w:br/>
        <w:br/>
      </w:r>
    </w:p>
    <w:p>
      <w:pPr>
        <w:pStyle w:val="Heading1"/>
      </w:pPr>
      <w:r>
        <w:t>Um sentimento - 22/01/2017</w:t>
        <w:br/>
      </w:r>
    </w:p>
    <w:p>
      <w:r>
        <w:t xml:space="preserve">URL: </w:t>
      </w:r>
      <w:hyperlink r:id="rId24">
        <w:r>
          <w:t>http://www.reflexoesdofilosofo.blog.br/2017/01/um-sentimento.html</w:t>
        </w:r>
      </w:hyperlink>
    </w:p>
    <w:p>
      <w:r>
        <w:t>É tão difícil acreditar que somos corpos, mas o deslocamento livre e</w:t>
        <w:br/>
        <w:t>inconteste nos faz menos racionais e o ir e vir surpreende e desarma. Tudo</w:t>
        <w:br/>
        <w:t>está em perpétuo fluxo porque o nosso pouco tempo no mundo nos faz acreditar</w:t>
        <w:br/>
        <w:t>no infinito. Mas não é nesses termos que nos devemos medir; medimo-nos pelas</w:t>
        <w:br/>
        <w:t>aberturas que nos são impostas por nós mesmos. De repente, algo que estava</w:t>
        <w:br/>
        <w:t>aqui já não está e, se o visávamos, agora tal intencionalidade esvaiu-se e</w:t>
        <w:br/>
        <w:t>nada há de surpreendente, apenas nossa estrutura biofísica se afeta de maneira</w:t>
        <w:br/>
        <w:t>diversa. A nossa pele, que é muito sensória, e demais órgãos afetivos</w:t>
        <w:br/>
        <w:t>sobrepõem-se a uma consciência extravagante. Ela, sim, move-se sem se mover,</w:t>
        <w:br/>
        <w:t>mas movendo um corpo que se move passionalmente. Subjaz um estado de constante</w:t>
        <w:br/>
        <w:t>interferência que qualquer inferência, se estatisticamente acurada, não</w:t>
        <w:br/>
        <w:t>previne precauções.</w:t>
        <w:br/>
        <w:br/>
        <w:t>Mas, qual a estranheza? Ninguém nos enganou e nada nos prometeram,</w:t>
        <w:br/>
        <w:t>simplesmente o vento soprou e espalhou o que estava assentado. O vento não é</w:t>
        <w:br/>
        <w:t>um, é múltiplo e dinâmico. Sentimos, em nossa disposição física, sensações</w:t>
        <w:br/>
        <w:t>térmicas distintas que paralelamente se repelem e se associam mais parecendo</w:t>
        <w:br/>
        <w:t>um emaranhado de possibilidades decompostas. Um dedo é muito mais do que um</w:t>
        <w:br/>
        <w:t>todo. Um dedo fala por si, toca por si, reverbera por si. Um corpo com muitos</w:t>
        <w:br/>
        <w:t>dedos que sentem é um corpo precário quando se pensa um corpo articulado. O</w:t>
        <w:br/>
        <w:t>que mais se articula é o pedaço mínimo que, isolado, irrompe em um efeito não</w:t>
        <w:br/>
        <w:t>linear. Tudo isso é muito específico e não científico para que as variáveis</w:t>
        <w:br/>
        <w:t>possam ser controladas.</w:t>
        <w:br/>
        <w:br/>
        <w:t>Foi-se o momento em que o que tinha de ser seria, foi-se o momento em que</w:t>
        <w:br/>
        <w:t>sabíamos para onde iríamos. Não há escolha já que todas as moléculas tem um</w:t>
        <w:br/>
        <w:t>resto de autonomia. O microscópio não amplia porque tudo está lá, na mais</w:t>
        <w:br/>
        <w:t>perfeita desorganização, e cada combinação não passa de um mero acaso. Não</w:t>
        <w:br/>
        <w:t>importam grandes predições, embora sejam belas. Cada movimento deixa um</w:t>
        <w:br/>
        <w:t>resquício inominado de probabilidades que não se decantam e se transformam em</w:t>
        <w:br/>
        <w:t>algo que jamais ele poderia supor. Esse pedaço de verdade constitui a sua mais</w:t>
        <w:br/>
        <w:t>perfeita identidade que se subsumi ao que estaria posto de antemão e que se</w:t>
        <w:br/>
        <w:t>responsabilizaria pela guia da direção que não se estipula.</w:t>
        <w:br/>
        <w:br/>
        <w:t>Há todo o sentido em cada lampejo da mais pura variação e, por isso, um corpo</w:t>
        <w:br/>
        <w:t>não se nega. Uma razão só é válida na medida em que se descarta a carne que</w:t>
        <w:br/>
        <w:t>sangra. É daí que brota a ansiedade que transforma até a besta em exímia</w:t>
        <w:br/>
        <w:t>enxadrista. Não se pode aceitar a menor alegação de que haveria de se supor</w:t>
        <w:br/>
        <w:t>mal traçados planos. Em nenhum momento falou-se qual era, em definitivo, o</w:t>
        <w:br/>
        <w:t>ponto que deveria ser valorizado no caso de serem expostas as incongruências</w:t>
        <w:br/>
        <w:t>que só fazem concluir que cada minúscula partícula é igual entre si e, por</w:t>
        <w:br/>
        <w:t>isso, concorrente na corrida que é vital para algum tipo de encadeamento. Só</w:t>
        <w:br/>
        <w:t>nos resta sentir.</w:t>
        <w:br/>
        <w:br/>
        <w:br/>
      </w:r>
    </w:p>
    <w:p>
      <w:pPr>
        <w:pStyle w:val="Heading1"/>
      </w:pPr>
      <w:r>
        <w:t>Atitude filosófica* - 19/01/2017</w:t>
        <w:br/>
      </w:r>
    </w:p>
    <w:p>
      <w:r>
        <w:t xml:space="preserve">URL: </w:t>
      </w:r>
      <w:hyperlink r:id="rId25">
        <w:r>
          <w:t>http://www.reflexoesdofilosofo.blog.br/2017/01/atitude-filosofica.html</w:t>
        </w:r>
      </w:hyperlink>
    </w:p>
    <w:p>
      <w:r>
        <w:t xml:space="preserve">  </w:t>
        <w:br/>
        <w:br/>
        <w:t>A vida é uma ficção? A arte imita a vida ou a vida imita a arte? Trocando em</w:t>
        <w:br/>
        <w:t>miúdos, a vida é uma criação ou uma geração espontânea? Digo, se a vida não é</w:t>
        <w:br/>
        <w:t>uma ficção, a vida se dá ao acaso, meramente. Sendo a vida ficção, há um autor</w:t>
        <w:br/>
        <w:t>que pode ser você, eu ou Deus. Portanto, devemos ter muita atenção na</w:t>
        <w:br/>
        <w:t>interpretação das frases feitas e palavras de efeito. Em todos esses casos, se</w:t>
        <w:br/>
        <w:t>fomos inventados ou se somos resultado de uma linha evolutiva muito mal</w:t>
        <w:br/>
        <w:t>fadada, porque contra evolutiva, o fato é que criamos construindo e</w:t>
        <w:br/>
        <w:t>destruindo. A criação literária é um resultado que, como especifica Sartre no</w:t>
        <w:br/>
        <w:t>seu “O que é a literatura”, só se faz com outro. Por exemplo, eu aqui</w:t>
        <w:br/>
        <w:t>escrevendo este texto, se ninguém o lê, ele não se completa. Há um pacto aí.</w:t>
        <w:br/>
        <w:t>Podemos estender essa tese para a arte em geral e, podemos também, afirmar que</w:t>
        <w:br/>
        <w:t>por detrás de toda obra de arte há um recado, uma ideologia que “pagamos para</w:t>
        <w:br/>
        <w:t>ver”.</w:t>
        <w:br/>
        <w:br/>
        <w:t>Por mais abstrata que possa parecer uma obra de arte, por mais incompreensível</w:t>
        <w:br/>
        <w:t>que um filme possa ser, há uma intenção, uma projeção. Algo se lança e alguém</w:t>
        <w:br/>
        <w:t>o agarra, ou ninguém. Na verdade, então, não se trata de saber se a _vida</w:t>
        <w:br/>
        <w:t>imita a arte ou se a arte imita a vida_ , mas qual o significado dessa frase,</w:t>
        <w:br/>
        <w:t>dessa criação. Confundir vida e arte, muito mais do que talvez partir de uma</w:t>
        <w:br/>
        <w:t>ordem de precedência entre elas, visa estabelecer que: há vida, há arte e há</w:t>
        <w:br/>
        <w:t>imitação e que, portanto, nada é garantido. Então, tal frase com um fundo</w:t>
        <w:br/>
        <w:t>moral inicial se transforma em questão existencial: noves fora, criamos.</w:t>
        <w:br/>
        <w:t>[imitamos, vivemos...]</w:t>
        <w:br/>
        <w:br/>
        <w:t>A atitude filosófica também nada garante, embora permita ir mais a fundo, seja</w:t>
        <w:br/>
        <w:t>moralmente ou epistemologicamente. Daí se extrai um “sentido de vida” que pode</w:t>
        <w:br/>
        <w:t>tanto encantar quanto desiludir. Uma breve incursão em tal atitude, que de tão</w:t>
        <w:br/>
        <w:t>breve não passa de excursão, mostra principalmente que há muito mais do que os</w:t>
        <w:br/>
        <w:t>nossos olhos podem ver, seja a arte mostrando que há muito mais vida do que a</w:t>
        <w:br/>
        <w:t>mera vida que temos, ou a vida mostrando que a arte é a nossa própria vida</w:t>
        <w:br/>
        <w:t>ilusória. De todo modo, uma vez rompendo a barreira senso comum-filosofia,</w:t>
        <w:br/>
        <w:t>fica difícil sobreviver em paz com nosso travesseiro.</w:t>
        <w:br/>
        <w:br/>
        <w:t xml:space="preserve">  </w:t>
        <w:br/>
        <w:br/>
        <w:t xml:space="preserve">  </w:t>
        <w:br/>
        <w:br/>
        <w:t>* * *</w:t>
        <w:br/>
        <w:br/>
        <w:t>* CHAUI, M. _Iniciação à filosofia: ensino médio, volume único_. 2. ed. São Paulo: Ática, 2013 – pg 17. Atividades: 1\. Você assistiu ao primeiro filme da série Matrix? Se sim, responda: que paralelos podemos estabelecer entre a personagem Neo e o filósofo Sócrates? 2. Por que Sócrates é considerado o “patrono da filosofia”? 3. O que Platão quis representar no Mito da Caverna? Faça uma relação entre o mito e o filme Matrix. 4\. Explique o que são as nossas crenças costumeiras. Dê outros exemplos de crenças que reproduzimos no cotidiano. 5. De acordo com o que foi estudado no capítulo, em que momento passamos da atitude costumeira à atitude filosófica?</w:t>
        <w:br/>
        <w:br/>
        <w:br/>
      </w:r>
    </w:p>
    <w:p>
      <w:pPr>
        <w:pStyle w:val="Heading1"/>
      </w:pPr>
      <w:r>
        <w:t>Empírico e Racional - 13/01/2017</w:t>
        <w:br/>
      </w:r>
    </w:p>
    <w:p>
      <w:r>
        <w:t xml:space="preserve">URL: </w:t>
      </w:r>
      <w:hyperlink r:id="rId26">
        <w:r>
          <w:t>http://www.reflexoesdofilosofo.blog.br/2017/01/empirico-e-racional.html</w:t>
        </w:r>
      </w:hyperlink>
    </w:p>
    <w:p>
      <w:r>
        <w:t>Existem várias maneiras de “nos virarmos” na vida, mas o discurso moderno, que</w:t>
        <w:br/>
        <w:t>não é o contemporâneo, basicamente dividiu nossas possibilidades em empírica e</w:t>
        <w:br/>
        <w:t>racional, embora de certa forma elas muito se correlacionem. Vis-à-vis, ambas</w:t>
        <w:br/>
        <w:t>não apresentam garantia de sucesso e mais se adequam ao entendimento de mundo</w:t>
        <w:br/>
        <w:t>de cada um, porém há que se prestar atenção ao rumo que estamos seguindo para</w:t>
        <w:br/>
        <w:t>verificar se há correções de rota, já que tudo nos leva há uma práxis, enfim.</w:t>
        <w:br/>
        <w:br/>
        <w:t>O empirismo nada mais é do que uma prática particular em que se leva em conta</w:t>
        <w:br/>
        <w:t>o acúmulo de experiências baseado, por um lado, em observações cotidianas,</w:t>
        <w:br/>
        <w:t>mesmo que sistematizadas como acontece na ciência e, por outro lado, na troca</w:t>
        <w:br/>
        <w:t>de experiências que se dão por um discurso casual. Se o ponto de partida é o</w:t>
        <w:br/>
        <w:t>particular, isso não impede que se chegue próximo de um consenso e mesmo que</w:t>
        <w:br/>
        <w:t>tal se universalize, atentando para que, aí, todos concluam o mesmo [ou tenham</w:t>
        <w:br/>
        <w:t>a mesma experiência].</w:t>
        <w:br/>
        <w:br/>
        <w:t>O racionalismo se guia pelas regras formais e lógicas do entendimento e da</w:t>
        <w:br/>
        <w:t>razão, orientando-se, grosso modo, pela idealização matemática [ou filosófica]</w:t>
        <w:br/>
        <w:t>do mundo. Aqui se parte de definições, premissas, axiomas, preposições e,</w:t>
        <w:br/>
        <w:t>consequentemente, corolários, e se chega a uma via demonstrativa. Se fundada</w:t>
        <w:br/>
        <w:t>em princípios bem estabelecidos, a regra da razão não se contradiz e garante</w:t>
        <w:br/>
        <w:t>conhecimento certo e seguro. Como se admite ser a razão igual para todos, ela</w:t>
        <w:br/>
        <w:t>é o particular e o universal, ao mesmo tempo.</w:t>
        <w:br/>
        <w:br/>
        <w:t>Então, nos guiamos: racional e/ou empiricamente. O empirismo depende de</w:t>
        <w:br/>
        <w:t>circunstâncias, mas a observação acurada e repetida e as variáveis</w:t>
        <w:br/>
        <w:t>condicionantes nos orienta na práxis. O racionalismo se aplica às</w:t>
        <w:br/>
        <w:t>circunstâncias, seja pela prova ou contraprova... Não é fácil "se virar" na</w:t>
        <w:br/>
        <w:t>vida e os recursos devem ser utilizados, sejam eles racionais ou empíricos. Há</w:t>
        <w:br/>
        <w:t>momentos em que o empírico vence, em outros o racional convence, mas aquele</w:t>
        <w:br/>
        <w:t>que vive e se insere na práxis contemporânea deveria se utilizar de ambos, e</w:t>
        <w:br/>
        <w:t>isso não é antiético.</w:t>
        <w:br/>
        <w:br/>
        <w:br/>
      </w:r>
    </w:p>
    <w:p>
      <w:pPr>
        <w:pStyle w:val="Heading1"/>
      </w:pPr>
      <w:r>
        <w:t>Entre o positivo e o negativo - 07/01/2017</w:t>
        <w:br/>
      </w:r>
    </w:p>
    <w:p>
      <w:r>
        <w:t xml:space="preserve">URL: </w:t>
      </w:r>
      <w:hyperlink r:id="rId27">
        <w:r>
          <w:t>http://www.reflexoesdofilosofo.blog.br/2017/01/entre-o-positivo-e-o-negativo.html</w:t>
        </w:r>
      </w:hyperlink>
    </w:p>
    <w:p>
      <w:r>
        <w:t>O atual mundo conectado exige propaganda: não somente faça, mas fale que faz</w:t>
        <w:br/>
        <w:t>ou, quem sabe, só fale e não faça – às vezes cola. O fato é que se torna</w:t>
        <w:br/>
        <w:t>difícil ficar indiferente às mídias sociais. É preciso “se mostrar”, é preciso</w:t>
        <w:br/>
        <w:t>produzir e o ser humano é pura produção, sempre! Não poderia ser diferente</w:t>
        <w:br/>
        <w:t>porque há sangue correndo nas veias e impulsos elétricos nervosos em fluxo</w:t>
        <w:br/>
        <w:t>contínuo enquanto o corpo vive. Por mais que sejamos uma-pessoa-calada-e-</w:t>
        <w:br/>
        <w:t>sozinha-no-mundo somos um algo que reflete e que aparece para os outros,</w:t>
        <w:br/>
        <w:t>provocando reação, mesmo que indiferença[1]. Além disso, precisaríamos</w:t>
        <w:br/>
        <w:t>investigar o caso de termos conceituado tão fortemente a pura produção, qual a</w:t>
        <w:br/>
        <w:t>sua mais profunda finalidade?</w:t>
        <w:br/>
        <w:br/>
        <w:t>O “se mostrar” nas redes sociais, sejam elas audiovisuais ou só visuais,</w:t>
        <w:br/>
        <w:t>textuais, pessoais ou profissionais, é um se mostrar que visa uma</w:t>
        <w:br/>
        <w:t>positividade. Ora, temos que servir para alguma coisa, certo? A positividade</w:t>
        <w:br/>
        <w:t>aclamada é a chave do sucesso, a garantia de que a via positiva certamente</w:t>
        <w:br/>
        <w:t>levará a um desenvolvimento. Ser positivo é ser ativo e somar. Ser positivo é</w:t>
        <w:br/>
        <w:t>continuar. Ser positivo é produzir. Há que se verificar aonde a positividade</w:t>
        <w:br/>
        <w:t>se expressa e abraçar-se a ela, para que ela nos conduza na sua rota</w:t>
        <w:br/>
        <w:t>inesgotável. A positividade gera positividade e somando-se as positividades</w:t>
        <w:br/>
        <w:t>entramos em um círculo virtuoso. Podemos e até devemos seguir, não há</w:t>
        <w:br/>
        <w:t>problemas, mas há outro lado: a negatividade.</w:t>
        <w:br/>
        <w:br/>
        <w:t>O ser humano é pura carência e desconforto, mas tenta se enganar. Por mais</w:t>
        <w:br/>
        <w:t>metas que nos coloquemos sempre haverá dúvidas. A pura produção, se _de_ _per</w:t>
        <w:br/>
        <w:t>si_ varonil, tem a sua dialética, como, de mais a mais, tudo na natureza</w:t>
        <w:br/>
        <w:t>apresenta contrariedade. Há momentos de angústia e travamento, há</w:t>
        <w:br/>
        <w:t>inquietações, mas a positividade emerge das profundezas e nos levanta. Mas a</w:t>
        <w:br/>
        <w:t>positividade não ensina porque repete o que está por aí, não mostra a “outra</w:t>
        <w:br/>
        <w:t>face”. É nos tombos que nos machucamos e lambemos as nossas feridas. É nesse</w:t>
        <w:br/>
        <w:t>encontro com nós mesmos que nos humanizamos e nos sentimos seres</w:t>
        <w:br/>
        <w:t>psicossomáticos e quase uma-pessoa-calada-e-sozinha-no-mundo. Essa</w:t>
        <w:br/>
        <w:t>negatividade não é uma limitação ou um retrocesso, ela é a nossa marca. E,</w:t>
        <w:br/>
        <w:t>dialeticamente, dela surge outra positividade. Então, pergunto: pode “se</w:t>
        <w:br/>
        <w:t>mostrar” a negatividade? Podemos nos humanizar ou seremos o super-homem que</w:t>
        <w:br/>
        <w:t>não falha. Ah, como seria bom dizer para todo mundo: “cara, como é difícil</w:t>
        <w:br/>
        <w:t>encarar uma vida dedicada ao trabalho, que é prenhe e preenche, mas que nos</w:t>
        <w:br/>
        <w:t>domina e assola?”. Não nego o trabalho porque precisamos dos objetos que</w:t>
        <w:br/>
        <w:t>produzimos, embora seria bem interessante todo mundo andando nu por aí, mas,</w:t>
        <w:br/>
        <w:t>às vezes, desconfio da pura produção baseada na positividade.</w:t>
        <w:br/>
        <w:br/>
        <w:t xml:space="preserve">  </w:t>
        <w:br/>
        <w:br/>
        <w:t xml:space="preserve">  </w:t>
        <w:br/>
        <w:br/>
        <w:t>* * *</w:t>
        <w:br/>
        <w:br/>
        <w:t>[1] A indiferença é uma reação passiva externa, mas muito ativa internamente</w:t>
        <w:br/>
        <w:t>porque fica marcada na nossa reflexão.</w:t>
        <w:br/>
        <w:br/>
        <w:br/>
      </w:r>
    </w:p>
    <w:p>
      <w:pPr>
        <w:pStyle w:val="Heading1"/>
      </w:pPr>
      <w:r>
        <w:t>The fox and the lion* - 26/12/2017</w:t>
        <w:br/>
      </w:r>
    </w:p>
    <w:p>
      <w:r>
        <w:t xml:space="preserve">URL: </w:t>
      </w:r>
      <w:hyperlink r:id="rId28">
        <w:r>
          <w:t>http://quissak-en.blogspot.com/2017/12/the-fox-and-lion.html</w:t>
        </w:r>
      </w:hyperlink>
    </w:p>
    <w:p>
      <w:r>
        <w:t>In this post we will write few words about one Machiavelli's advice. According</w:t>
        <w:br/>
        <w:t>to VK, this advice can be useful in our job that is considered a jungle and</w:t>
        <w:br/>
        <w:t>how to get power and keep with it there. In one hand, you need to be able to</w:t>
        <w:br/>
        <w:t>find out the traps, so, smart as a fox and also make deals that sounds good to</w:t>
        <w:br/>
        <w:t>everyone when, in reality, they are really better to you, thinking in a</w:t>
        <w:br/>
        <w:t>selfish way. On the other hand, you need to be confident and fight against the</w:t>
        <w:br/>
        <w:t>wolves, so, you need to be stronger as a lion and dominate the place.</w:t>
        <w:br/>
        <w:br/>
        <w:t>For VK, Machiavelli is more interested in playing the game instead of be</w:t>
        <w:br/>
        <w:t>morally good. This is true in many aspects, but Machiavelli's philosophy is a</w:t>
        <w:br/>
        <w:t>bit more than that. For while, we can keep this teaching that VK cut from his</w:t>
        <w:br/>
        <w:t>famous book, _The Prince._  However, we hope to go deeper in the future. One</w:t>
        <w:br/>
        <w:t>possibility is to investigate Machiavelli's concepts according to a proposal</w:t>
        <w:br/>
        <w:t>that can connect his ideas with Marx's ideas moving across Spinoza's thoughts.</w:t>
        <w:br/>
        <w:br/>
        <w:t xml:space="preserve">  </w:t>
        <w:br/>
        <w:br/>
        <w:t>* * *</w:t>
        <w:br/>
        <w:br/>
        <w:t xml:space="preserve">  </w:t>
        <w:br/>
        <w:br/>
        <w:t>(*) Visual Knowledge Digests. The source of the content showed here can be</w:t>
        <w:br/>
        <w:t>found over YouTube in the URL: &lt;https://www.youtube.com/watch?v=ObA7a9NM974&gt;.</w:t>
        <w:br/>
        <w:br/>
        <w:br/>
      </w:r>
    </w:p>
    <w:p>
      <w:pPr>
        <w:pStyle w:val="Heading1"/>
      </w:pPr>
      <w:r>
        <w:t>Eudaimonia* - 04/11/2017</w:t>
        <w:br/>
      </w:r>
    </w:p>
    <w:p>
      <w:r>
        <w:t xml:space="preserve">URL: </w:t>
      </w:r>
      <w:hyperlink r:id="rId29">
        <w:r>
          <w:t>http://quissak-en.blogspot.com/2017/11/eudaimonia.html</w:t>
        </w:r>
      </w:hyperlink>
    </w:p>
    <w:p>
      <w:r>
        <w:t>SoL (School of Life) worked with the _eudaimonia_ concept in this video: a</w:t>
        <w:br/>
        <w:t>word that comes from Plato and Aristotle. Basically, SoL compares _eudaimonia_</w:t>
        <w:br/>
        <w:t>with a contemporaneous word - **happiness** \- saying that the ancient</w:t>
        <w:br/>
        <w:t>philosophers didn’t propose us to have a happy life. The purpose of our life</w:t>
        <w:br/>
        <w:t>is not avoid suffering or be unhappy – the way the word is used today, but</w:t>
        <w:br/>
        <w:t>overcome the daily and simple challenges that come every day under pressure.</w:t>
        <w:br/>
        <w:br/>
        <w:t>For SoL, _eudaimonia_ should be associated with the word **fulfilment** that</w:t>
        <w:br/>
        <w:t>is distinguished by **happiness** by pain. So, the word _eudaimonia_ is able</w:t>
        <w:br/>
        <w:t>to accommodate happy and unhappy and, instead of pursuing a pain free</w:t>
        <w:br/>
        <w:t>existence, we need to go further and we can make the difference. In short</w:t>
        <w:br/>
        <w:t>terms, we need to do what is really important more than to smile all the time.</w:t>
        <w:br/>
        <w:t>Follows _eudaimonia_ recommendation means that we can spend our whole life</w:t>
        <w:br/>
        <w:t>fighting in our job, relationship and political engagement but finishing our</w:t>
        <w:br/>
        <w:t>days feeling these tasks were undertaken.</w:t>
        <w:br/>
        <w:br/>
        <w:t xml:space="preserve">  </w:t>
        <w:br/>
        <w:br/>
        <w:t xml:space="preserve">  </w:t>
        <w:br/>
        <w:br/>
        <w:t>* * *</w:t>
        <w:br/>
        <w:br/>
        <w:t xml:space="preserve">  </w:t>
        <w:br/>
        <w:br/>
        <w:t>(*) School Of Life Digests. The source of the content showed here can be found</w:t>
        <w:br/>
        <w:t>over YouTube in the URL:</w:t>
        <w:br/>
        <w:t>[https://youtu.be/GocIobQ9MLs](https://youtu.be/GocIobQ9MLs).</w:t>
        <w:br/>
        <w:br/>
        <w:br/>
      </w:r>
    </w:p>
    <w:p>
      <w:pPr>
        <w:pStyle w:val="Heading1"/>
      </w:pPr>
      <w:r>
        <w:t>Free will and determinism* - 24/10/2017</w:t>
        <w:br/>
      </w:r>
    </w:p>
    <w:p>
      <w:r>
        <w:t xml:space="preserve">URL: </w:t>
      </w:r>
      <w:hyperlink r:id="rId30">
        <w:r>
          <w:t>http://quissak-en.blogspot.com/2017/10/free-will-and-determinism.html</w:t>
        </w:r>
      </w:hyperlink>
    </w:p>
    <w:p>
      <w:r>
        <w:t xml:space="preserve">          According to SoL (School of Life), the debate between free will and determinism has been crossing the Philosophy History since the beginning until our time reaching even the neuroscientists. It concerns about whether the human being is able to dominate their actions by themselves or they are determined by forces beyond their control, like fate and politics. SoL argues that the long running arguments in favor or against both sides are not conclusive because they are based on objective variables when they should be thought as what is relevant to me (to me… to me?). Also, they vary from person to person guided by two psychological aspects: defeatism and aspiration.  </w:t>
        <w:br/>
        <w:t xml:space="preserve">          Does the course of our life belong to the others, like our parents, bosses and so on or can we change our life and our relationships based on our strenght and free will? The second should be even better but more difficult, of course. So moving far from the old and objective discussion and changing the parameters of the question, we need to think where we should be between these limits to avoid suffering and to become more fulfilled. However, an old Greek schools can help us how to work out navigating between free will and determinism. This ancient school is called stoicism[1].  </w:t>
        <w:br/>
        <w:t xml:space="preserve">          SoL showed that the stoic way of life points out that we need to understand the behavior of the nature and the things and avoid acting or reacting over the unchangeable conditions. However, it does not mean we are passive but it is a way to avoid being rebel against immutable events, losing time and power. More than a dog that do not understand the connection among the things and the facts[2] the humans have the reason – the main difference between animals and us and the instrument to theorize with considerable accuracy over the possibilities, increasing our freedom in a way that we can compare an take care about our desire and what is possible in our reality.  </w:t>
        <w:br/>
        <w:t xml:space="preserve">          So, SoL showed the equilibrated and moderated speech of stoicism but we cannot forget that we can be radical sometimes and try to change the reality and the establishment as Vladimir Safatle can advise us in his book “ _The left who is not afraid to say his name_ ” or “ _Conversations with Žižek_ ” – where we can find how to risk the impossible putting away standardized positions. But this is subject of another investigation.  </w:t>
        <w:br/>
        <w:t xml:space="preserve">  </w:t>
        <w:br/>
        <w:br/>
        <w:t>* * *</w:t>
        <w:br/>
        <w:br/>
        <w:t xml:space="preserve">  </w:t>
        <w:br/>
        <w:br/>
        <w:t xml:space="preserve">  </w:t>
        <w:br/>
        <w:br/>
        <w:t xml:space="preserve">*School Of Life Digests. The source of the content showed here can be found over YouTube in the URL: &lt;https://www.youtube.com/watch?v=HYWiIWpcCIM&gt;.  </w:t>
        <w:br/>
        <w:t>[1] Some of their representatives are Zeno of Citium, Seneca (a Nero´s tutor),</w:t>
        <w:br/>
        <w:t>Epictetus – that was born slave in Greek, and Marcus Aurelius – the imperator.</w:t>
        <w:br/>
        <w:t xml:space="preserve">(Osborne, Richard. _Philosophy for beginners_ , 1992.)  </w:t>
        <w:br/>
        <w:t>[2] And here SoL quoted the classical example of a dog that is tied to an</w:t>
        <w:br/>
        <w:t>unpredictable chariot. He fights against the tie all the time without knowing</w:t>
        <w:br/>
        <w:t>its condition and prediction where the chariot is going.</w:t>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www.reflexoesdofilosofo.blog.br/2017/12/pos.html" TargetMode="External"/><Relationship Id="rId10" Type="http://schemas.openxmlformats.org/officeDocument/2006/relationships/hyperlink" Target="http://www.reflexoesdofilosofo.blog.br/2017/11/nada-mudou.html" TargetMode="External"/><Relationship Id="rId11" Type="http://schemas.openxmlformats.org/officeDocument/2006/relationships/hyperlink" Target="http://www.reflexoesdofilosofo.blog.br/2017/09/a-corrupcao-do-homem.html" TargetMode="External"/><Relationship Id="rId12" Type="http://schemas.openxmlformats.org/officeDocument/2006/relationships/hyperlink" Target="http://www.reflexoesdofilosofo.blog.br/2017/09/colacao-de-grau.html" TargetMode="External"/><Relationship Id="rId13" Type="http://schemas.openxmlformats.org/officeDocument/2006/relationships/hyperlink" Target="http://www.reflexoesdofilosofo.blog.br/2017/06/nas-masmorras-do-poder.html" TargetMode="External"/><Relationship Id="rId14" Type="http://schemas.openxmlformats.org/officeDocument/2006/relationships/hyperlink" Target="http://www.reflexoesdofilosofo.blog.br/2017/05/dialetica-sobredeterminada.html" TargetMode="External"/><Relationship Id="rId15" Type="http://schemas.openxmlformats.org/officeDocument/2006/relationships/hyperlink" Target="http://www.reflexoesdofilosofo.blog.br/2017/05/a-lei-sobre-o-furto-de-madeira-e-o.html" TargetMode="External"/><Relationship Id="rId16" Type="http://schemas.openxmlformats.org/officeDocument/2006/relationships/hyperlink" Target="http://www.reflexoesdofilosofo.blog.br/2017/04/ontogenese-e-sobrevivencia-um-continuum.html" TargetMode="External"/><Relationship Id="rId17" Type="http://schemas.openxmlformats.org/officeDocument/2006/relationships/hyperlink" Target="http://www.reflexoesdofilosofo.blog.br/2017/04/a-dinamica-de-forcas-que-se-opoe-luta.html" TargetMode="External"/><Relationship Id="rId18" Type="http://schemas.openxmlformats.org/officeDocument/2006/relationships/hyperlink" Target="http://www.reflexoesdofilosofo.blog.br/2017/04/incomodo.html" TargetMode="External"/><Relationship Id="rId19" Type="http://schemas.openxmlformats.org/officeDocument/2006/relationships/hyperlink" Target="http://www.reflexoesdofilosofo.blog.br/2017/03/leviata-i-xvi.html" TargetMode="External"/><Relationship Id="rId20" Type="http://schemas.openxmlformats.org/officeDocument/2006/relationships/hyperlink" Target="http://www.reflexoesdofilosofo.blog.br/2017/03/entre-o-discreto-e-o-continuo.html" TargetMode="External"/><Relationship Id="rId21" Type="http://schemas.openxmlformats.org/officeDocument/2006/relationships/hyperlink" Target="http://www.reflexoesdofilosofo.blog.br/2017/02/deus-ou-seja-natureza1.html" TargetMode="External"/><Relationship Id="rId22" Type="http://schemas.openxmlformats.org/officeDocument/2006/relationships/hyperlink" Target="http://www.reflexoesdofilosofo.blog.br/2017/02/convergencia.html" TargetMode="External"/><Relationship Id="rId23" Type="http://schemas.openxmlformats.org/officeDocument/2006/relationships/hyperlink" Target="http://www.reflexoesdofilosofo.blog.br/2017/01/so-uma-resposta.html" TargetMode="External"/><Relationship Id="rId24" Type="http://schemas.openxmlformats.org/officeDocument/2006/relationships/hyperlink" Target="http://www.reflexoesdofilosofo.blog.br/2017/01/um-sentimento.html" TargetMode="External"/><Relationship Id="rId25" Type="http://schemas.openxmlformats.org/officeDocument/2006/relationships/hyperlink" Target="http://www.reflexoesdofilosofo.blog.br/2017/01/atitude-filosofica.html" TargetMode="External"/><Relationship Id="rId26" Type="http://schemas.openxmlformats.org/officeDocument/2006/relationships/hyperlink" Target="http://www.reflexoesdofilosofo.blog.br/2017/01/empirico-e-racional.html" TargetMode="External"/><Relationship Id="rId27" Type="http://schemas.openxmlformats.org/officeDocument/2006/relationships/hyperlink" Target="http://www.reflexoesdofilosofo.blog.br/2017/01/entre-o-positivo-e-o-negativo.html" TargetMode="External"/><Relationship Id="rId28" Type="http://schemas.openxmlformats.org/officeDocument/2006/relationships/hyperlink" Target="http://quissak-en.blogspot.com/2017/12/the-fox-and-lion.html" TargetMode="External"/><Relationship Id="rId29" Type="http://schemas.openxmlformats.org/officeDocument/2006/relationships/hyperlink" Target="http://quissak-en.blogspot.com/2017/11/eudaimonia.html" TargetMode="External"/><Relationship Id="rId30" Type="http://schemas.openxmlformats.org/officeDocument/2006/relationships/hyperlink" Target="http://quissak-en.blogspot.com/2017/10/free-will-and-determinis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