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semântica da pós-verdade no discurso ordinário - 18/11/2023</w:t>
        <w:br/>
      </w:r>
    </w:p>
    <w:p>
      <w:r>
        <w:t>_Esse texto busca refletir sobre linguagem, ciência, tecnologia e mundo na</w:t>
        <w:br/>
        <w:t>atualidade, pelo menos em um ou outro aspecto_</w:t>
        <w:br/>
        <w:br/>
        <w:t>Não dá para saber até que ponto uma suposta linguagem pura ou ideal foi ou é a</w:t>
        <w:br/>
        <w:t>base para a linguagem do dia a dia, embora a filosofia em alguns momentos</w:t>
        <w:br/>
        <w:t>tenha tido essa pretensão, sob forte influência da ciência. Há maneiras e</w:t>
        <w:br/>
        <w:t>maneiras de proceder na análise do discurso por um viés filosófico, fato</w:t>
        <w:br/>
        <w:t>reforçado com a virada linguística do início do século passado e que coloca em</w:t>
        <w:br/>
        <w:t>dúvida a posição da consciência como detentora primordial do conhecimento, em</w:t>
        <w:br/>
        <w:t>prol da linguagem. Essa suposta linguagem pura ou ideal é fortemente baseada</w:t>
        <w:br/>
        <w:t>na análise lógica e na objetividade, buscando uma comunicação límpida e</w:t>
        <w:br/>
        <w:t>cristalina. Porém, basta dez minutos do Programa do Ratinho para perceber o</w:t>
        <w:br/>
        <w:t>quanto isto é inalcançável.</w:t>
        <w:br/>
        <w:br/>
        <w:t>Claro que, sem dúvida, uma outra abordagem é aquela que busca explicitar a</w:t>
        <w:br/>
        <w:t>própria linguagem em seus usos. Ela usa da linguagem para explicar a</w:t>
        <w:br/>
        <w:t>linguagem, ela analisa as sentenças da linguagem e seus termos e variações</w:t>
        <w:br/>
        <w:t>buscando desvelar em qual sentido um determinado termo é usado em um contexto</w:t>
        <w:br/>
        <w:t>ou outro[i]. Se esse projeto de escrutínio linguístico mediante a filosofia é</w:t>
        <w:br/>
        <w:t>menos pretensioso ainda assim ele talvez possa estar preso a contextos</w:t>
        <w:br/>
        <w:t>específicos, embora pudesse até ser aplicado na própria ciência. Ora, mas por</w:t>
        <w:br/>
        <w:t>que a ciência novamente?</w:t>
        <w:br/>
        <w:br/>
        <w:t>Bem, desde o renascimento que nós, human@s, noss@s maiores expoentes se</w:t>
        <w:br/>
        <w:t>apropriaram da natureza por meio da atitude científica que descreve e</w:t>
        <w:br/>
        <w:t>prescreve a realidade e que tornou possível todo esse suposto progresso que</w:t>
        <w:br/>
        <w:t>culmina agora com as mais avançadas formas de IA (inteligência artificial,</w:t>
        <w:br/>
        <w:t>seja lá o que isso queira dizer). Com o predomínio científico que nos domina</w:t>
        <w:br/>
        <w:t>há mais de 500 anos, a ciência se estabelece como campo inabalável de</w:t>
        <w:br/>
        <w:t>conhecimento e como fundamento de nossas conquistas mais expressivas, tanto</w:t>
        <w:br/>
        <w:t>boas quanto ruins[ii]. E não nos esqueçamos que a ciência é um navio em alto</w:t>
        <w:br/>
        <w:t>mar sempre em reconstrução, mas com bases sólidas e que atrai todos os demais</w:t>
        <w:br/>
        <w:t>tipos de conhecimento para que sigam o seu método, seja a medicina,</w:t>
        <w:br/>
        <w:t>psicologia, biologia e filosofia.</w:t>
        <w:br/>
        <w:br/>
        <w:t>A ciência abocanha, então, natureza e humanidade em seu proceder, entretanto</w:t>
        <w:br/>
        <w:t>há efeitos colaterais. Uma tendência científica que atualmente estampa</w:t>
        <w:br/>
        <w:t>qualquer linha editorial ou publicação periódica, das mais liberais até as</w:t>
        <w:br/>
        <w:t>mais revolucionárias é a discussão sobre o ChatGPT, uma variação de</w:t>
        <w:br/>
        <w:t>inteligência artificial capaz de gerar novas informações a partir do</w:t>
        <w:br/>
        <w:t>“aprendizado”[iii] de toda a sua base histórica que dificilmente pode ser</w:t>
        <w:br/>
        <w:t>computada por um reles mortal. Isso ao mesmo tempo em que já tínhamos</w:t>
        <w:br/>
        <w:t>acompanhado manipulações do discurso e da verdade por grupos de pessoas e de</w:t>
        <w:br/>
        <w:t>empresas ao redor do globo, influenciando em eleições, prisões e demais</w:t>
        <w:br/>
        <w:t>sandices. Quanto temos nos deparado ultimamente com discursos mentirosos, mas</w:t>
        <w:br/>
        <w:t>convincentes, com negacionismos e falsa moral? Suas origens são as mais</w:t>
        <w:br/>
        <w:t>variadas, sejam elas políticas, religiosas e, quiçá, cientificas[iv].</w:t>
        <w:br/>
        <w:br/>
        <w:t>Além do mais, junta-se a esse panorama o grande potencial de divulgação por</w:t>
        <w:br/>
        <w:t>meio das jamais reguladas big techs e a ilimitada internet e temos tipos de</w:t>
        <w:br/>
        <w:t>discursos nada passíveis de análise linguística com base científica ou em seu</w:t>
        <w:br/>
        <w:t>método. E as capacidades de criação que o ChatGPT agrega para os propagadores</w:t>
        <w:br/>
        <w:t>de inverdades torna o círculo vicioso: mais se produz de desinformação e</w:t>
        <w:br/>
        <w:t>mentira, mais a IA reproduz desinformação e mentira.</w:t>
        <w:br/>
        <w:br/>
        <w:t>Isso tudo posto, chegamos à semântica da pós-verdade: uma que não permite uma</w:t>
        <w:br/>
        <w:t>análise lógica do discurso, pois o discurso se tornou contrafactual. Análise</w:t>
        <w:br/>
        <w:t>de proposições, verificacionismo, verdade e justificação racional são</w:t>
        <w:br/>
        <w:t>conceitos que não tomam lugar no discurso majoritário. A realidade foi</w:t>
        <w:br/>
        <w:t>colocada em dúvida e enunciados científicos não tem mais poder de</w:t>
        <w:br/>
        <w:t>persuasão[v]. Diante desse cenário só nos resta tomar o pragmatismo como</w:t>
        <w:br/>
        <w:t>método de menor dano. O tema já não é novo[vi], mas o que nos chama bastante a</w:t>
        <w:br/>
        <w:t>atenção é o quanto devemos fazer esforços em dois sentidos, pelo menos:</w:t>
        <w:br/>
        <w:t>primeiro tentando trazer o discurso teórico para mais perto da prática</w:t>
        <w:br/>
        <w:t>regular, para que ele não se torne um discurso estéril e, depois, tentando</w:t>
        <w:br/>
        <w:t>exercer o convencimento, tarefa tão difícil nesse momento de enorme</w:t>
        <w:br/>
        <w:t>polarização[vii].</w:t>
        <w:br/>
        <w:br/>
        <w:t>Já o escrutínio do discurso pode levar em consideração aspectos semânticos dos</w:t>
        <w:br/>
        <w:t>textos que delatem sua origem com foco, quando se atendo à formação de</w:t>
        <w:br/>
        <w:t>opinião, tanto na produção artificial pelo ChatGPT ou pelas fake news. O</w:t>
        <w:br/>
        <w:t>primeiro passo é identificar a origem do discurso para que as ações possam ser</w:t>
        <w:br/>
        <w:t>direcionadas: discursos mentirosos produzidos por pessoas são motivo de crime</w:t>
        <w:br/>
        <w:t>e o discurso gerado por IA pode ser aceito, mas deve ser informado. Por 50 mil</w:t>
        <w:br/>
        <w:t>anos, a linguagem tem sido a essência de nosso pensamento e base da</w:t>
        <w:br/>
        <w:t>comunicação humana e não podemos deixar que um tempo miserável coloque em</w:t>
        <w:br/>
        <w:t>xeque toda essa evolução biológica.</w:t>
        <w:br/>
        <w:br/>
        <w:t xml:space="preserve">  </w:t>
        <w:br/>
        <w:br/>
        <w:t>* * *</w:t>
        <w:br/>
        <w:br/>
        <w:t>[i] Não cabe aqui filiar uma teoria de análise da linguagem a um projeto</w:t>
        <w:br/>
        <w:t>filosófico qualquer.</w:t>
        <w:br/>
        <w:br/>
        <w:t>[ii] Esse espaço blogueiro abriga, nesse contexto, algumas abordagens em</w:t>
        <w:br/>
        <w:t>filosofia da tecnologia.</w:t>
        <w:br/>
        <w:br/>
        <w:t>[iii] Isto é, cálculo estatístico e probabilístico, no mais das vezes</w:t>
        <w:br/>
        <w:t>enviesado.</w:t>
        <w:br/>
        <w:br/>
        <w:t>[iv] Pelo menos filosóficas podemos ver aos montes por aí.</w:t>
        <w:br/>
        <w:br/>
        <w:t>[v] Caso típico o antropoceno, ver:</w:t>
        <w:br/>
        <w:t>&lt;https://www.reflexoesdofilosofo.blog.br/2021/11/seita-do-aquecimento.html&gt;.</w:t>
        <w:br/>
        <w:br/>
        <w:t>[vi] Alyne Costa já falava disso no Conversações há 3 anos atrás:</w:t>
        <w:br/>
        <w:t>&lt;https://youtu.be/HlM5d699fYw&gt;.</w:t>
        <w:br/>
        <w:br/>
        <w:t>[vii] A direita e a esquerda, os conflitos na Ucrânia e Gaza mostram o quanto</w:t>
        <w:br/>
        <w:t>os argumentos estão a mercê da empatia, isso já falava Quine. Ilustração:</w:t>
        <w:br/>
        <w:t>&lt;https://youtu.be/cmizWUX_gt0&gt;.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