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Base física do efeito estufa e aquecimento global - 10/01/2022</w:t>
        <w:br/>
      </w:r>
    </w:p>
    <w:p>
      <w:r>
        <w:t>_Sobre as bases físicas que mostram que as emissões antropogênicas de gases</w:t>
        <w:br/>
        <w:t>estufa contribuem para o aquecimento global**[i]**_</w:t>
        <w:br/>
        <w:br/>
        <w:t>**Introdução**. Com a emergência da temática ambiental, nos interessa entender</w:t>
        <w:br/>
        <w:t>questões ligadas às mudanças climáticas e ao aquecimento global. Para isso,</w:t>
        <w:br/>
        <w:t>requer voltarmos a conceitos básicos outrora vistos para melhor compreensão</w:t>
        <w:br/>
        <w:t>desses fenômenos, ou seja, suas bases físicas. A respeito do artigo, mais</w:t>
        <w:br/>
        <w:t>precisamente, os autores enfocam o aquecimento global cuja causa dominante é a</w:t>
        <w:br/>
        <w:t>ação humana, de acordo com a evolução das pesquisas científicas no último</w:t>
        <w:br/>
        <w:t>século e a despeito de alegações em contrário[ii]. Então, o efeito estufa tem</w:t>
        <w:br/>
        <w:t>papel preponderante na regulação da temperatura planetária.</w:t>
        <w:br/>
        <w:br/>
        <w:t>**O papel da composição atmosférica na temperatura planetária.** Os autores</w:t>
        <w:br/>
        <w:t>trazem o raciocínio de Fourier, primeiro a tratar da temperatura planetária,</w:t>
        <w:br/>
        <w:t>de que a Terra, recebendo energia constantemente do sol, deveria reemiti-la de</w:t>
        <w:br/>
        <w:t>volta pois, de outra forma, superaqueceria e assim poderia manter uma</w:t>
        <w:br/>
        <w:t>temperatura de equilíbrio. A energia solar atinge os planetas de seu sistema</w:t>
        <w:br/>
        <w:t>por ondas eletromagnéticas cujas intensidades dependem da luminosidade do</w:t>
        <w:br/>
        <w:t>astro e da sua distância. Porém, boa parte dessa energia não é absorvida pelo</w:t>
        <w:br/>
        <w:t>planeta[iii], já que uma parte é refletida pela atmosfera e outra parte pela</w:t>
        <w:br/>
        <w:t>superfície. Ocorre que o planeta recebe a luz solar em metade de sua</w:t>
        <w:br/>
        <w:t>superfície e a reflete por toda a sua extensão (conceito conhecido por</w:t>
        <w:br/>
        <w:t>albedo[iv]). A figura abaixo ilustra esse ponto.</w:t>
        <w:br/>
        <w:br/>
        <w:t>[![](https://blogger.googleusercontent.com/img/a/AVvXsEiEDbbhAJ9gTFbNxOk15_PBSsVmfuisjzxFnyzlRspowRdbQaJUGUtpTc7meoCIOwPMGbJdC2W0n5KtdDMuhmCAZ0VVoJ6XAZHC5ENrO7AvtOD2gFjd3vtCkUREEAYT9RZRat7h-_g73mtuhx-</w:t>
        <w:br/>
        <w:t>zkHeO2VnVmLVSSqVRwLeFH39HMq80a1yxi2sb5gbo=s320)](https://blogger.googleusercontent.com/img/a/AVvXsEiEDbbhAJ9gTFbNxOk15_PBSsVmfuisjzxFnyzlRspowRdbQaJUGUtpTc7meoCIOwPMGbJdC2W0n5KtdDMuhmCAZ0VVoJ6XAZHC5ENrO7AvtOD2gFjd3vtCkUREEAYT9RZRat7h-_g73mtuhx-</w:t>
        <w:br/>
        <w:t>zkHeO2VnVmLVSSqVRwLeFH39HMq80a1yxi2sb5gbo=s967)</w:t>
        <w:br/>
        <w:br/>
        <w:t>Os itens elencados acima fazem com que a temperatura de equilíbrio da Terra</w:t>
        <w:br/>
        <w:t>(-18º) seja bem menor do que a temperatura em sua superfície, em torno de 15º.</w:t>
        <w:br/>
        <w:t>Comparando com outros planetas que têm as temperaturas estimadas, podemos</w:t>
        <w:br/>
        <w:t>notar a diferença entre elas, conforme a tabela que segue.</w:t>
        <w:br/>
        <w:br/>
        <w:t>[![](https://blogger.googleusercontent.com/img/a/AVvXsEgiNPRLrGMVIyjG3VTXGd9Lwf7PcadShYao2zWnjOfzpCQkIsIiURyiSWo9TwOQgiHsjZikVgAPlIvHDTv5Hfha2jkDI06ywyZhoM0fOwGoT7r7anPW8jmshu_ybSXxZcOVT0JEJKGjv6ZsGZNzzlp0zweDAXErS7</w:t>
        <w:br/>
        <w:t>--</w:t>
        <w:br/>
        <w:t>19xTSuxnMPtvztrMemfvj9XS=s320)](https://blogger.googleusercontent.com/img/a/AVvXsEgiNPRLrGMVIyjG3VTXGd9Lwf7PcadShYao2zWnjOfzpCQkIsIiURyiSWo9TwOQgiHsjZikVgAPlIvHDTv5Hfha2jkDI06ywyZhoM0fOwGoT7r7anPW8jmshu_ybSXxZcOVT0JEJKGjv6ZsGZNzzlp0zweDAXErS7</w:t>
        <w:br/>
        <w:t>--19xTSuxnMPtvztrMemfvj9XS=s633)</w:t>
        <w:br/>
        <w:br/>
        <w:t>Se Mercúrio e Marte as têm próximas, isso não ocorre com Terra e Vênus que as</w:t>
        <w:br/>
        <w:t>têm distintas exatamente por conta da atmosfera de cada um. Se a atmosfera é</w:t>
        <w:br/>
        <w:t>substancial, isto é, espessa e com gases estufa, ela absorve parte da radiação</w:t>
        <w:br/>
        <w:t>refletida e aumenta a temperatura da atmosfera baixa, qual seja, da superfície</w:t>
        <w:br/>
        <w:t>e a isso dá-se o nome de “efeito estufa”. Já a próxima tabela ilustra as</w:t>
        <w:br/>
        <w:t>tênues pressões atmosféricas em Mercúrio e Marte que não geram as diferenças</w:t>
        <w:br/>
        <w:t>de temperatura bem como o oposto para Terra e Vênus.</w:t>
        <w:br/>
        <w:br/>
        <w:t>[![](https://blogger.googleusercontent.com/img/a/AVvXsEgLnngabBuL-</w:t>
        <w:br/>
        <w:t>GRLvFFnTWT1HXIABLpdfp0uL91L2EBKsi8PWsyhraSEkz0iQC9lLHUwApNReT-</w:t>
        <w:br/>
        <w:t>DHjPGguD0WxI1sxD_JiecaoLua_4iVVInQVWKdBLMSvUJ61SE1mLukXbo6a1DI7OZx933c6saOdduCVyTex_gmcOmqkDVpbuRVbA3xjLas2VhieyA=s320)](https://blogger.googleusercontent.com/img/a/AVvXsEgLnngabBuL-</w:t>
        <w:br/>
        <w:t>GRLvFFnTWT1HXIABLpdfp0uL91L2EBKsi8PWsyhraSEkz0iQC9lLHUwApNReT-</w:t>
        <w:br/>
        <w:t>DHjPGguD0WxI1sxD_JiecaoLua_4iVVInQVWKdBLMSvUJ61SE1mLukXbo6a1DI7OZx933c6saOdduCVyTex_gmcOmqkDVpbuRVbA3xjLas2VhieyA=s1597)</w:t>
        <w:br/>
        <w:br/>
        <w:t>Vênus que, mais longe do sol do que Mercúrio, ainda assim apresenta alta</w:t>
        <w:br/>
        <w:t>temperatura devido à junção da alta pressão com alta presença do gás de efeito</w:t>
        <w:br/>
        <w:t>estufa dióxido de carbono, como podemos ver a seguir.</w:t>
        <w:br/>
        <w:br/>
        <w:t>[![](https://blogger.googleusercontent.com/img/a/AVvXsEgtCq9Jg3Q0AM8EUf3TPQdI5_B-i7TFwAhhUur93Nt4LBFc940joIWwxMPm2b98YmNg-</w:t>
        <w:br/>
        <w:t>XbQM8BHMqDnJS3IFCeA2cPA_A1qstxFv_c7UqlcDjvwmqrpU_h7PhDnwhmHeD1h_DjJBOTbIXjmXaGZStgxMqXWXpyvngi2Zk6IetFz-</w:t>
        <w:br/>
        <w:t>xu2H7lzyOfinMO6=s320)](https://blogger.googleusercontent.com/img/a/AVvXsEgtCq9Jg3Q0AM8EUf3TPQdI5_B-i7TFwAhhUur93Nt4LBFc940joIWwxMPm2b98YmNg-</w:t>
        <w:br/>
        <w:t>XbQM8BHMqDnJS3IFCeA2cPA_A1qstxFv_c7UqlcDjvwmqrpU_h7PhDnwhmHeD1h_DjJBOTbIXjmXaGZStgxMqXWXpyvngi2Zk6IetFz-</w:t>
        <w:br/>
        <w:t>xu2H7lzyOfinMO6=s1601)</w:t>
        <w:br/>
        <w:br/>
        <w:t>Ainda conforme a tabela, embora Marte também tenha alta presença de CO2, ele é</w:t>
        <w:br/>
        <w:t>pouco concentrado como se pode ver pela sua pressão atmosférica, que faz com</w:t>
        <w:br/>
        <w:t>que o planeta não absorva muita radiação infravermelha oriunda da superfície.</w:t>
        <w:br/>
        <w:t>A tabela também mostra a distinta composição de gases que a Terra apresenta</w:t>
        <w:br/>
        <w:t>com relação aos vizinhos Vênus e Marte (conforme figura dos planetas do</w:t>
        <w:br/>
        <w:t>sistema solar que se segue[v]) e, embora seja baixa a concentração de dióxido</w:t>
        <w:br/>
        <w:t>de carbono, ele se junta a outros gases (vapor d’água, metano e óxido nitroso)</w:t>
        <w:br/>
        <w:t>para compor o efeito estufa e aumentar a temperatura da superfície em 30º</w:t>
        <w:br/>
        <w:t>acima da temperatura de equilíbrio.</w:t>
        <w:br/>
        <w:br/>
        <w:t>[![](https://blogger.googleusercontent.com/img/a/AVvXsEiGZqtIYMRpsKDsG_737wFmUmGUJw6nzmobaQ0yhqeJ1hQOfy8tbazKrjtVu_7snjqVzVSH6p9xl0HvOb3FpUL6PRZgcbB1BUJ-6ve7w92IA0R_lnw2bos3DasV_CovpIB2y0Q7R3L47iMPvV6X2BB-3TIcw-25bvnITrX9KzI5XnSJOJ9kGhK_zPqJ=s320)](https://blogger.googleusercontent.com/img/a/AVvXsEiGZqtIYMRpsKDsG_737wFmUmGUJw6nzmobaQ0yhqeJ1hQOfy8tbazKrjtVu_7snjqVzVSH6p9xl0HvOb3FpUL6PRZgcbB1BUJ-6ve7w92IA0R_lnw2bos3DasV_CovpIB2y0Q7R3L47iMPvV6X2BB-3TIcw-25bvnITrX9KzI5XnSJOJ9kGhK_zPqJ=s896)</w:t>
        <w:br/>
        <w:br/>
        <w:t>Os autores também enfatizam que é a própria vida na Terra, sua biosfera, que</w:t>
        <w:br/>
        <w:t>regula a composição química da atmosfera pelos ciclos biogeoquímicos e, se a</w:t>
        <w:br/>
        <w:t>vida fosse extinta, rapidamente teríamos uma composição similar a Vênus e</w:t>
        <w:br/>
        <w:t>Marte.</w:t>
        <w:br/>
        <w:br/>
        <w:t>**Detalhamento do efeito estufa da Terra.** Embora Fourier tenha afirmado que</w:t>
        <w:br/>
        <w:t>o calor encontra menos resistência ao entrar na atmosfera em estado de luz do</w:t>
        <w:br/>
        <w:t>que ao sair como calor não luminoso, a base física só foi evidenciada com o</w:t>
        <w:br/>
        <w:t>uso de um espectrofotômetro por Tyndall, em 1859, que mostrou que dióxido de</w:t>
        <w:br/>
        <w:t>carbono e vapor d’água (CO2, H2O) poderiam absorver radiação infravermelha,</w:t>
        <w:br/>
        <w:t>enquanto oxigênio, nitrogênio e hidrogênio não (O2, N2, H2).</w:t>
        <w:br/>
        <w:br/>
        <w:t>Contudo, só no século XX se clarificaram as medidas e os gases de efeito</w:t>
        <w:br/>
        <w:t>estufa, nomeadamente: CO2, H2O, CH4 (metano), N2O (óxido nitroso), CFCs e</w:t>
        <w:br/>
        <w:t>O3(ozônio) que absorvem radiação infravermelha. Abaixo são mostrados os</w:t>
        <w:br/>
        <w:t>comprimentos de onda com destaque para o espectro visível e também as ondas</w:t>
        <w:br/>
        <w:t>longas de infravermelho na qual os gases estufa são ativos radioativamente.</w:t>
        <w:br/>
        <w:br/>
        <w:t>[![](https://blogger.googleusercontent.com/img/a/AVvXsEg6rQLo4KtSBUZVuof0goIthP7Qw7FGWryZxDpOtMa3JfS-</w:t>
        <w:br/>
        <w:t>sTkpbbd6xeZB7rBRMs9ZfNLQsFt-</w:t>
        <w:br/>
        <w:t>pkg8ZMXMTpjSq_T4gy2CwpuAMv3YckTQrmahtiHukW0ZITSiN5qbcDxbZEp2baOHiOeX288i0AdqpF34SVgPr_kD4CVX9Sg9vAkaWXmucfvFo6DD=s320)](https://blogger.googleusercontent.com/img/a/AVvXsEg6rQLo4KtSBUZVuof0goIthP7Qw7FGWryZxDpOtMa3JfS-</w:t>
        <w:br/>
        <w:t>sTkpbbd6xeZB7rBRMs9ZfNLQsFt-</w:t>
        <w:br/>
        <w:t>pkg8ZMXMTpjSq_T4gy2CwpuAMv3YckTQrmahtiHukW0ZITSiN5qbcDxbZEp2baOHiOeX288i0AdqpF34SVgPr_kD4CVX9Sg9vAkaWXmucfvFo6DD=s643)</w:t>
        <w:br/>
        <w:br/>
        <w:t>Então, conforme já dito, o sol emite ondas eletromagnéticas para nós numa</w:t>
        <w:br/>
        <w:t>radiação visível que não é absorvida por esses gases (0,4 μm a 0,7 μm). Cerca</w:t>
        <w:br/>
        <w:t>de 70% dessa radiação visível entra na Terra aquecendo-a, que então emite</w:t>
        <w:br/>
        <w:t>radiação infravermelha para o espaço que é obstruída pelos gases estufa,</w:t>
        <w:br/>
        <w:t>esquentando a baixa atmosfera.</w:t>
        <w:br/>
        <w:br/>
        <w:t>[![](https://blogger.googleusercontent.com/img/a/AVvXsEhkfdX5dgza8Mas9T-pYoi6YXaMHvTA5mJ9ZQFRE9AiCV83KEF35cZvPjdTZaTvbDZMHFql75Sw8BJTDxdpjOGC6fAHP-c1uh4SebdRwCITBC21UKZe-</w:t>
        <w:br/>
        <w:t>eNWEWxhveCqcLH8kHMBs5ed_LB6sEGY9OaWxiGXkPoI0G0ohg8gGtDM5SuNgnwwTZAhHO48=s320)](https://blogger.googleusercontent.com/img/a/AVvXsEhkfdX5dgza8Mas9T-pYoi6YXaMHvTA5mJ9ZQFRE9AiCV83KEF35cZvPjdTZaTvbDZMHFql75Sw8BJTDxdpjOGC6fAHP-c1uh4SebdRwCITBC21UKZe-</w:t>
        <w:br/>
        <w:t>eNWEWxhveCqcLH8kHMBs5ed_LB6sEGY9OaWxiGXkPoI0G0ohg8gGtDM5SuNgnwwTZAhHO48=s847)</w:t>
        <w:br/>
        <w:br/>
        <w:t>Acima o desenho esquemático do efeito estufa, com destaque para a emissão de</w:t>
        <w:br/>
        <w:t>dióxido de carbono em todas as direções. Outro ponto é que, quanto maior a</w:t>
        <w:br/>
        <w:t>temperatura de um corpo, menor o seu comprimento de onda emitida e aí a Terra,</w:t>
        <w:br/>
        <w:t>bem menos quente que o sol, emitindo na faixa do infravermelho em torno de 10</w:t>
        <w:br/>
        <w:t>μm (isso será mostrado em outro gráfico mais a frente). Pois que, pelo estudo</w:t>
        <w:br/>
        <w:t>da espectroscopia do infravermelho para o dióxido de carbono, é mostrado que</w:t>
        <w:br/>
        <w:t>ele absorve radiação nos comprimentos de onda de e 4,2 μm e 15 μm, ou seja,</w:t>
        <w:br/>
        <w:t>ele é opaco nesses pontos (e vai coincidir com o comprimento de onda da Terra,</w:t>
        <w:br/>
        <w:t>como se verá).</w:t>
        <w:br/>
        <w:br/>
        <w:t>Os autores ainda trazem uma questão extremamente técnica para esclarecer as</w:t>
        <w:br/>
        <w:t>bandas de absorção do CO2 e sua interação com a radiação infravermelha.</w:t>
        <w:br/>
        <w:t>Sucede-se que a radiação infravermelha incidente na molécula de CO2 possui</w:t>
        <w:br/>
        <w:t>frequência compatível com a frequência de vibração do mesmo e este absorve</w:t>
        <w:br/>
        <w:t>radiação em uma mudança do momento de dipolo, que ocorre quando a molécula</w:t>
        <w:br/>
        <w:t>vibra e interage com os campos elétricos e magnéticos da radiação.</w:t>
        <w:br/>
        <w:br/>
        <w:t>[![](https://blogger.googleusercontent.com/img/a/AVvXsEjuqUO9PcPkCqLreedE0q_uGhWSdxCYxe_vxXIfC9jWFssmvmUVh1qSybUuWGK9KCDNsf6F4gScJqnqLSbL2myGl1ZBOJXmsS0Y1rzTbJdENPDmGQI3oYeQl3it43XV6w4zJap9TADADS-</w:t>
        <w:br/>
        <w:t>Ci2Pz1Ih-</w:t>
        <w:br/>
        <w:t>gkz1uoYMYWIKItyXqLwYZob05ZkZQIrxtjhq=s320)](https://blogger.googleusercontent.com/img/a/AVvXsEjuqUO9PcPkCqLreedE0q_uGhWSdxCYxe_vxXIfC9jWFssmvmUVh1qSybUuWGK9KCDNsf6F4gScJqnqLSbL2myGl1ZBOJXmsS0Y1rzTbJdENPDmGQI3oYeQl3it43XV6w4zJap9TADADS-</w:t>
        <w:br/>
        <w:t>Ci2Pz1Ih-gkz1uoYMYWIKItyXqLwYZob05ZkZQIrxtjhq=s611)</w:t>
        <w:br/>
        <w:br/>
        <w:t>Acima é mostrado os modos normais de vibração do CO2 com destaque para os</w:t>
        <w:br/>
        <w:t>momentos de absorção v2 e v3, ao passo que o estado v1 é apolar (simétrico).</w:t>
        <w:br/>
        <w:t>Trazendo o gráfico da emissão da radiação da Terra abaixo, vê-se a atuação da</w:t>
        <w:br/>
        <w:t>banda de 15 μm (v2 acima) atuando na faixa de 10 μm, indicando a existência do</w:t>
        <w:br/>
        <w:t>efeito estufa.</w:t>
        <w:br/>
        <w:br/>
        <w:t>[![](https://blogger.googleusercontent.com/img/a/AVvXsEgPvqggxQrgmC2a0ZZUE2yOWe-</w:t>
        <w:br/>
        <w:t>OBhJVb3aOmRQPiOctEwX4rFbCTm03Cac8wlVp4r4MotqgDS3FYRkyv9QTR1C5KFsG7qbw-</w:t>
        <w:br/>
        <w:t>UtydOT25OsYVPnAWDsu9ZbgHG7JHYmYd9FWyPIf1RxTQ7Thh1VuBNqgp974rIh_qbe31XAeFAmxpFnhNFemXkfRXcmQ=s320)](https://blogger.googleusercontent.com/img/a/AVvXsEgPvqggxQrgmC2a0ZZUE2yOWe-</w:t>
        <w:br/>
        <w:t>OBhJVb3aOmRQPiOctEwX4rFbCTm03Cac8wlVp4r4MotqgDS3FYRkyv9QTR1C5KFsG7qbw-</w:t>
        <w:br/>
        <w:t>UtydOT25OsYVPnAWDsu9ZbgHG7JHYmYd9FWyPIf1RxTQ7Thh1VuBNqgp974rIh_qbe31XAeFAmxpFnhNFemXkfRXcmQ=s805)</w:t>
        <w:br/>
        <w:br/>
        <w:t>**O balanço energia da Terra: o efeito estufa em ação**. A despeito do</w:t>
        <w:br/>
        <w:t>comportamento do CO2, etc., os autores ressaltam que o mecanismo principal da</w:t>
        <w:br/>
        <w:t>temperatura planetária é o balanço de energia da Terra, qual seja, a</w:t>
        <w:br/>
        <w:t>manutenção da temperatura média entre as intensidades de energia entrantes e</w:t>
        <w:br/>
        <w:t>saintes. De acordo com os cientistas, um desequilíbrio que possa levar a</w:t>
        <w:br/>
        <w:t>mudança da temperatura média ocorreria por três possiblidades ou _forçantes</w:t>
        <w:br/>
        <w:t>climáticas_ : 1.) _mudança da radiação solar entrante_ , seja por mudança na</w:t>
        <w:br/>
        <w:t>intensidade da radiação solar ou da órbita da Terra (que não tem acontecido,</w:t>
        <w:br/>
        <w:t>segundo observações), 2.) _mudança do albedo da Terra_ , pela mudança de</w:t>
        <w:br/>
        <w:t>cobertura das nuvens, partículas de aerossóis e cobertura do solo (também não</w:t>
        <w:br/>
        <w:t>ocorre) e 3.) _mudança da radiação terrestre para o espaço,_ devido à</w:t>
        <w:br/>
        <w:t>alteração na concentração dos gases de efeito estufa.</w:t>
        <w:br/>
        <w:br/>
        <w:t>Não obstante, convém lembrar que a temperatura de equilíbrio se dá a uma</w:t>
        <w:br/>
        <w:t>altitude média da atmosfera acima dos gases estufa e, abaixo deles, há a</w:t>
        <w:br/>
        <w:t>temperatura da superfície que recebe a reemissão da radiação para baixo e aí</w:t>
        <w:br/>
        <w:t>se aplicam modelos de medida da transferência radioativa que não nos interessa</w:t>
        <w:br/>
        <w:t>detalhar agora, embora os autores os tivessem simplificado em  um modelo de</w:t>
        <w:br/>
        <w:t>linha que abstrai as camadas da atmosfera e outros fatores como correntes</w:t>
        <w:br/>
        <w:t>oceânicas, variações dos espectros de onda, transferência de energia entre as</w:t>
        <w:br/>
        <w:t>camadas e distribuição dos gases.</w:t>
        <w:br/>
        <w:br/>
        <w:t>De todo modo, desse modelo é possível estimar a temperatura da superfície a</w:t>
        <w:br/>
        <w:t>partir da temperatura de equilíbrio, chegando a um valor de ~303 K (-273 =</w:t>
        <w:br/>
        <w:t>30º, acima dos 15º por conta da simplificação) e permitindo mostrar que a</w:t>
        <w:br/>
        <w:t>“radiação reemitida para baixo contribui para o aquecimento da superfície” (p.</w:t>
        <w:br/>
        <w:t>16) e também que, em última instância, a radiação escapa a altas altitudes e o</w:t>
        <w:br/>
        <w:t>aumento dos gases de estufa irá aumentar a temperatura de superfície e sua</w:t>
        <w:br/>
        <w:t>diferença com relação à temperatura de equilíbrio, desequilibrando o balanço.</w:t>
        <w:br/>
        <w:br/>
        <w:t>**O aumento do efeito estufa e a busca do balanço trazem aquecimento.** Se o</w:t>
        <w:br/>
        <w:t>efeito estufa é um processo natural e essencial para a vida na Terra, a</w:t>
        <w:br/>
        <w:t>mudança da composição química da atmosfera pela concentração de gases de</w:t>
        <w:br/>
        <w:t>efeito estufa, sem dúvida, irá aumentar a temperatura do planeta. Acontece</w:t>
        <w:br/>
        <w:t>que, se é mantida a radiação entrante e os gases de efeito estufa dificultam a</w:t>
        <w:br/>
        <w:t>sua saída, há um desequilíbrio entre a entrada e a saída de radiação. Nesse</w:t>
        <w:br/>
        <w:t>caso, a Terra precisa esquentar para reequilibrar o fluxo de energia e, aí,</w:t>
        <w:br/>
        <w:t>atinge um novo estado de equilíbrio.</w:t>
        <w:br/>
        <w:br/>
        <w:t>[![](https://blogger.googleusercontent.com/img/a/AVvXsEjLCE_Y2OpN401JdPZwc_wMHdYCrOmnFp5t0kWXQ2cYgf-l2n620lJhHqT8mSPHxVXXijA3u3H23Ko3Bxd0Dj1tMujjkte-</w:t>
        <w:br/>
        <w:t>KqnMXf7X9YCXYnx47D7wXBIPJZ-</w:t>
        <w:br/>
        <w:t>oFT0SdZvZ_SYxvLG6SMhdgPwzYvUYLkVu3r3jU7kj3vQ3uszs5_owgrCpePlwqzCQ=s320)](https://blogger.googleusercontent.com/img/a/AVvXsEjLCE_Y2OpN401JdPZwc_wMHdYCrOmnFp5t0kWXQ2cYgf-l2n620lJhHqT8mSPHxVXXijA3u3H23Ko3Bxd0Dj1tMujjkte-</w:t>
        <w:br/>
        <w:t>KqnMXf7X9YCXYnx47D7wXBIPJZ-</w:t>
        <w:br/>
        <w:t>oFT0SdZvZ_SYxvLG6SMhdgPwzYvUYLkVu3r3jU7kj3vQ3uszs5_owgrCpePlwqzCQ=s544)</w:t>
        <w:br/>
        <w:br/>
        <w:t>A figura acima ilustra a busca pelo balanço de energia quando, em b), o</w:t>
        <w:br/>
        <w:t>aumento da concentração de dióxido de carbono irá diminuir a temperatura de</w:t>
        <w:br/>
        <w:t>saída para 236K e, então, a Terra se aquece (3º) para atingir o novo</w:t>
        <w:br/>
        <w:t>equilíbrio. Esse valor de incremento e sua rapidez de aumento ainda são debate</w:t>
        <w:br/>
        <w:t>entre os cientistas, conforme enfatizam os autores.</w:t>
        <w:br/>
        <w:br/>
        <w:t>**Papel do CO 2 no aquecimento global.** Se o vapor d’água contribui mais do</w:t>
        <w:br/>
        <w:t>que o CO2 entre os gases com efeito estufa (vapor d’água = 50%, nuvens = 25%,</w:t>
        <w:br/>
        <w:t>CO2 = 20% e demais gases 5%), o CO2, além de não condensável, apresenta</w:t>
        <w:br/>
        <w:t>evidências de relação com as eras do gelo[vi] e é parte da história climática</w:t>
        <w:br/>
        <w:t>da terra. Soma-se a isso que o nível atual de CO2 jamais foi atingido no</w:t>
        <w:br/>
        <w:t>período observado (um pico de 300 contra 400 ppm atuais das emissões humanas</w:t>
        <w:br/>
        <w:t>pós revolução industrial)[vii].</w:t>
        <w:br/>
        <w:br/>
        <w:t>Já o vapor d’água é condensável e se regula pela temperatura da atmosfera que</w:t>
        <w:br/>
        <w:t>vai comportar determinada quantidade, o resto condensa-se. Assim sendo, ele</w:t>
        <w:br/>
        <w:t>não é considerado uma forçante climática e se associa com o mecanismo de</w:t>
        <w:br/>
        <w:t>retroalimentação. Conclui-se que o CO2 é o termostato da terra, já que a sua</w:t>
        <w:br/>
        <w:t>ausência atmosférica levaria a um congelamento do planeta.</w:t>
        <w:br/>
        <w:br/>
        <w:t>A contribuição de dióxido de carbono de origem humana é demonstrada pelas</w:t>
        <w:br/>
        <w:t>conhecidas anotações de Charles David Keelling, ilustradas abaixo.</w:t>
        <w:br/>
        <w:br/>
        <w:t>[![](https://blogger.googleusercontent.com/img/a/AVvXsEjoIYxkSkWiN7xt9ebAaGXatwrdoRFkWwsEL01rtNbcywXKw4HPXLZaL8RUf62CYQPejOBdBIz2QhGu-3AZoUfYt7NX0LRoLF9pCf1y40xFayURWNSN-</w:t>
        <w:br/>
        <w:t>IBDOLXh6iA_5uA7B0_N6uBykFsvu7Lj6ffunLeAp_KLye7jvzisXGEJsb1BXISf_3suMT2d=s320)](https://blogger.googleusercontent.com/img/a/AVvXsEjoIYxkSkWiN7xt9ebAaGXatwrdoRFkWwsEL01rtNbcywXKw4HPXLZaL8RUf62CYQPejOBdBIz2QhGu-3AZoUfYt7NX0LRoLF9pCf1y40xFayURWNSN-</w:t>
        <w:br/>
        <w:t>IBDOLXh6iA_5uA7B0_N6uBykFsvu7Lj6ffunLeAp_KLye7jvzisXGEJsb1BXISf_3suMT2d=s643)</w:t>
        <w:br/>
        <w:br/>
        <w:t>Se aliarmos esse dado com as medições de temperatura ao longo dos anos</w:t>
        <w:br/>
        <w:t>(considerando incremento de 1º desde a revolução industrial) e com as</w:t>
        <w:br/>
        <w:t>comprovações cientificas que descartam as outras forçantes climáticas, os</w:t>
        <w:br/>
        <w:t>autores afirmam que:</w:t>
        <w:br/>
        <w:br/>
        <w:t>“O IPCC (Painel Intergovernamental sobre Mudanças Climáticas) criado em 1988</w:t>
        <w:br/>
        <w:t>sob o comando da Organização Meteorológica Mundial (WMO) em seus relatórios</w:t>
        <w:br/>
        <w:t>tem atestado com níveis de confiança cada vez maiores que as evidências</w:t>
        <w:br/>
        <w:t>científicas são suficientemente fortes para afirmar que o aquecimento</w:t>
        <w:br/>
        <w:t>observado tem como causa dominante as emissões antropogênicas de gases estufa</w:t>
        <w:br/>
        <w:t>(Ipcc, 2013)”</w:t>
        <w:br/>
        <w:br/>
        <w:t>Por fim, os autores sintetizam o argumento da seguinte forma:</w:t>
        <w:br/>
        <w:br/>
        <w:t>1\. O efeito estufa é um fenômeno natural essencial à vida na Terra.</w:t>
        <w:br/>
        <w:br/>
        <w:t>2\. O mecanismo do efeito estufa opera a partir das moléculas dos gases estufa</w:t>
        <w:br/>
        <w:t>que absorvem a radiação infravermelha emitida pela Terra, reemitindo uma parte</w:t>
        <w:br/>
        <w:t>de volta para a superfície terrestre.</w:t>
        <w:br/>
        <w:br/>
        <w:t>3\. As emissões humanas estão aumentando a concentração de gases estufa na</w:t>
        <w:br/>
        <w:t>atmosfera.</w:t>
        <w:br/>
        <w:br/>
        <w:t>4\. Um aumento da concentração de gases estufa na atmosfera intensifica o</w:t>
        <w:br/>
        <w:t>efeito estufa da Terra.</w:t>
        <w:br/>
        <w:br/>
        <w:t>5\. Um efeito estufa mais forte causa um desequilíbrio no balanço de energia</w:t>
        <w:br/>
        <w:t>da Terra.</w:t>
        <w:br/>
        <w:br/>
        <w:t>6\. Para retornar ao equilíbrio energético a Terra precisa esquentar tendo</w:t>
        <w:br/>
        <w:t>como resultado o aquecimento global.</w:t>
        <w:br/>
        <w:br/>
        <w:t xml:space="preserve">  </w:t>
        <w:br/>
        <w:br/>
        <w:t>* * *</w:t>
        <w:br/>
        <w:br/>
        <w:t>[i] Conforme &lt;https://if.ufmt.br/eenci/artigos/Artigo_ID531/v13_n5_a2018.pdf&gt;:</w:t>
        <w:br/>
        <w:t>Efeito Estufa e Aquecimento Global: Uma abordagem conceitual a partir da</w:t>
        <w:br/>
        <w:t>física para Educação Básica. Simplificado, resumido, sem fórmulas 😊.</w:t>
        <w:br/>
        <w:br/>
        <w:t>[ii] “Fatos alternativos” citados: 1.) o planeta não está aquecendo, mas</w:t>
        <w:br/>
        <w:t>resfriando; 2.) estamos num ciclo natural; 3.) as emissões de dióxido de</w:t>
        <w:br/>
        <w:t>carbono não são um problema; 4.) o efeito estufa não existe.</w:t>
        <w:br/>
        <w:br/>
        <w:t>[iii] Energia absorvida = potência.</w:t>
        <w:br/>
        <w:br/>
        <w:t>[iv] Conforme &lt;http://sigep.cprm.gov.br/glossario/verbete/albedo.htm&gt;, albedo</w:t>
        <w:br/>
        <w:t>é a medida da quantidade de radiação solar refletida de um objeto ou alvo com</w:t>
        <w:br/>
        <w:t>relação a quantidade de energia incidente. O albedo varia de 1 (reflexão total</w:t>
        <w:br/>
        <w:t>de corpo refletor perfeito) a 0 (absorção total de um corpo negro), que são</w:t>
        <w:br/>
        <w:t>extremos teóricos inexistentes na natureza. O albedo da Terra como um todo,</w:t>
        <w:br/>
        <w:t>incluindo as nuvens, é em torno de 0,4, ou seja, 60% da energia solar</w:t>
        <w:br/>
        <w:t>incidente é retida no sistema Terra.</w:t>
        <w:br/>
        <w:br/>
        <w:t>[v] Fonte: &lt;http://estudandoepesquisando.blogspot.com/2015/02/planetas-do-</w:t>
        <w:br/>
        <w:t>sistema-solar.html&gt;.</w:t>
        <w:br/>
        <w:br/>
        <w:t>[vi] Conforme citação dos autores dos estudos feitos na estação Vostok da</w:t>
        <w:br/>
        <w:t>Antártica.</w:t>
        <w:br/>
        <w:br/>
        <w:t>[vii] Não só o dióxido de carbono, como metano, óxido nitroso, ozônio e</w:t>
        <w:br/>
        <w:t>clorofluorcarbonetos apresentam aumentos expressivos de 1850 para cá,</w:t>
        <w:br/>
        <w:t>principalmente pela queima de combustíveis fosseis como petróleo e carvão,</w:t>
        <w:br/>
        <w:t>desmatamento, agricultura e pastagens.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