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Curto panorama da Filosofia da Tecnologia - 23/02/2021</w:t>
        <w:br/>
      </w:r>
    </w:p>
    <w:p>
      <w:r>
        <w:t>_Panorama da Filosofia da Tecnologia: contemporânea e história**[i]**_</w:t>
        <w:br/>
        <w:br/>
        <w:t>**Origem e evolução do conceito de tecnologia**. Os autores resgatam a téchne</w:t>
        <w:br/>
        <w:t>aristotélica como o conhecimento necessário para a produção de artefatos</w:t>
        <w:br/>
        <w:t>(poiesis) úteis a partir da transformação da natureza pelo homem, em oposição</w:t>
        <w:br/>
        <w:t>à physis, onde a natureza é autônoma per se.</w:t>
        <w:br/>
        <w:br/>
        <w:t>A téchne é o trabalho manual do artesão como fim em si mesmo, que depois passa</w:t>
        <w:br/>
        <w:t>a ser o trabalho do técnico como conhecimento transmitido pelo ensino</w:t>
        <w:br/>
        <w:t>caraterizado por ser repetitivo e como meio para atingir um fim desejado.</w:t>
        <w:br/>
        <w:t>Segundo os autores, a tecnologia surge com a revolução científica do XVII como</w:t>
        <w:br/>
        <w:t>conjunto organizado de conhecimento para produção de bens e serviços até</w:t>
        <w:br/>
        <w:t>chegar a ser instrumento necessário da nossa civilização contemporânea.</w:t>
        <w:br/>
        <w:br/>
        <w:t>Discutem brevemente a neutralidade da ciência enquanto instrumental[ii], se</w:t>
        <w:br/>
        <w:t>isenta de valores e independente de um fim ou do que o homem faz dela, por</w:t>
        <w:br/>
        <w:t>outro lado as alterações que a tecnologia gera na sociedade, sejam elas boas</w:t>
        <w:br/>
        <w:t>ou ruins.</w:t>
        <w:br/>
        <w:br/>
        <w:t>**Racionalidade tecno científica e prática**. Segue-se ligeiro debate do</w:t>
        <w:br/>
        <w:t>conhecimento do senso comum que acredita na realidade do mundo que vê, mas</w:t>
        <w:br/>
        <w:t>cuja resposta só é confiável pelo uso da razão e do já bem conhecido debate</w:t>
        <w:br/>
        <w:t>filosófico entre racionalistas (ex. Platão, conhecimento dos sentidos é doxa)</w:t>
        <w:br/>
        <w:t>e empiristas com a visão oposta.</w:t>
        <w:br/>
        <w:br/>
        <w:t>Mas será mostrado que houve uma mudança de abordagem na história. A</w:t>
        <w:br/>
        <w:t>racionalidade prática, oriunda de Aristóteles, está relacionada à ética e ao</w:t>
        <w:br/>
        <w:t>agir humano pela virtude, gerando bem geral na polis. Entretanto, o advento da</w:t>
        <w:br/>
        <w:t>racionalidade tecnológica (tecno científica), voltada ao progresso e controle</w:t>
        <w:br/>
        <w:t>da natureza, estratificou a sociedade não permitindo o acesso de todos e se</w:t>
        <w:br/>
        <w:t>distanciou dos valores humanos e sociais trazendo degradação ambiental, entre</w:t>
        <w:br/>
        <w:t>outros.</w:t>
        <w:br/>
        <w:br/>
        <w:t>Essa abordagem tecnológica contemporânea é criticada por Heidegger que,</w:t>
        <w:br/>
        <w:t>presenciando o uso das bombas nucleares prevê um futuro terrível no uso da</w:t>
        <w:br/>
        <w:t>tecnologia, criticando, por exemplo, o uso das hidrelétricas e inteligência</w:t>
        <w:br/>
        <w:t>artificial. Também há críticas à racionalidade instrumental pela Escola de</w:t>
        <w:br/>
        <w:t>Frankfurt. Então os autores vão discutir a questão tecnológica desde os pontos</w:t>
        <w:br/>
        <w:t>de vista do determinismo e da autonomia tecnológica.</w:t>
        <w:br/>
        <w:br/>
        <w:t>**Determinismo e autonomia tecnológica**. Para o esquema determinista, a</w:t>
        <w:br/>
        <w:t>tecnologia condiciona nosso modo de vida. Proveniente de Marx, segundo os</w:t>
        <w:br/>
        <w:t>autores, a tecnologia seria o motor do progresso e transformação social, seja</w:t>
        <w:br/>
        <w:t>através das forças ou relações de produção. Já na perspectiva da autonomia,</w:t>
        <w:br/>
        <w:t>defendida por Ellul, o avanço tecnológico independe do ser humano e sua</w:t>
        <w:br/>
        <w:t>evolução, por mais que traga problemas, trará soluções.</w:t>
        <w:br/>
        <w:br/>
        <w:t>Dentro desse debate, os autores trazem também a questão da neutralidade, com a</w:t>
        <w:br/>
        <w:t>visão de Weber de uma racionalidade instrumental destituída de valores e</w:t>
        <w:br/>
        <w:t>desinteressada e a posição contrária da Teoria Crítica de que não existem</w:t>
        <w:br/>
        <w:t>artefatos neutros, pois são criados pelo homem com uma finalidade. Mas eles</w:t>
        <w:br/>
        <w:t>defendem o ponto de vista de Monterroza Ríos que trata os objetos com uma</w:t>
        <w:br/>
        <w:t>dupla natureza: material (elementos que compõem os objetos) e intencional,</w:t>
        <w:br/>
        <w:t>quando o home imprime significado aos artefatos e usos em determinados</w:t>
        <w:br/>
        <w:t>contextos.</w:t>
        <w:br/>
        <w:br/>
        <w:t>**Movimentos anti tecnológicos**. Se a sociedade contemporânea é tecnológica,</w:t>
        <w:br/>
        <w:t>há críticas a seu uso. _Romantismo_ do XVIII, contra uso excessivo da razão e</w:t>
        <w:br/>
        <w:t>racionalidade iluminista baseada na matemática e cujo representante é</w:t>
        <w:br/>
        <w:t>Rousseau[iii] e seu bom selvagem que ser perverte ao ter contato com a</w:t>
        <w:br/>
        <w:t>civilização. _Luddismo _[iv]__ , contra o desemprego advindo do uso de</w:t>
        <w:br/>
        <w:t>máquinas e que gerou a destruição delas e rejeição tecnológica. _Movimento</w:t>
        <w:br/>
        <w:t>ecológico_ abordando impactos no ambiente, uso de recursos naturais em</w:t>
        <w:br/>
        <w:t>excesso, combustíveis fósseis, entre outros. Eles fecham com a questão de</w:t>
        <w:br/>
        <w:t>Heidegger sobre até quando estaremos no controle.</w:t>
        <w:br/>
        <w:br/>
        <w:t>**Considerações finais**. Por fim, para os autores desde o domínio do fogo até</w:t>
        <w:br/>
        <w:t>a tecnociência, a humanidade evolui para uma sociedade melhor e com mais</w:t>
        <w:br/>
        <w:t>conforto. Seja na medicina, globalização ou internet. Entretanto, há que se</w:t>
        <w:br/>
        <w:t>conciliar tecnologia e valores, ciência e ética. Nesse ponto, a filosofia</w:t>
        <w:br/>
        <w:t>contribui na formação e na conscientização do uso prudente da tecnologia. Ao</w:t>
        <w:br/>
        <w:t>ver de fora a atividade cientifica e tecnológica ela permite crítica, reflexão</w:t>
        <w:br/>
        <w:t>e, pela sua natureza multidisciplinar, o diálogo com os outro domínios e na</w:t>
        <w:br/>
        <w:t>busca de respostas às questões mais angustiantes do nosso tempo.</w:t>
        <w:br/>
        <w:br/>
        <w:t xml:space="preserve">  </w:t>
        <w:br/>
        <w:br/>
        <w:t>* * *</w:t>
        <w:br/>
        <w:br/>
        <w:t>[i] FILOSOFIA DA TECNOLOGIA: UMA NOVA ÁREA DE INTERESSE DE ESTUDO DA</w:t>
        <w:br/>
        <w:t>FILOSOFIA. Geraldo das Dôres de Armendane e Adenilson Felipe Sousa Silva, na</w:t>
        <w:br/>
        <w:t>Revista Complexitas. Conforme acessado pelo link a seguir:</w:t>
        <w:br/>
        <w:t>&lt;https://periodicos.ufpa.br/index.php/complexitas/article/view/3980&gt;, em</w:t>
        <w:br/>
        <w:t>15/02/2021.</w:t>
        <w:br/>
        <w:br/>
        <w:t>[ii] Racionalidade instrumental cunhada por _Horkheimer_ afirma que a razão,</w:t>
        <w:br/>
        <w:t>cedida em sua autonomia, tornou-se instrumento, e o seu valor operacional e</w:t>
        <w:br/>
        <w:t>papel de domínio dos homens e da natureza tornou-se o único critério para</w:t>
        <w:br/>
        <w:t>avaliá-la. _Weber_ relaciona o surgimento da modernidade ao predomínio de um</w:t>
        <w:br/>
        <w:t>tipo de ação racional que orienta o indivíduo aos fins.</w:t>
        <w:br/>
        <w:br/>
        <w:t>[iii] Ver &lt;https://www.reflexoesdofilosofo.blog.br/2017/09/a-corrupcao-do-</w:t>
        <w:br/>
        <w:t>homem.html&gt;.</w:t>
        <w:br/>
        <w:br/>
        <w:t>[iv] Ver &lt;https://www.reflexoesdofilosofo.blog.br/2020/07/quebrar-as-</w:t>
        <w:br/>
        <w:t>maquinas.html&gt;.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