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despertar de um sono profundamente dogmático - 07/03/2021</w:t>
        <w:br/>
      </w:r>
    </w:p>
    <w:p>
      <w:r>
        <w:t>Há uma passagem famosa em filosofia que é a referência de Kant a seu sono</w:t>
        <w:br/>
        <w:t>dogmático, que teria sido desperto por Hume. O sono dogmático de Kant era sua</w:t>
        <w:br/>
        <w:t>filiação natural ao racionalismo e, daí, racionalismo dogmático. A crença fiel</w:t>
        <w:br/>
        <w:t>em uma faculdade racional que poderia ascender a todas as causas e chegar ao</w:t>
        <w:br/>
        <w:t>incondicionado, ou seja, uma realidade em si. Essa crença se abala ao entrar</w:t>
        <w:br/>
        <w:t>em contato com a crença cética humeana, que se dá na experiência. Essa</w:t>
        <w:br/>
        <w:t>descoberta acordou Kant. Então, todos nós temos nossos sonos dogmáticos. O</w:t>
        <w:br/>
        <w:t>meu? Basicamente acreditar que trabalho com tecnologia e isso é tudo. Mas</w:t>
        <w:br/>
        <w:t>será? Vejamos...</w:t>
        <w:br/>
        <w:br/>
        <w:t>De minha parte, como profissional de tecnologia da informação eu deveria me</w:t>
        <w:br/>
        <w:t>enquadrar no campo dos engenheiros, na classificação de Mitcham e do enfoque</w:t>
        <w:br/>
        <w:t>analítico, pela divisão de Cupani, ou seja, uma postura de dentro do processo</w:t>
        <w:br/>
        <w:t>(essas tipologias estão na postagem anterior). E isso de fato sempre ocorreu,</w:t>
        <w:br/>
        <w:t>pois desde adolescente eu já fiz um colégio técnico em informática (1991),</w:t>
        <w:br/>
        <w:t>trabalhei como programador (1994) e depois me graduei em Ciências da</w:t>
        <w:br/>
        <w:t>Computação em 2002, quando comecei no mercado corporativo de TI, além de</w:t>
        <w:br/>
        <w:t>concluir um MBA em Arquitetura de Soluções em 2012.</w:t>
        <w:br/>
        <w:br/>
        <w:t>Porém, um lado meu sempre esteve descontente com esse papel somente utilitário</w:t>
        <w:br/>
        <w:t>e vinculante de minha vida com um trabalho por vezes alienante. Tal questão</w:t>
        <w:br/>
        <w:t>existencial me levou ao ingresso e conclusão de uma graduação em Filosofia em</w:t>
        <w:br/>
        <w:t>2016, que definitivamente mudou meu olhar em relação ao mundo, abrindo um</w:t>
        <w:br/>
        <w:t>campo infinito de conhecimento e reflexão.</w:t>
        <w:br/>
        <w:br/>
        <w:t>Não obstante, essa formação não foi suficiente para que eu acordasse de meu</w:t>
        <w:br/>
        <w:t>sono dogmático. Findada a graduação, a vida continuou. Aqui e ali e,</w:t>
        <w:br/>
        <w:t>principalmente nesse blog, sempre tentei manter um contato com a reflexão</w:t>
        <w:br/>
        <w:t>filosófica, mas aleatoriamente (e ocasionalmente). Nesse sentido, eu também</w:t>
        <w:br/>
        <w:t>sempre tentei me aproximar de temas que de certa forma se relacionasse com a</w:t>
        <w:br/>
        <w:t>TI. Se a filosofia é um estudo sem fim, conforme dissemos, ela o é também,</w:t>
        <w:br/>
        <w:t>muitas vezes, sem fins. Mas somos práticos, por isso essa tentativa de</w:t>
        <w:br/>
        <w:t>aproximação que passou por um estudo mais de perto da filosofia da mente,</w:t>
        <w:br/>
        <w:t>depois filosofia analítica e correlatos. Talvez tentando fugir de uma</w:t>
        <w:br/>
        <w:t>metafísica que, posto que ainda presente nesses campos, é terreno de vastas</w:t>
        <w:br/>
        <w:t>dúvidas.</w:t>
        <w:br/>
        <w:br/>
        <w:t>Nessas áreas, o que me interessou foi, na filosofia da mente a busca por uma</w:t>
        <w:br/>
        <w:t>teoria epifenomenalista (metafísica!!) e depois na analítica a conceituação</w:t>
        <w:br/>
        <w:t>lógica e a abordagem linguística (científica). Porém, esses estudos não foram</w:t>
        <w:br/>
        <w:t>profícuos a ponto de me trazerem algum “resultado”, muito embora tenham sido</w:t>
        <w:br/>
        <w:t>enriquecedores em muitos aspectos.</w:t>
        <w:br/>
        <w:br/>
        <w:t>Tudo continuava como dantes no quartel de Abrantes, até que um fato</w:t>
        <w:br/>
        <w:t>profissional me intrigou. Uma dúvida ética no uso da tecnologia, uma</w:t>
        <w:br/>
        <w:t>instrumentalização de uma política social com impactos econômicos e políticos.</w:t>
        <w:br/>
        <w:t>Eu sempre vi a tecnologia como meio para a emancipação, embora obviamente</w:t>
        <w:br/>
        <w:t>sabendo das distorções no uso e acesso. Porém, em um país como o nosso, não</w:t>
        <w:br/>
        <w:t>pode deixar de ser questão essencial ver a tecnologia sem uma associação</w:t>
        <w:br/>
        <w:t>direta com nossa desigual distribuição social e de renda, com as formas de</w:t>
        <w:br/>
        <w:t>acesso e mesmo com a nossa responsabilização profissional, que seja uma tomada</w:t>
        <w:br/>
        <w:t>de consciência.</w:t>
        <w:br/>
        <w:br/>
        <w:t>Em meio a essa polêmica, eu precisava refletir sobre o assunto e me posicionar</w:t>
        <w:br/>
        <w:t>(mesmo que para mim mesmo). Todavia, eu não tinha e não tenho base para tal,</w:t>
        <w:br/>
        <w:t>mesmo com a bagagem da filosofia eu me ancoraria em um opinionismo vulgar.</w:t>
        <w:br/>
        <w:t>Isso me angustiou e levou a uma busca que me direcionou para a Filosofia da</w:t>
        <w:br/>
        <w:t>Tecnologia. De novo, um espectro amplo, mas concreto. O que tenho visto, até</w:t>
        <w:br/>
        <w:t>agora, é que a técnica é o substrato da vida humana e tomar essa visão</w:t>
        <w:br/>
        <w:t>histórica é crucial para que eu possa ter elementos para uma opinião ou</w:t>
        <w:br/>
        <w:t>conceituação mais embasada e sem relegar o esforço histórico. Será que</w:t>
        <w:br/>
        <w:t>conseguirei? Não sei, no momento ainda estou desembaçando a vista...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