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Preliminares da teoria da identidade - 12/02/2020</w:t>
        <w:br/>
      </w:r>
    </w:p>
    <w:p>
      <w:r>
        <w:t>A teoria de identidade lida com um ponto importante, a saber, se a identidade</w:t>
        <w:br/>
        <w:t>se refere a um objeto ou dois, embora no mundo da vida (mundo sensível, etc.)</w:t>
        <w:br/>
        <w:t>essa identidade não exista. E é exatamente nesse ponto que a identidade se</w:t>
        <w:br/>
        <w:t>reduz, já que é uma identidade conceitual e, como tal, transforma dois objetos</w:t>
        <w:br/>
        <w:t>em um terceiro, inexistente, abstrato.</w:t>
        <w:br/>
        <w:br/>
        <w:t>A filosofia é uma ciência estabelecida, ela é milenar. Conceitos não são</w:t>
        <w:br/>
        <w:t>criados _ex nihilo_. Só se pode discorrer sobre um assunto filosófico a partir</w:t>
        <w:br/>
        <w:t>de um embasamento teórico, senão tergiversa-se. Entretanto, a vida é feita de</w:t>
        <w:br/>
        <w:t>aventuras e também de preliminares. Preliminares são opostos de prolegômenos.</w:t>
        <w:br/>
        <w:t>Preliminares são tentativas, tateios. Se a filosofia parte do pressuposto do</w:t>
        <w:br/>
        <w:t>constructo humano histórico, isso não significa que eventualmente não se possa</w:t>
        <w:br/>
        <w:t>ousar.</w:t>
        <w:br/>
        <w:br/>
        <w:t>Pois bem, a identidade que nos referíamos é a teoria da identidade na</w:t>
        <w:br/>
        <w:t>filosofia da mente. Obviamente, uma introdução ao assunto, investigação dos</w:t>
        <w:br/>
        <w:t>principais pontos e objeções será feita, porém depois. Agora basta dizer: se</w:t>
        <w:br/>
        <w:t>há identidade entre mente e cérebro, a relação é idêntica no cérebro, idêntica</w:t>
        <w:br/>
        <w:t>na mente ou idêntica no conceito em si?</w:t>
        <w:br/>
        <w:br/>
        <w:t>A mim parece que a identidade mente-cérebro é um conceito abstrato, ou seja,</w:t>
        <w:br/>
        <w:t>ela é uma negação de ambos em si, separados. É claro que o cérebro existe e</w:t>
        <w:br/>
        <w:t>podemos tocá-lo, objetivamente. Não menos claro é a dificuldade em se</w:t>
        <w:br/>
        <w:t>conceituar a mente e seu caráter subjetivo. Tais características adicionam</w:t>
        <w:br/>
        <w:t>mais um ponto de obscuridade na identidade: o fato da identidade se referir a</w:t>
        <w:br/>
        <w:t>entidades tão díspares.</w:t>
        <w:br/>
        <w:br/>
        <w:t>Dito isto, acrescentamos que o atual estágio das pesquisas em filosofia da</w:t>
        <w:br/>
        <w:t>mente deixa muito em aberto os diferentes pontos de vista e valoriza o debate,</w:t>
        <w:br/>
        <w:t>a divergência. E talvez ainda seja longo o seu caminho para trilhar a via</w:t>
        <w:br/>
        <w:t>segura da ciência e promover a sobressalência de alguma teoria que seja</w:t>
        <w:br/>
        <w:t>referência e norte.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