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Proliferação plural progressista - 20/04/2018</w:t>
        <w:br/>
      </w:r>
    </w:p>
    <w:p>
      <w:r>
        <w:t>O boom da internet é o boom da comunicação e o giro da informação. Por mais</w:t>
        <w:br/>
        <w:t>disputado que seja o espaço da rede, por mais capitalizado e capitalista, a</w:t>
        <w:br/>
        <w:t>internet é quase a nossa vida real. Ela faz com que o virtual seja tomado como</w:t>
        <w:br/>
        <w:t>real. Estando em casa, fechados, estamos no mundo. Se assim era com a TV, as</w:t>
        <w:br/>
        <w:t>mídias sociais acrescentam a interatividade e a possibilidade de</w:t>
        <w:br/>
        <w:t>posicionamento de cada um. Embora não haja qualquer garantia de neutralidade</w:t>
        <w:br/>
        <w:t>na rede e nos algoritmos, ainda assim o espaço parece mais democrático quando</w:t>
        <w:br/>
        <w:t>comparado com a mídia tradicional, que também ocupa essa nova plataforma.</w:t>
        <w:br/>
        <w:br/>
        <w:t>De todo modo, se expor é, ao que parece, escolha individual. Porque há a</w:t>
        <w:br/>
        <w:t>internet como fim, somente para consumo de informações, mas há a internet como</w:t>
        <w:br/>
        <w:t>meio (de troca): escolhe-se não ser um alguém (lá) ou ser um alguém</w:t>
        <w:br/>
        <w:t>identificado, ambos consumindo. Mas o fato de se expor, se por um lado pode</w:t>
        <w:br/>
        <w:t>criar um conflito entre o privado e o público, por outro lado permite a</w:t>
        <w:br/>
        <w:t>associação de pessoas e ideias. Mais do que isso, permite o surgimento de</w:t>
        <w:br/>
        <w:t>lideranças e o compartilhamento – palavra chave em nosso tempo.</w:t>
        <w:br/>
        <w:br/>
        <w:t>Dito isso, o que podemos constatar, pelos dois canais que apreciamos (Twitter</w:t>
        <w:br/>
        <w:t>e Youtube), é uma proliferação plural progressista. Uma proliferação pode não</w:t>
        <w:br/>
        <w:t>ser plural, por exemplo, uma proliferação de bactérias ou uma metástase. Já</w:t>
        <w:br/>
        <w:t>uma proliferação plural é muito abrangente, pois não filtra. Especificamente a</w:t>
        <w:br/>
        <w:t>proliferação plural progressista é a proliferação de ideias plurais dentro do</w:t>
        <w:br/>
        <w:t>campo de pensamento e atuação progressista. Isso não quer dizer que tal campo</w:t>
        <w:br/>
        <w:t>é 100% idôneo, sincero ou neutro, pelo contrário, é o viés que o classifica. A</w:t>
        <w:br/>
        <w:t>proliferação plural progressista (PPP), permite um contato direto entre os</w:t>
        <w:br/>
        <w:t>frequentadores do meio digital, sem interferência patronal ou editorial com</w:t>
        <w:br/>
        <w:t>censura velada. Permite a escolha.</w:t>
        <w:br/>
        <w:br/>
        <w:t>Por exemplo, muitos de nós nos informamos pelos sites de notícias. Porém, qual</w:t>
        <w:br/>
        <w:t>critério é usado por eles? O UOL, por exemplo, de quanto em quanto tempo</w:t>
        <w:br/>
        <w:t>atualiza as manchetes de sua página principal? Quanto tempo ele deixa uma</w:t>
        <w:br/>
        <w:t>manchete e/ou imagem no topo de seu site e por quê? Que tipo de notícia é por</w:t>
        <w:br/>
        <w:t>eles escolhida e com que base de análise? Os colunistas, com qual critério são</w:t>
        <w:br/>
        <w:t>contratados? A Rede Globo, que ataca na TV, rádio, internet, etc., ao que se</w:t>
        <w:br/>
        <w:t>sabe não permite posicionamento político de seus empregados. Ou permite</w:t>
        <w:br/>
        <w:t>dependendo do viés? A que interesses servem UOL e Rede Globo, dentre outros? É</w:t>
        <w:br/>
        <w:t>interessante para nós sermos informados dessa maneira absolutamente passiva e</w:t>
        <w:br/>
        <w:t>manipulada?</w:t>
        <w:br/>
        <w:br/>
        <w:t>A PPP, por lado, é o fluxo intenso do ir e vir de ideias, fatos e streaming.</w:t>
        <w:br/>
        <w:t>Com posicionamento livre e autônomo a PPP é arma de resistência. Por ela</w:t>
        <w:br/>
        <w:t>desfilam colunistas, jornalistas, comentaristas e, em seus programas e nas</w:t>
        <w:br/>
        <w:t>suas comunicações, passam as mais variadas personalidades e intelectuais dos</w:t>
        <w:br/>
        <w:t>mais diversos campos e que expõem seus pontos de vista e conhecimentos</w:t>
        <w:br/>
        <w:t>densamente. Nesse momento de crise e dúvidas a PPP pode e deve ser usada para</w:t>
        <w:br/>
        <w:t>nos iluminar ou, ao menos, indicar caminhos divergentes da opinião pública</w:t>
        <w:br/>
        <w:t>aceita como "oficial". E, quem sabe promover uma nova transformação social e</w:t>
        <w:br/>
        <w:t>democrática.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