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Tecnologia, um dilema - 22/04/2021</w:t>
        <w:br/>
      </w:r>
    </w:p>
    <w:p>
      <w:r>
        <w:t>Somos reféns do passado, contra isso não se pode lutar. A gente chega em um</w:t>
        <w:br/>
        <w:t>mundo constituído, seja com suas agruras ou benesses. Há uma herança</w:t>
        <w:br/>
        <w:t>entranhada no corpo e essa parte física, sendo o que nos constitui, é o</w:t>
        <w:br/>
        <w:t>essencial. E só.</w:t>
        <w:br/>
        <w:br/>
        <w:t>Então, resumindo, se há escolha, ela é fictícia. Há um contexto de nascimento,</w:t>
        <w:br/>
        <w:t>cultural, de possibilidades. Aí embutidos, lançam-se os dados. Aposta-se um</w:t>
        <w:br/>
        <w:t>número e a roleta gira. Se eu tenho o zap, eu posso trucar logo de cara, ou</w:t>
        <w:br/>
        <w:t>posso segurar, mas posso morrer com ele. Aclarando: por mais que haja um</w:t>
        <w:br/>
        <w:t>pensamento original, um fragmento de lucidez, tudo isso é intrínseco a uma</w:t>
        <w:br/>
        <w:t>panaceia que apresenta forte ligação entre suas partes. É a pangeia que não</w:t>
        <w:br/>
        <w:t>ocorreu, porque o próprio mar é vida. E, assim, todos nós interligados,</w:t>
        <w:br/>
        <w:t>seguimos.</w:t>
        <w:br/>
        <w:br/>
        <w:t>Isso posto, sorrateiramente e talvez sem que queiramos, há um dispositivo. Há</w:t>
        <w:br/>
        <w:t>uma miríade de coisas. É lamentável que, em pleno século XXI, por mais que</w:t>
        <w:br/>
        <w:t>proliferem danos de ordem pessoal, isso tudo não esteja disponível para todos.</w:t>
        <w:br/>
        <w:t>Mas não é sobre isso, exatamente, que queremos tratar. Sobre autonomia,</w:t>
        <w:br/>
        <w:t>falaremos.</w:t>
        <w:br/>
        <w:br/>
        <w:t>O que passa é que a espécime se aperfeiçoa e, obviamente, porque disso depende</w:t>
        <w:br/>
        <w:t>sua existência. Mas é um engodo achar que tudo ocorre sem nenhuma determinação</w:t>
        <w:br/>
        <w:t>ou, enviesadamente, nos acharmos senhores do tempo. Não! O tempo não é nosso,</w:t>
        <w:br/>
        <w:t>se bem que o tempo é, sim, uma criação nossa. Mas foi feito para ordenar,</w:t>
        <w:br/>
        <w:t>organizar, intervalar. É só isso, no frigir dos ovos.</w:t>
        <w:br/>
        <w:br/>
        <w:t>De todo o modo, aperfeiçoar não é, necessariamente, ir para frente. O siri não</w:t>
        <w:br/>
        <w:t>nos deixa mentir. Seria um falso dilema? No final da história, tudo é lixo.</w:t>
        <w:br/>
        <w:t>Tudo, tudo, tudo é lixo. Consumimos lixo, somos lixo. Mas não façamos disso</w:t>
        <w:br/>
        <w:t>uma bandeira, bandeiras aprisionam. A superfície é tudo, menos latente. Desce,</w:t>
        <w:br/>
        <w:t>desce aí, escava, pode escavar à vontade, que não tem nada. E a tecnologia? É</w:t>
        <w:br/>
        <w:t>só o espelho de Narciso, não mais.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