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Teses quineanas - 17/11/2023</w:t>
        <w:br/>
      </w:r>
    </w:p>
    <w:p>
      <w:r>
        <w:t>_Visa passar pelas principais teses de Quine contra o modelo canônico**[i]**_</w:t>
        <w:br/>
        <w:br/>
        <w:t>O modelo padrão estabelecido é conhecido por tratar o conhecimento como crença</w:t>
        <w:br/>
        <w:t>verdadeira justificada. Quine o critica porque há dificuldade na justificação</w:t>
        <w:br/>
        <w:t>racional de crenças, o conceito de verdade é um problema e por suas posições</w:t>
        <w:br/>
        <w:t>fundacionalistas e normativistas. Como alternativa surge a proposta de uma</w:t>
        <w:br/>
        <w:t>epistemologia naturalizada[ii] que vê a ciência como um tipo de conhecimento</w:t>
        <w:br/>
        <w:t>que pode ser descrito em seu processo de constituição, que afasta a</w:t>
        <w:br/>
        <w:t>necessidade de ser justificada para ter “status” de conhecimento, por ser uma</w:t>
        <w:br/>
        <w:t>epistemologia que é vista como um capítulo das ciências naturais e, por isso,</w:t>
        <w:br/>
        <w:t>não normativa e, por fim, por se ater a uma explicação holística do</w:t>
        <w:br/>
        <w:t>conhecimento.</w:t>
        <w:br/>
        <w:br/>
        <w:t>De acordo com Conserva e a literatura, o modelo padrão remonta a Platão</w:t>
        <w:br/>
        <w:t>(diálogos Mênon e Teeteto) através de teses como conhecimento proposicional e</w:t>
        <w:br/>
        <w:t>universalidade. Porém não obstante seu predomínio, o modelo padrão de</w:t>
        <w:br/>
        <w:t>conhecimento é motivo de muitas interpretações, embora haja a seguinte teoria</w:t>
        <w:br/>
        <w:t>firmada:</w:t>
        <w:br/>
        <w:br/>
        <w:t>a)     Conhecimento é X.</w:t>
        <w:br/>
        <w:br/>
        <w:t>b)    X deve ser algo informativo.</w:t>
        <w:br/>
        <w:br/>
        <w:t>c)     As nossas intuições (crenças) são tomadas como ponto de partida:</w:t>
        <w:br/>
        <w:t>pensamos que uma crença X é um caso de conhecimento, que uma crença Y não é o</w:t>
        <w:br/>
        <w:t>caso de conhecimento.</w:t>
        <w:br/>
        <w:br/>
        <w:t>d)    Desenvolvemos os esforços para justificar os casos de X como</w:t>
        <w:br/>
        <w:t>conhecimento e os casos de não X como não conhecimento.</w:t>
        <w:br/>
        <w:br/>
        <w:t>Portanto, _o que queremos dizer_ com conhecimento? Bem, o conhecimento se dá</w:t>
        <w:br/>
        <w:t>pela noção de significado, então procuramos estabelecer o significado dos</w:t>
        <w:br/>
        <w:t>conceitos como crença, verdade e justificação e saber como aplicá-los por meio</w:t>
        <w:br/>
        <w:t>de uma definição operativa que permite decidir sobre os casos. E isso é um</w:t>
        <w:br/>
        <w:t>critério normativo.</w:t>
        <w:br/>
        <w:br/>
        <w:t>**A reação quineana ao modelo padrão**. Quine não se detém à análise do</w:t>
        <w:br/>
        <w:t>significado dos conceitos do modelo padrão, porém busca descrever como os</w:t>
        <w:br/>
        <w:t>indivíduos adquirem determinadas crenças principalmente as que falam sobre</w:t>
        <w:br/>
        <w:t>estados de coisas do mundo. Ao invés do conceito foca-se no fenômeno natural.</w:t>
        <w:br/>
        <w:t>Analisa-se o processo de constituição de crenças racionais e por qual razão é</w:t>
        <w:br/>
        <w:t>a Ciência o caminho mais confiável em uma crítica ao modelo padrão mais sólida</w:t>
        <w:br/>
        <w:t>que a de Gettier.</w:t>
        <w:br/>
        <w:br/>
        <w:t>**O problema relacionado com a justificação de crenças**. Gettier já alertava</w:t>
        <w:br/>
        <w:t>que mesmo uma crença bem justificada pode não ser verdadeira. Isso porque se</w:t>
        <w:br/>
        <w:t>exemplifica conhecimento por sentenças declarativas representadas pela</w:t>
        <w:br/>
        <w:t>fórmula: P sabe que S. Porém, “sabe” depende das noções de crença e</w:t>
        <w:br/>
        <w:t>justificação tornando o argumento circular. O ponto de Gettier é a</w:t>
        <w:br/>
        <w:t>justificação e Quine concorda com ele porque uma crença verdadeira pode estar</w:t>
        <w:br/>
        <w:t>assentada em conjecturas e aí não seria conhecimento. Justificação e verdade</w:t>
        <w:br/>
        <w:t>se distinguem: pode haver crença verdadeira sem ser justificada ou crença</w:t>
        <w:br/>
        <w:t>justificada que não seja verdadeira.</w:t>
        <w:br/>
        <w:br/>
        <w:t>Conserva ressalta que a crença pode decorrer mais de uma empatia, ligada a uma</w:t>
        <w:br/>
        <w:t>disposição psicológica, do que de justificação, de um assentimento intelectual</w:t>
        <w:br/>
        <w:t>que poderia alçar determinada realidade a um status do conhecimento. Gettier</w:t>
        <w:br/>
        <w:t>bem demonstrou que um indivíduo pode ter uma crença P falsa que foi bem</w:t>
        <w:br/>
        <w:t>justificada e o ludibriou, dado o caráter de disposição psicológica de</w:t>
        <w:br/>
        <w:t>tendencia a concordar com ela, não obstante esteja racionalmente fundamentada.</w:t>
        <w:br/>
        <w:br/>
        <w:t>Mas Quine, que refuta o normativismo, não pretende analisar critérios de</w:t>
        <w:br/>
        <w:t>justificação. Sua epistemologia pretende descrever o processo de aquisição das</w:t>
        <w:br/>
        <w:t>crenças por meio de uma psicologia empírica baseada no behaviorismo. Para</w:t>
        <w:br/>
        <w:t>Quine, nossas intuições dependem de esquemas linguísticos que podem ser</w:t>
        <w:br/>
        <w:t>verificados por meio de uma teoria do aprendizado linguístico e da</w:t>
        <w:br/>
        <w:t>naturalização da epistemologia. A formação de crenças vai depender de um</w:t>
        <w:br/>
        <w:t>sistema linguístico e de evidências empíricas que, juntos, formarão uma rede</w:t>
        <w:br/>
        <w:t>dentro da qual sentenças podem ser consideradas verdadeiras ou falsas. Devemos</w:t>
        <w:br/>
        <w:t>levar em conta também a realidade em relação ao conhecimento geral e ao</w:t>
        <w:br/>
        <w:t>científico em particular, associado a uma referência e ontologia.</w:t>
        <w:br/>
        <w:br/>
        <w:t>É através desses pressupostos que se pode criar uma representação racional da</w:t>
        <w:br/>
        <w:t>realidade tomando como exemplo as Ciências empíricas e o conjunto de crenças a</w:t>
        <w:br/>
        <w:t>ela associada. Essas crenças constituem uma teia com algumas mais resistentes</w:t>
        <w:br/>
        <w:t>e outras podendo ser rejeitadas e a rede se reajusta, por meio de uma teoria</w:t>
        <w:br/>
        <w:t>holística. Mas as alterações devem ser feitas com simplicidade e sem que a</w:t>
        <w:br/>
        <w:t>teia seja mutilada.</w:t>
        <w:br/>
        <w:br/>
        <w:t>Cabe ao epistemólogo escolher um esquema conveniente superando até uma</w:t>
        <w:br/>
        <w:t>possível correspondência aos fatos. É por meio do pragmatismo que o</w:t>
        <w:br/>
        <w:t>fundacionalismo e o normativismo podem ser contornados. E a crítica de Quine</w:t>
        <w:br/>
        <w:t>vai abranger a Epistemologia, tido como Filosofia primeira e a Teoria do</w:t>
        <w:br/>
        <w:t>conhecimento que se pretende normativa. Evitando a necessidade de justificação</w:t>
        <w:br/>
        <w:t>recusa-se uma hierarquia epistemológica abrindo espaço para outro recorte</w:t>
        <w:br/>
        <w:t>teórico.</w:t>
        <w:br/>
        <w:br/>
        <w:t>**A consequência fundacionalistas na tradição filosófica e no empirismo</w:t>
        <w:br/>
        <w:t>lógico**. De acordo com Conserva, o fundacionalismo epistemológico se inicia</w:t>
        <w:br/>
        <w:t>com Descartes, pois funda no sujeito o ponto indubitável de conhecimento,</w:t>
        <w:br/>
        <w:t>anterior ao empírico. Nessa visão, há uma hierarquia que se funda na</w:t>
        <w:br/>
        <w:t>Epistemologia que precede a Ciência e por ela formamos crenças racionalmente.</w:t>
        <w:br/>
        <w:t>Inclusive Rorty afirma que a filosofia analítica é oriunda desse projeto</w:t>
        <w:br/>
        <w:t>buscando terreno firme na análise linguística por meio de uma linguagem</w:t>
        <w:br/>
        <w:t>universal que permitisse explicitar toda a significação e ali fincando toda a</w:t>
        <w:br/>
        <w:t>teoria do conhecimento. Ocorre que Quine irá se opor ao empirismo lógico que</w:t>
        <w:br/>
        <w:t>resguarda as verdades analíticas e contestará a dualidade analítico-sintética</w:t>
        <w:br/>
        <w:t>chegando a analisar a epistemologia empiricamente.</w:t>
        <w:br/>
        <w:br/>
        <w:t>**A opção por descrever processos de conhecimento: saber como e saber que**.</w:t>
        <w:br/>
        <w:t>Quine contesta termos como certeza e conhecimento como sendo vagos no campo</w:t>
        <w:br/>
        <w:t>científico e, por isso, não se utilizará de conceitos e definições, mas das</w:t>
        <w:br/>
        <w:t>noções pragmáticas “saber que” e “saber como”. Conceitos pertencem à esfera da</w:t>
        <w:br/>
        <w:t>semântica internalista e não permitem uma descrição comportamental –</w:t>
        <w:br/>
        <w:t>observacional e científica. Já a semântica extensionalista se afastará do</w:t>
        <w:br/>
        <w:t>vínculo entre conhecimento e entidades ou proposições. Quine se fiará na</w:t>
        <w:br/>
        <w:t>descrição empírica das crenças e, se afastando da linguagem pura pretendida</w:t>
        <w:br/>
        <w:t>pelo empirismo lógico, se voltará para a linguagem ordinária.</w:t>
        <w:br/>
        <w:br/>
        <w:t>Ora, há um saber (o científico) e a Filosofia busca descobrir como a Ciência</w:t>
        <w:br/>
        <w:t>se desenvolve e é apreendida, mesmo que ainda suscetível a constante</w:t>
        <w:br/>
        <w:t>aperfeiçoamento. Já que o modelo fundacionalista cartesiano não deu conta de</w:t>
        <w:br/>
        <w:t>justificar logicamente a Ciência, Quine procurará descrever como ela é</w:t>
        <w:br/>
        <w:t>possível sendo instrumento de análise e objeto a ser analisado. Portanto, se</w:t>
        <w:br/>
        <w:t>filosofa pelo próprio método científico, que é o esquema conceitual vigente.</w:t>
        <w:br/>
        <w:br/>
        <w:t>**A recepção da condição de verdade no pensamento quineano**. Conserva mostra</w:t>
        <w:br/>
        <w:t>que o modelo canônico tem por fim a obtenção da verdade por meio da</w:t>
        <w:br/>
        <w:t>justificação epistêmica. A verdade é obtida através de representação, dentro</w:t>
        <w:br/>
        <w:t>de uma perspectiva realista, mas sabemos que nossa representação é parcial e</w:t>
        <w:br/>
        <w:t>sempre superada por novos instrumentos. Porém, o modelo quineano não toma um</w:t>
        <w:br/>
        <w:t>mundo a ser conhecido, ao contrário, mundo, referência e ontologia são partes</w:t>
        <w:br/>
        <w:t>acessadas por nós por uma estrutura lógica e linguística. Compreensão de mundo</w:t>
        <w:br/>
        <w:t>e aprendizado da linguagem são dois lados da mesma moeda[iii].</w:t>
        <w:br/>
        <w:br/>
        <w:t>Além do mais, o modelo padrão utiliza uma justificação apriorística, herança</w:t>
        <w:br/>
        <w:t>da epistemologia platônico-aristotélica fundada no discurso predicativo e</w:t>
        <w:br/>
        <w:t>proposicional, base da verdade. Para Quine, a construção do conhecimento vem</w:t>
        <w:br/>
        <w:t>do uso social da linguagem e não de uma relação representativa palavra-objeto.</w:t>
        <w:br/>
        <w:t>O conhecimento se constrói eventualmente revisando sentenças antes verdadeiras</w:t>
        <w:br/>
        <w:t>e como estamos cindidos da referência, a representação é colocada em xeque.</w:t>
        <w:br/>
        <w:br/>
        <w:t>A relação entre sujeito e mundo (representação?) se dá pelo aprendizado da</w:t>
        <w:br/>
        <w:t>linguagem; cada linguagem tem a sua ontologia, sua teoria de mundo empírica</w:t>
        <w:br/>
        <w:t>que se afasta do modelo padrão de crença verdadeira justificada.</w:t>
        <w:br/>
        <w:br/>
        <w:t xml:space="preserve">  </w:t>
        <w:br/>
        <w:br/>
        <w:t>* * *</w:t>
        <w:br/>
        <w:br/>
        <w:t>[i] Fichamento do primeiro capítulo do livro _Quine: Linguagem e Epistemologia</w:t>
        <w:br/>
        <w:t>naturalizada_ , de José Nilton Conserva. Curitiba, Appris, 2019. _Primeira</w:t>
        <w:br/>
        <w:t>Parte: conhecimento para além do modelo padrão: esboço das teses quineanas_.</w:t>
        <w:br/>
        <w:t>As referências ao longo do fichamento não são citadas e devem ser procuradas</w:t>
        <w:br/>
        <w:t>no texto original.</w:t>
        <w:br/>
        <w:br/>
        <w:t>[ii] Naturalizada porque se debruça sobre nosso processo natural de</w:t>
        <w:br/>
        <w:t>aprendizado.</w:t>
        <w:br/>
        <w:br/>
        <w:t>[iii] Representação:</w:t>
        <w:br/>
        <w:t>&lt;https://www.reflexoesdofilosofo.blog.br/2023/07/representacao-e-</w:t>
        <w:br/>
        <w:t>correspondencia.html&gt;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