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 informação como lei da consciência* - 23/05/2016</w:t>
        <w:br/>
      </w:r>
    </w:p>
    <w:p>
      <w:r>
        <w:t>Chalmers defende que a experiência consciente é, ao mesmo tempo, o que melhor</w:t>
        <w:br/>
        <w:t>conhecemos, mas a coisa mais misteriosa e, por isso, uma questão intrigante</w:t>
        <w:br/>
        <w:t>para a ciência. Por trás da experiência objetiva de um sorriso ou de uma fala,</w:t>
        <w:br/>
        <w:t>há um caráter subjetivo, interior. Mas, o behaviorismo e as ciências</w:t>
        <w:br/>
        <w:t>cognitivas se limitaram ao comportamento externo do cérebro, mantendo o estudo</w:t>
        <w:br/>
        <w:t>da mente inalcançável. Nos últimos anos, embora haja teorias que indicam que</w:t>
        <w:br/>
        <w:t>jamais conheceremos a consciência, a neurociência, a psicologia e a filosofia</w:t>
        <w:br/>
        <w:t>buscam teorias que superem essa barreira, como, por exemplo, a teoria</w:t>
        <w:br/>
        <w:t>reducionista que poderia fornecer uma descrição detalhada da consciência.</w:t>
        <w:br/>
        <w:br/>
        <w:t>Para Chalmers, haveria problemas fáceis e um problema difícil nos estudos da</w:t>
        <w:br/>
        <w:t>consciência, embora mesmo os primeiros sejam complexos. A saber, o estudo dos</w:t>
        <w:br/>
        <w:t>mecanismos objetivos referentes ao funcionamento do cérebro abordado pela</w:t>
        <w:br/>
        <w:t>neurociência. Pelo lado difícil da questão, como explicar que tais processos</w:t>
        <w:br/>
        <w:t>físicos provoquem estados mentais? Como brota uma consciência daí? O</w:t>
        <w:br/>
        <w:t>experimento mental do quarto de Mary[1] ilustra bem essa distinção: a</w:t>
        <w:br/>
        <w:t>neurocientista especializada em processos físicos e biológicos do cérebro</w:t>
        <w:br/>
        <w:t>referentes à visão da cor, por somente ter visto o branco e o preto do seu</w:t>
        <w:br/>
        <w:t>quarto, nunca vivenciou a experiência de sentir uma cor roxa. Compreendendo</w:t>
        <w:br/>
        <w:t>tudo sobre os problemas fáceis e seus aspectos físicos, como explicar uma</w:t>
        <w:br/>
        <w:t>experiência consciente acompanhando esses processos cerebrais? O experimento</w:t>
        <w:br/>
        <w:t>mostra que o conhecimento detalhado dos processos cerebrais não fornece um</w:t>
        <w:br/>
        <w:t>conhecimento completo da experiência consciente.</w:t>
        <w:br/>
        <w:br/>
        <w:t>Do que se segue que a neurociência não é suficiente para a explicação de tais</w:t>
        <w:br/>
        <w:t>experiências, visto que ela avança a passos largos na resolução dos problemas</w:t>
        <w:br/>
        <w:t>fáceis, mas se atentando às explicações sobre como o cérebro desempenha</w:t>
        <w:br/>
        <w:t>funções cognitivas e comportamentais, sendo irrelevante o problema difícil de</w:t>
        <w:br/>
        <w:t>como tais experiências são acompanhadas de estados conscientes. Chalmers</w:t>
        <w:br/>
        <w:t>ressalta que, embora a neurociência ajude na compreensão do cérebro e mesmo de</w:t>
        <w:br/>
        <w:t>sua relação com a consciência, ela nada acrescenta ao problema difícil e, para</w:t>
        <w:br/>
        <w:t>ele, precisaríamos de um novo tipo de teoria. Isso porque, conforme determinou</w:t>
        <w:br/>
        <w:t>o filósofo Henry Levine, há uma lacuna explicativa entre os processos físicos</w:t>
        <w:br/>
        <w:t>e a consciência.</w:t>
        <w:br/>
        <w:br/>
        <w:t>Se houve uma crença de que a física seria uma teoria de tudo, que explicaria</w:t>
        <w:br/>
        <w:t>as leis fundamentais do universo, o físico Steven Weinberg reconhece que a</w:t>
        <w:br/>
        <w:t>consciência apresenta comportamento especial não redutível a leis físicas.</w:t>
        <w:br/>
        <w:t>Chalmers propõe que seria necessário adicionar uma característica fundamental</w:t>
        <w:br/>
        <w:t>do mundo ao catálogo da física, que seria a experiência consciente irredutível</w:t>
        <w:br/>
        <w:t>a algo mais básico. A ela estariam submetidas leis psicofísicas que se</w:t>
        <w:br/>
        <w:t>relacionariam com as leis físicas, formando uma verdadeira teoria de tudo que</w:t>
        <w:br/>
        <w:t>suplantaria a lacuna explicativa. Tais leis psicofísicas seriam buscadas por</w:t>
        <w:br/>
        <w:t>argumentos filosóficos e experimentos mentais a partir da experiência</w:t>
        <w:br/>
        <w:t>subjetiva individual e dos relatos das experiências dos outros sujeitos.</w:t>
        <w:br/>
        <w:t>Seriam definidas leis de ponte entre processos físicos e experiências</w:t>
        <w:br/>
        <w:t>cotidianas, o que de fato ocorre quando estamos cientes[2] de algo que estamos</w:t>
        <w:br/>
        <w:t>fazendo, enfim, uma informação consciente que usamos para nossos processos</w:t>
        <w:br/>
        <w:t>motores. Essa seria a lei psicofísica fundamental: se há terciência, há</w:t>
        <w:br/>
        <w:t>consciência, e vice-versa. E que pode ser refinada da seguinte forma: “a</w:t>
        <w:br/>
        <w:t>estrutura da experiência consciente espelha-se na estrutura da informação na</w:t>
        <w:br/>
        <w:t>terciência e vice-versa”[3].</w:t>
        <w:br/>
        <w:br/>
        <w:t>Tal teoria, proposta por Chalmers, deveria se valer do conceito de informação</w:t>
        <w:br/>
        <w:t>como lei psicofísica primária[4]. Ou seja, haveria o mesmo estado</w:t>
        <w:br/>
        <w:t>informacional quer ser seja na consciência, quer seja no cérebro. E mais, a</w:t>
        <w:br/>
        <w:t>informação poderia ter dois aspectos: um físico e um vivencial e seria o</w:t>
        <w:br/>
        <w:t>resíduo que subjaz a ambos. Teoria esta que pode ser melhorada ou refutada...</w:t>
        <w:br/>
        <w:br/>
        <w:t>_____</w:t>
        <w:br/>
        <w:br/>
        <w:t xml:space="preserve">* CHALMERS, DAVID JOHN. _O enigma da consciência_ \- 1995.  </w:t>
        <w:br/>
        <w:t>In: &lt;http://www.fflch.usp.br/df/opessoa/Chalmers-port-2.pdf&gt; - Reimpressão</w:t>
        <w:br/>
        <w:t xml:space="preserve">preparada por Osvaldo Pessoa Jr.  </w:t>
        <w:br/>
        <w:t>[1] Proposto pelo filósofo australiano Frank Jackson.</w:t>
        <w:br/>
        <w:br/>
        <w:t>[2] Estar ciente ou terciência, conforme Pessoa.</w:t>
        <w:br/>
        <w:br/>
        <w:t>[3] Chalmers faz um mapeamento entre processos físicos e experiência</w:t>
        <w:br/>
        <w:t>consciente controverso, que poderia ser aplicado pelo experimento mental da</w:t>
        <w:br/>
        <w:t>troca de neurônios de um cérebro por chips de silício mantendo a consciência.</w:t>
        <w:br/>
        <w:t>A reprodução de um cérebro de neurônio em um cérebro de silício terá a mesma</w:t>
        <w:br/>
        <w:t>consciência que nós? Chalmers argumenta que sim usando uma mudança de qualia</w:t>
        <w:br/>
        <w:t>que necessariamente mudaria no estado comportamental.</w:t>
        <w:br/>
        <w:br/>
        <w:t>[4] Segundo Shannon, NIT, 1940: informação é um conjunto de estados separados</w:t>
        <w:br/>
        <w:t>que mantem uma estrutura básica de similaridades e diferenças entre si.</w:t>
        <w:br/>
        <w:br/>
        <w:t xml:space="preserve">  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