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Nas masmorras do poder - 17/06/2017</w:t>
        <w:br/>
      </w:r>
    </w:p>
    <w:p>
      <w:r>
        <w:t>Cada pessoa é um polo organizador e detentor de poder e lança seus poderosos</w:t>
        <w:br/>
        <w:t>tentáculos sobre os que estão dentro de seu raio de atuação e movimento. Não</w:t>
        <w:br/>
        <w:t>há ser que pensa que não detenha poder. Poder, se não é vida, é sobrevida, em</w:t>
        <w:br/>
        <w:t>último caso. Claramente há aqueles que podem ou não fazer uso do poder ou</w:t>
        <w:br/>
        <w:t>renunciar ao seu poder, mas ainda o fazem dentro de sua vigência de poder. E,</w:t>
        <w:br/>
        <w:t>obviamente, há aqueles que tiveram seu poder usurpado por poderosos mais</w:t>
        <w:br/>
        <w:t>fortes.</w:t>
        <w:br/>
        <w:br/>
        <w:t>Mas, não nos interessa tratar aqui de legitimidade, mas de metafísica ou quase</w:t>
        <w:br/>
        <w:t>antropologia, hermeneuticamente falando. Nesse sentido, uma consciência tem</w:t>
        <w:br/>
        <w:t>poder. E, não importam quais meios ela utilizará para que ele se efetive, para</w:t>
        <w:br/>
        <w:t>o poder o fim é a meta. Um poder sempre quer ser mais e sempre quer mais. Ele</w:t>
        <w:br/>
        <w:t>quer ser em si muito mais intenso pois essa é sua dinâmica. Ele quer ser nos</w:t>
        <w:br/>
        <w:t>outros muito mais, aumentar a sua área de influência e dominação.</w:t>
        <w:br/>
        <w:br/>
        <w:t>Ipsi litteris, um poder não é igual a um domínio, mas sempre a ele almeja. O</w:t>
        <w:br/>
        <w:t>domínio é um poder realizado, em plena atividade. O domínio é um poder</w:t>
        <w:br/>
        <w:t>descansado, acabado, formalmente falando. E o poder usa de um domínio para</w:t>
        <w:br/>
        <w:t>aumentar seu poder e criar novos domínios.</w:t>
        <w:br/>
        <w:br/>
        <w:t>Isso posto, constatamos que nos fazemos nas catacumbas do poder e a ele não</w:t>
        <w:br/>
        <w:t>podemos recusar. É preciso entender como os poderosos nos dominam, se nosso</w:t>
        <w:br/>
        <w:t>poder está em risco e como e onde utilizá-lo, da melhor forma. Para o poder, a</w:t>
        <w:br/>
        <w:t>melhor forma é mais. Por isso, não nos contentemos com menos.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