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Lé com cré - 21/12/2018</w:t>
        <w:br/>
      </w:r>
    </w:p>
    <w:p>
      <w:r>
        <w:t>Gostaríamos de falar um pouco sobre os momentos da vida e como eles nos tocam</w:t>
        <w:br/>
        <w:t>e influenciam como, por exemplo, as datas comemorativas, festivas ou</w:t>
        <w:br/>
        <w:t>marcantes, já que estamos no período das festas... Obviamente, tais</w:t>
        <w:br/>
        <w:t>acontecimentos nos mobilizam e sensibilizam. Muitas vezes temos que nos</w:t>
        <w:br/>
        <w:t>planejar com antecedência e nos preparar para viajar, encontrar parentes e</w:t>
        <w:br/>
        <w:t>amigos, etc. Esse é um dado de realidade que nos permeia desde os primeiros</w:t>
        <w:br/>
        <w:t>anos de vida e assim somos constituídos.</w:t>
        <w:br/>
        <w:br/>
        <w:t>Importantes ou não, chatos ou legais, eles são inevitáveis e extremamente</w:t>
        <w:br/>
        <w:t>relevantes, quer participemos ou não, afinal há uma possibilidade de fuga e</w:t>
        <w:br/>
        <w:t>ela não é descartável. Porém, durante tais períodos, ainda há rotina, mesmo</w:t>
        <w:br/>
        <w:t>que tutelada pelo evento principal. Há o dia e a noite, a segunda-feira,</w:t>
        <w:br/>
        <w:t>terça-feira, etc., o fim de semana. Há o dia a dia, o início e o fim do mês,</w:t>
        <w:br/>
        <w:t>etc. Há ciclos: horários, diários, semanais. E o que sobressalta nessa rotina</w:t>
        <w:br/>
        <w:t>é o repentino, já que dentro do previsto há o imprevisível que nos traz a</w:t>
        <w:br/>
        <w:t>novidade que deve ser administrada.</w:t>
        <w:br/>
        <w:br/>
        <w:t>Então, por mais que haja rotina, há situações inusitadas e, na repetição, há a</w:t>
        <w:br/>
        <w:t>diferença. Um hábito, independentemente de sua frequência, é um hábito onde se</w:t>
        <w:br/>
        <w:t>pretende retomar uma experiência passada que nele é projetada. Um hábito é um</w:t>
        <w:br/>
        <w:t>fazer reiterado onde cada reiteração não é a mesma. De certa forma, uma rotina</w:t>
        <w:br/>
        <w:t>é sempre a garantia de que haverá a repetição, independentemente de quão</w:t>
        <w:br/>
        <w:t>diferente seja ou não, ou até que atinja certo limite, etc.</w:t>
        <w:br/>
        <w:br/>
        <w:t>Se de dia falo lé e de noite falo cré, lé com cré são linguagens</w:t>
        <w:br/>
        <w:t>suplementares. Mas tanto lé influencia cré como cré influencia lé. Afinal</w:t>
        <w:br/>
        <w:t>somos um, embora nem sempre o mesmo. É dessa interação e dessa interminável e</w:t>
        <w:br/>
        <w:t>dinâmica sucessão que vamos construindo os momentos de nossa vida, ainda mais</w:t>
        <w:br/>
        <w:t>em período de festas, pois as variáveis se multiplicam. Embora anestesiados</w:t>
        <w:br/>
        <w:t>pela multiplicidade de tais situações sempre nos haveremos com nossos lés e</w:t>
        <w:br/>
        <w:t>nossos crés. E se não falo lé com cré é porque eu num qué.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