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Is there afterlife?[i] - 14/03/2020</w:t>
        <w:br/>
      </w:r>
    </w:p>
    <w:p>
      <w:r>
        <w:t>After Eben Alexander[ii] has a comma experience when he sees “the other side</w:t>
        <w:br/>
        <w:t>of the life” he discovered consciousness is more than a “little voice in the</w:t>
        <w:br/>
        <w:t>head”.</w:t>
        <w:br/>
        <w:br/>
        <w:t>As a neurosurgeon he knows there are parts in the brain that generates the</w:t>
        <w:br/>
        <w:t>voice in the head, thoughts, linguistic human brain (ego and self), parts that</w:t>
        <w:br/>
        <w:t>are responsible for the speech production and interpretation. However, Eben</w:t>
        <w:br/>
        <w:t>states that they are small regions, tinny aspects of the cortex and are not</w:t>
        <w:br/>
        <w:t>consciousness at all. Even though, they are the _awareness_ part of us, that</w:t>
        <w:br/>
        <w:t>knows the Universe and existence.</w:t>
        <w:br/>
        <w:br/>
        <w:t>For him, the hard problem of consciousness, that philosophers of Mind and</w:t>
        <w:br/>
        <w:t>neuroscientist pursue, will not be achieved. The more the neuroscientist study</w:t>
        <w:br/>
        <w:t>and know the physical brain the more they realize the physical brain is not</w:t>
        <w:br/>
        <w:t>the creator of the consciousness.</w:t>
        <w:br/>
        <w:br/>
        <w:t>To defend this view he points out common observed clinical phenomenon where</w:t>
        <w:br/>
        <w:t>dement patients near death can have very clear thinking, interaction and great</w:t>
        <w:br/>
        <w:t>clarity of memories. In cases of brain damage (like autism) they have super</w:t>
        <w:br/>
        <w:t>human ability like good memory, calculation power and musical creativity that</w:t>
        <w:br/>
        <w:t>_emerge out of nowhere_ , in his point of view.</w:t>
        <w:br/>
        <w:br/>
        <w:t>He also quoted the experiences of Penfield working with epilepsy in Montreal</w:t>
        <w:br/>
        <w:t>in 70 decade, using electrical stimulation of the brain. In that cases,</w:t>
        <w:br/>
        <w:t>Penfield didn’t find an event of free will: the patients always knew there was</w:t>
        <w:br/>
        <w:t>something triggering the action. Eben concludes saying what sounds bizarre:</w:t>
        <w:br/>
        <w:t>for him, free will and consciousness are not created in the brain and _the</w:t>
        <w:br/>
        <w:t>brain is more a limiting_. In fact, we have no limits when we are free of the</w:t>
        <w:br/>
        <w:t>experience to be here and now.</w:t>
        <w:br/>
        <w:br/>
        <w:t xml:space="preserve">  </w:t>
        <w:br/>
        <w:br/>
        <w:t>* * *</w:t>
        <w:br/>
        <w:br/>
        <w:t xml:space="preserve">  </w:t>
        <w:br/>
        <w:br/>
        <w:t>[i] My points of what was said in the video</w:t>
        <w:br/>
        <w:t>[https://youtu.be/jXAWCS3FMPo](https://youtu.be/jXAWCS3FMPo). Accessed on</w:t>
        <w:br/>
        <w:t>March 8, 2020.</w:t>
        <w:br/>
        <w:br/>
        <w:t>[ii] Despite of the facts one can find in Wikipedia reporting he had been the</w:t>
        <w:br/>
        <w:t>subject of several malpractice lawsuits, etc. Accessible here:</w:t>
        <w:br/>
        <w:t>[https://en.wikipedia.org/wiki/Eben_Alexander_(author)](https://en.wikipedia.org/wiki/Eben_Alexander_\(author\)),</w:t>
        <w:br/>
        <w:t>on March 8, 2020.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