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Decoupling the decision[i] - 01/04/2020</w:t>
        <w:br/>
      </w:r>
    </w:p>
    <w:p>
      <w:r>
        <w:t>In the beginning of the interview, RLK[ii] drove Thalia to agree that</w:t>
        <w:br/>
        <w:t>philosophers need to take neuroscientists into consideration when arguing over</w:t>
        <w:br/>
        <w:t>free will. I know that is difficult for neuroscientist to compatible a</w:t>
        <w:br/>
        <w:t>biological plausible theory that deals with billions of neurons because they</w:t>
        <w:br/>
        <w:t>know “the terms” (how the brain works, etc…).</w:t>
        <w:br/>
        <w:br/>
        <w:t>Thalia says that is not possible to put the physical system together the free</w:t>
        <w:br/>
        <w:t>will based on her experiments that have showed that neuroscientist can cause</w:t>
        <w:br/>
        <w:t>action in patients without they have the sense of free will, so this sense is</w:t>
        <w:br/>
        <w:t>an illusion or whatever.</w:t>
        <w:br/>
        <w:br/>
        <w:t>In her experiments with some “games”, individuals made something without the</w:t>
        <w:br/>
        <w:t>feeling of will or she put electrons in their arms that excited their hands to</w:t>
        <w:br/>
        <w:t>do movements, decoupling the feeling of action, decision, behavior. Or, she</w:t>
        <w:br/>
        <w:t>_dissociated the feeling of doing from the action of doing_.</w:t>
        <w:br/>
        <w:br/>
        <w:t>The implication is that the feeling of doing is not relevant, but why do we</w:t>
        <w:br/>
        <w:t>need this feeling? For her, for simple actions like moving an object we don’t</w:t>
        <w:br/>
        <w:t>need to know we are doing that.</w:t>
        <w:br/>
        <w:br/>
        <w:t>Lastly, an important factor for decoupling the feeling of doing from doing is</w:t>
        <w:br/>
        <w:t>the hypnosis as a method, so doing something without having the control. The</w:t>
        <w:br/>
        <w:t>hypnosis paradigm it is the only way she found so far, but it sounds like a</w:t>
        <w:br/>
        <w:t>messy sometimes. The individuals did remember what they did but didn’t</w:t>
        <w:br/>
        <w:t>remember the decision to do that (the electricity did!!!). And, of the course,</w:t>
        <w:br/>
        <w:t>the problem of the amount of electrons in the body of the testers.</w:t>
        <w:br/>
        <w:br/>
        <w:t>She finalizing saying the main critic she receives is that the experiments</w:t>
        <w:br/>
        <w:t>only show no free will for small actions but do not prove anything about big</w:t>
        <w:br/>
        <w:t>decision like get married and others, but, for her, this is a start point and</w:t>
        <w:br/>
        <w:t>philosophers need to deal with this fact.</w:t>
        <w:br/>
        <w:br/>
        <w:t xml:space="preserve">  </w:t>
        <w:br/>
        <w:br/>
        <w:t>* * *</w:t>
        <w:br/>
        <w:br/>
        <w:t xml:space="preserve">  </w:t>
        <w:br/>
        <w:br/>
        <w:t>[[i]](file:///C:/Users/quissak-l/Documents/Free%20will.docx#_ednref1)</w:t>
        <w:br/>
        <w:t>According to the interview with _Thalia Wheatley_ about _Philosophy of Free</w:t>
        <w:br/>
        <w:t>Will,_ accessed in March, 30 2020:</w:t>
        <w:br/>
        <w:t>[https://www.youtube.com/watch?v=go7LNWV2mOo&amp;t](https://www.youtube.com/watch?v=go7LNWV2mOo&amp;t).</w:t>
        <w:br/>
        <w:t>Do not forget Daniel Wegner as well, e.g., _The Illusion of Conscious Will_.</w:t>
        <w:br/>
        <w:br/>
        <w:t>[[ii]](file:///C:/Users/quissak-l/Documents/Free%20will.docx#_ednref2) Robert</w:t>
        <w:br/>
        <w:t>Lawrence Kuhn.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