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Pelo fim das opiniões filosóficas - 29/04/2024</w:t>
        <w:br/>
      </w:r>
    </w:p>
    <w:p>
      <w:r>
        <w:t>_Tenta pôr um fim na opinião filosófica que é um fim em si mesma_ _**[i]**___</w:t>
        <w:br/>
        <w:br/>
        <w:t>**Opiniões filosóficas**. A princípio uma opinião filosófica é uma opinião que</w:t>
        <w:br/>
        <w:t>visa “desmistificar” algo, isto é, visa esclarecer, porém o faz procurando</w:t>
        <w:br/>
        <w:t>mostrar a essência daquele algo. “ _Cogito ergo sum_ ”, ou, “penso, logo</w:t>
        <w:br/>
        <w:t>existo” é todo o fundamento da filosofia cartesiana que parte da dúvida para</w:t>
        <w:br/>
        <w:t>negar o mundo exterior. Ora, esclarece que não se pode confiar nos sentidos,</w:t>
        <w:br/>
        <w:t>mas, por outro lado, mostra nossa essência mental. Uma outra opinião</w:t>
        <w:br/>
        <w:t>filosófica pode nos ajudar a entender que devemos fazer o bem, mas para isso</w:t>
        <w:br/>
        <w:t>ela se baseia em uma máxima universal que se funda na essência moral. Já</w:t>
        <w:br/>
        <w:t>postular que Deus é a natureza esclarece que ele não é transcendente posto que</w:t>
        <w:br/>
        <w:t>sua essência é imanente.</w:t>
        <w:br/>
        <w:br/>
        <w:t>**Leis**. Isso tudo são usos de linguagem para fins filosóficos. Entretanto,</w:t>
        <w:br/>
        <w:t>são opiniões que, uma vez postas, ficam à mercê de argumentação contrária. Mas</w:t>
        <w:br/>
        <w:t>por que estamos falando de “opiniões”? Isso não seria rebaixar a nobre</w:t>
        <w:br/>
        <w:t>filosofia? De maneira alguma, isso seria colocá-la em lugar útil e promissor.</w:t>
        <w:br/>
        <w:t>Porque se tratássemos opiniões filosóficas como leis filosóficas, elas não</w:t>
        <w:br/>
        <w:t>seriam passíveis de contestação, mas leis, pelo seu próprio caráter, ou são</w:t>
        <w:br/>
        <w:t>imposições ou têm total comprovação empírica. Uma lei filosófica é um absurdo</w:t>
        <w:br/>
        <w:t>em si mesmo, se imposta. Se, ao contrário, é empírica, não é filosofia, mas</w:t>
        <w:br/>
        <w:t>ciência.</w:t>
        <w:br/>
        <w:br/>
        <w:t>**Uso filosófico da linguagem**. Então, uma opinião filosófica é um uso</w:t>
        <w:br/>
        <w:t>filosófico da linguagem. Mas esse uso não é promissor porque ele está sempre</w:t>
        <w:br/>
        <w:t>buscando esconder uma essência travestida em esclarecimento. Por isso,</w:t>
        <w:br/>
        <w:t>denunciemos o uso filosófico da linguagem ou o uso da linguagem para fazer</w:t>
        <w:br/>
        <w:t>filosofia. O uso da linguagem para expressar opinião filosófica é um uso</w:t>
        <w:br/>
        <w:t>especulativo e estéril. É um uso que arrebanha intelectuais que se digladiam</w:t>
        <w:br/>
        <w:t>por detrás de livros e ideias provisórias, senão dogmáticas.</w:t>
        <w:br/>
        <w:br/>
        <w:t>**Terapia**. Se não de se pode falar se deve calar? De maneira alguma e o</w:t>
        <w:br/>
        <w:t>próprio mestre depois ensinou: devemos falar e muito, mas denunciar esses</w:t>
        <w:br/>
        <w:t>usos, que não passam de confusões. Na vida cotidiana temos nossas opiniões e</w:t>
        <w:br/>
        <w:t>um conjunto de crenças que muitas vezes nos levam a uma vida angustiante.</w:t>
        <w:br/>
        <w:t>Enxergamos o mundo de tal forma que essa interpretação se mostra claramente</w:t>
        <w:br/>
        <w:t>equivocada, se analisada. São confusões que devem ser resolvidas por uma boa</w:t>
        <w:br/>
        <w:t>terapia com procedimentos e métodos terapêuticos que podem nos ser úteis tanto</w:t>
        <w:br/>
        <w:t>no dia a dia como em filosofia.</w:t>
        <w:br/>
        <w:br/>
        <w:t>**Uso inadequado da linguagem**. É justamente essa visão de terapia filosófica</w:t>
        <w:br/>
        <w:t>que estamos tentando entender da proposta wittgensteiniana. Conforme Plínio:</w:t>
        <w:br/>
        <w:t>“... as investigações filosóficas (...) nos farão reconhecer que o suposto</w:t>
        <w:br/>
        <w:t>conhecimento filosófico é apenas um produto de um uso inadequado da</w:t>
        <w:br/>
        <w:t>linguagem”.[ii] Não parece claro e cristalino? Só há conhecimento (sic.</w:t>
        <w:br/>
        <w:t>opinião) filosófico porque fazemos um uso inadequado da linguagem. Se queremos</w:t>
        <w:br/>
        <w:t>usar a linguagem para o seu fim adequado, não devemos usá-la para fazer</w:t>
        <w:br/>
        <w:t>filosofia. Mas não devemos fazer filosofia? Devemos! Mas como uma atividade de</w:t>
        <w:br/>
        <w:t>denúncia do uso inadequado da linguagem e de esclarecimento do uso correto da</w:t>
        <w:br/>
        <w:t>linguagem, mas um uso que não se mostre dogmático.</w:t>
        <w:br/>
        <w:br/>
        <w:t>**Pragmática.  **Um uso terapêutico no campo filosófico é um uso que não deve</w:t>
        <w:br/>
        <w:t>ser dogmático, já que visa elucidá-lo. Mas um uso terapêutico pode acabar pode</w:t>
        <w:br/>
        <w:t>ter teses positivas e cuja proteção se poderia dar pela pragmática, conforme o</w:t>
        <w:br/>
        <w:t>projeto de Arley Moreno[iii] e seu compromisso com “teses filosóficas não</w:t>
        <w:br/>
        <w:t>dogmáticas” e que enfoca a gramática dos usos das palavras sem formular</w:t>
        <w:br/>
        <w:t>hipóteses sobre sua justificação e sem afirmar nada sobre o que é, mas sobre o</w:t>
        <w:br/>
        <w:t>que é possível ser.</w:t>
        <w:br/>
        <w:br/>
        <w:t>É um campo a ser explorado.</w:t>
        <w:br/>
        <w:br/>
        <w:t xml:space="preserve">  </w:t>
        <w:br/>
        <w:br/>
        <w:t>* * *</w:t>
        <w:br/>
        <w:br/>
        <w:t>[i] Essa é uma tentativa de manifesto baseada em terapia e ceticismo a partir</w:t>
        <w:br/>
        <w:t>dos textos que temos lido e que, em geral, resenhamos nesse blog. Coisas que</w:t>
        <w:br/>
        <w:t>temos olhado: FILOSOFIA E TERAPIA EM WITTGENSTEIN, de João Carlos Salles Pires</w:t>
        <w:br/>
        <w:t>da Silva e WITTGENSTEIN E O PIRRONISMO: SOBRE A NATUREZA DA FILOSOFIA de</w:t>
        <w:br/>
        <w:t>Plínio Junqueira Smith.</w:t>
        <w:br/>
        <w:br/>
        <w:t>[ii] [Analytica](https://revistas.ufrj.br/index.php/analytica/), volume 1,</w:t>
        <w:br/>
        <w:t>número 1, 1993, pg 160.</w:t>
        <w:br/>
        <w:br/>
        <w:t>[iii] Analytica, volume 9, número 2, 2005, pg 104.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