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1BB67C4" w14:textId="0C7381E7" w:rsidR="00D87C79"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180799" w:history="1">
        <w:r w:rsidR="00D87C79" w:rsidRPr="00367F02">
          <w:rPr>
            <w:rStyle w:val="Hipervnculo"/>
            <w:noProof/>
          </w:rPr>
          <w:t>Integrantes</w:t>
        </w:r>
        <w:r w:rsidR="00D87C79">
          <w:rPr>
            <w:noProof/>
            <w:webHidden/>
          </w:rPr>
          <w:tab/>
        </w:r>
        <w:r w:rsidR="00D87C79">
          <w:rPr>
            <w:noProof/>
            <w:webHidden/>
          </w:rPr>
          <w:fldChar w:fldCharType="begin"/>
        </w:r>
        <w:r w:rsidR="00D87C79">
          <w:rPr>
            <w:noProof/>
            <w:webHidden/>
          </w:rPr>
          <w:instrText xml:space="preserve"> PAGEREF _Toc77180799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D88AD09" w14:textId="7708FB5A"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0" w:history="1">
        <w:r w:rsidRPr="00367F02">
          <w:rPr>
            <w:rStyle w:val="Hipervnculo"/>
            <w:noProof/>
          </w:rPr>
          <w:t>Título del Proyecto</w:t>
        </w:r>
        <w:r>
          <w:rPr>
            <w:noProof/>
            <w:webHidden/>
          </w:rPr>
          <w:tab/>
        </w:r>
        <w:r>
          <w:rPr>
            <w:noProof/>
            <w:webHidden/>
          </w:rPr>
          <w:fldChar w:fldCharType="begin"/>
        </w:r>
        <w:r>
          <w:rPr>
            <w:noProof/>
            <w:webHidden/>
          </w:rPr>
          <w:instrText xml:space="preserve"> PAGEREF _Toc77180800 \h </w:instrText>
        </w:r>
        <w:r>
          <w:rPr>
            <w:noProof/>
            <w:webHidden/>
          </w:rPr>
        </w:r>
        <w:r>
          <w:rPr>
            <w:noProof/>
            <w:webHidden/>
          </w:rPr>
          <w:fldChar w:fldCharType="separate"/>
        </w:r>
        <w:r>
          <w:rPr>
            <w:noProof/>
            <w:webHidden/>
          </w:rPr>
          <w:t>5</w:t>
        </w:r>
        <w:r>
          <w:rPr>
            <w:noProof/>
            <w:webHidden/>
          </w:rPr>
          <w:fldChar w:fldCharType="end"/>
        </w:r>
      </w:hyperlink>
    </w:p>
    <w:p w14:paraId="1F62FC27" w14:textId="36300E53"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1" w:history="1">
        <w:r w:rsidRPr="00367F02">
          <w:rPr>
            <w:rStyle w:val="Hipervnculo"/>
            <w:noProof/>
          </w:rPr>
          <w:t>Objetivo del Proyecto</w:t>
        </w:r>
        <w:r>
          <w:rPr>
            <w:noProof/>
            <w:webHidden/>
          </w:rPr>
          <w:tab/>
        </w:r>
        <w:r>
          <w:rPr>
            <w:noProof/>
            <w:webHidden/>
          </w:rPr>
          <w:fldChar w:fldCharType="begin"/>
        </w:r>
        <w:r>
          <w:rPr>
            <w:noProof/>
            <w:webHidden/>
          </w:rPr>
          <w:instrText xml:space="preserve"> PAGEREF _Toc77180801 \h </w:instrText>
        </w:r>
        <w:r>
          <w:rPr>
            <w:noProof/>
            <w:webHidden/>
          </w:rPr>
        </w:r>
        <w:r>
          <w:rPr>
            <w:noProof/>
            <w:webHidden/>
          </w:rPr>
          <w:fldChar w:fldCharType="separate"/>
        </w:r>
        <w:r>
          <w:rPr>
            <w:noProof/>
            <w:webHidden/>
          </w:rPr>
          <w:t>5</w:t>
        </w:r>
        <w:r>
          <w:rPr>
            <w:noProof/>
            <w:webHidden/>
          </w:rPr>
          <w:fldChar w:fldCharType="end"/>
        </w:r>
      </w:hyperlink>
    </w:p>
    <w:p w14:paraId="33701B64" w14:textId="4D21766B"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02" w:history="1">
        <w:r w:rsidRPr="00367F02">
          <w:rPr>
            <w:rStyle w:val="Hipervnculo"/>
            <w:noProof/>
          </w:rPr>
          <w:t>Etapa de Desarrollo: Análisis del Sistema</w:t>
        </w:r>
        <w:r>
          <w:rPr>
            <w:noProof/>
            <w:webHidden/>
          </w:rPr>
          <w:tab/>
        </w:r>
        <w:r>
          <w:rPr>
            <w:noProof/>
            <w:webHidden/>
          </w:rPr>
          <w:fldChar w:fldCharType="begin"/>
        </w:r>
        <w:r>
          <w:rPr>
            <w:noProof/>
            <w:webHidden/>
          </w:rPr>
          <w:instrText xml:space="preserve"> PAGEREF _Toc77180802 \h </w:instrText>
        </w:r>
        <w:r>
          <w:rPr>
            <w:noProof/>
            <w:webHidden/>
          </w:rPr>
        </w:r>
        <w:r>
          <w:rPr>
            <w:noProof/>
            <w:webHidden/>
          </w:rPr>
          <w:fldChar w:fldCharType="separate"/>
        </w:r>
        <w:r>
          <w:rPr>
            <w:noProof/>
            <w:webHidden/>
          </w:rPr>
          <w:t>5</w:t>
        </w:r>
        <w:r>
          <w:rPr>
            <w:noProof/>
            <w:webHidden/>
          </w:rPr>
          <w:fldChar w:fldCharType="end"/>
        </w:r>
      </w:hyperlink>
    </w:p>
    <w:p w14:paraId="6ED7A025" w14:textId="682890FF"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3" w:history="1">
        <w:r w:rsidRPr="00367F02">
          <w:rPr>
            <w:rStyle w:val="Hipervnculo"/>
            <w:noProof/>
          </w:rPr>
          <w:t>Objetivos Específicos</w:t>
        </w:r>
        <w:r>
          <w:rPr>
            <w:noProof/>
            <w:webHidden/>
          </w:rPr>
          <w:tab/>
        </w:r>
        <w:r>
          <w:rPr>
            <w:noProof/>
            <w:webHidden/>
          </w:rPr>
          <w:fldChar w:fldCharType="begin"/>
        </w:r>
        <w:r>
          <w:rPr>
            <w:noProof/>
            <w:webHidden/>
          </w:rPr>
          <w:instrText xml:space="preserve"> PAGEREF _Toc77180803 \h </w:instrText>
        </w:r>
        <w:r>
          <w:rPr>
            <w:noProof/>
            <w:webHidden/>
          </w:rPr>
        </w:r>
        <w:r>
          <w:rPr>
            <w:noProof/>
            <w:webHidden/>
          </w:rPr>
          <w:fldChar w:fldCharType="separate"/>
        </w:r>
        <w:r>
          <w:rPr>
            <w:noProof/>
            <w:webHidden/>
          </w:rPr>
          <w:t>5</w:t>
        </w:r>
        <w:r>
          <w:rPr>
            <w:noProof/>
            <w:webHidden/>
          </w:rPr>
          <w:fldChar w:fldCharType="end"/>
        </w:r>
      </w:hyperlink>
    </w:p>
    <w:p w14:paraId="61279CF5" w14:textId="3EA73144"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04" w:history="1">
        <w:r w:rsidRPr="00367F02">
          <w:rPr>
            <w:rStyle w:val="Hipervnculo"/>
            <w:noProof/>
          </w:rPr>
          <w:t>Etapa de Desarrollo: Análisis del Sistema</w:t>
        </w:r>
        <w:r>
          <w:rPr>
            <w:noProof/>
            <w:webHidden/>
          </w:rPr>
          <w:tab/>
        </w:r>
        <w:r>
          <w:rPr>
            <w:noProof/>
            <w:webHidden/>
          </w:rPr>
          <w:fldChar w:fldCharType="begin"/>
        </w:r>
        <w:r>
          <w:rPr>
            <w:noProof/>
            <w:webHidden/>
          </w:rPr>
          <w:instrText xml:space="preserve"> PAGEREF _Toc77180804 \h </w:instrText>
        </w:r>
        <w:r>
          <w:rPr>
            <w:noProof/>
            <w:webHidden/>
          </w:rPr>
        </w:r>
        <w:r>
          <w:rPr>
            <w:noProof/>
            <w:webHidden/>
          </w:rPr>
          <w:fldChar w:fldCharType="separate"/>
        </w:r>
        <w:r>
          <w:rPr>
            <w:noProof/>
            <w:webHidden/>
          </w:rPr>
          <w:t>5</w:t>
        </w:r>
        <w:r>
          <w:rPr>
            <w:noProof/>
            <w:webHidden/>
          </w:rPr>
          <w:fldChar w:fldCharType="end"/>
        </w:r>
      </w:hyperlink>
    </w:p>
    <w:p w14:paraId="47BD4409" w14:textId="35A3CDFC"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5" w:history="1">
        <w:r w:rsidRPr="00367F02">
          <w:rPr>
            <w:rStyle w:val="Hipervnculo"/>
            <w:noProof/>
          </w:rPr>
          <w:t>Descripción General</w:t>
        </w:r>
        <w:r>
          <w:rPr>
            <w:noProof/>
            <w:webHidden/>
          </w:rPr>
          <w:tab/>
        </w:r>
        <w:r>
          <w:rPr>
            <w:noProof/>
            <w:webHidden/>
          </w:rPr>
          <w:fldChar w:fldCharType="begin"/>
        </w:r>
        <w:r>
          <w:rPr>
            <w:noProof/>
            <w:webHidden/>
          </w:rPr>
          <w:instrText xml:space="preserve"> PAGEREF _Toc77180805 \h </w:instrText>
        </w:r>
        <w:r>
          <w:rPr>
            <w:noProof/>
            <w:webHidden/>
          </w:rPr>
        </w:r>
        <w:r>
          <w:rPr>
            <w:noProof/>
            <w:webHidden/>
          </w:rPr>
          <w:fldChar w:fldCharType="separate"/>
        </w:r>
        <w:r>
          <w:rPr>
            <w:noProof/>
            <w:webHidden/>
          </w:rPr>
          <w:t>5</w:t>
        </w:r>
        <w:r>
          <w:rPr>
            <w:noProof/>
            <w:webHidden/>
          </w:rPr>
          <w:fldChar w:fldCharType="end"/>
        </w:r>
      </w:hyperlink>
    </w:p>
    <w:p w14:paraId="42E7EFBA" w14:textId="2DDE2DBB"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06" w:history="1">
        <w:r w:rsidRPr="00367F02">
          <w:rPr>
            <w:rStyle w:val="Hipervnculo"/>
            <w:noProof/>
          </w:rPr>
          <w:t>Etapa de Desarrollo: Análisis del Sistema</w:t>
        </w:r>
        <w:r>
          <w:rPr>
            <w:noProof/>
            <w:webHidden/>
          </w:rPr>
          <w:tab/>
        </w:r>
        <w:r>
          <w:rPr>
            <w:noProof/>
            <w:webHidden/>
          </w:rPr>
          <w:fldChar w:fldCharType="begin"/>
        </w:r>
        <w:r>
          <w:rPr>
            <w:noProof/>
            <w:webHidden/>
          </w:rPr>
          <w:instrText xml:space="preserve"> PAGEREF _Toc77180806 \h </w:instrText>
        </w:r>
        <w:r>
          <w:rPr>
            <w:noProof/>
            <w:webHidden/>
          </w:rPr>
        </w:r>
        <w:r>
          <w:rPr>
            <w:noProof/>
            <w:webHidden/>
          </w:rPr>
          <w:fldChar w:fldCharType="separate"/>
        </w:r>
        <w:r>
          <w:rPr>
            <w:noProof/>
            <w:webHidden/>
          </w:rPr>
          <w:t>6</w:t>
        </w:r>
        <w:r>
          <w:rPr>
            <w:noProof/>
            <w:webHidden/>
          </w:rPr>
          <w:fldChar w:fldCharType="end"/>
        </w:r>
      </w:hyperlink>
    </w:p>
    <w:p w14:paraId="56E47FF8" w14:textId="764184E3"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7" w:history="1">
        <w:r w:rsidRPr="00367F02">
          <w:rPr>
            <w:rStyle w:val="Hipervnculo"/>
            <w:noProof/>
          </w:rPr>
          <w:t>Descripciones Funcionales</w:t>
        </w:r>
        <w:r>
          <w:rPr>
            <w:noProof/>
            <w:webHidden/>
          </w:rPr>
          <w:tab/>
        </w:r>
        <w:r>
          <w:rPr>
            <w:noProof/>
            <w:webHidden/>
          </w:rPr>
          <w:fldChar w:fldCharType="begin"/>
        </w:r>
        <w:r>
          <w:rPr>
            <w:noProof/>
            <w:webHidden/>
          </w:rPr>
          <w:instrText xml:space="preserve"> PAGEREF _Toc77180807 \h </w:instrText>
        </w:r>
        <w:r>
          <w:rPr>
            <w:noProof/>
            <w:webHidden/>
          </w:rPr>
        </w:r>
        <w:r>
          <w:rPr>
            <w:noProof/>
            <w:webHidden/>
          </w:rPr>
          <w:fldChar w:fldCharType="separate"/>
        </w:r>
        <w:r>
          <w:rPr>
            <w:noProof/>
            <w:webHidden/>
          </w:rPr>
          <w:t>7</w:t>
        </w:r>
        <w:r>
          <w:rPr>
            <w:noProof/>
            <w:webHidden/>
          </w:rPr>
          <w:fldChar w:fldCharType="end"/>
        </w:r>
      </w:hyperlink>
    </w:p>
    <w:p w14:paraId="170E3F4A" w14:textId="2712DE46"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08" w:history="1">
        <w:r w:rsidRPr="00367F02">
          <w:rPr>
            <w:rStyle w:val="Hipervnculo"/>
            <w:noProof/>
          </w:rPr>
          <w:t>Etapa de Desarrollo: Análisis del Sistema</w:t>
        </w:r>
        <w:r>
          <w:rPr>
            <w:noProof/>
            <w:webHidden/>
          </w:rPr>
          <w:tab/>
        </w:r>
        <w:r>
          <w:rPr>
            <w:noProof/>
            <w:webHidden/>
          </w:rPr>
          <w:fldChar w:fldCharType="begin"/>
        </w:r>
        <w:r>
          <w:rPr>
            <w:noProof/>
            <w:webHidden/>
          </w:rPr>
          <w:instrText xml:space="preserve"> PAGEREF _Toc77180808 \h </w:instrText>
        </w:r>
        <w:r>
          <w:rPr>
            <w:noProof/>
            <w:webHidden/>
          </w:rPr>
        </w:r>
        <w:r>
          <w:rPr>
            <w:noProof/>
            <w:webHidden/>
          </w:rPr>
          <w:fldChar w:fldCharType="separate"/>
        </w:r>
        <w:r>
          <w:rPr>
            <w:noProof/>
            <w:webHidden/>
          </w:rPr>
          <w:t>9</w:t>
        </w:r>
        <w:r>
          <w:rPr>
            <w:noProof/>
            <w:webHidden/>
          </w:rPr>
          <w:fldChar w:fldCharType="end"/>
        </w:r>
      </w:hyperlink>
    </w:p>
    <w:p w14:paraId="189EA678" w14:textId="6959CAD0"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09" w:history="1">
        <w:r w:rsidRPr="00367F02">
          <w:rPr>
            <w:rStyle w:val="Hipervnculo"/>
            <w:noProof/>
          </w:rPr>
          <w:t>Modelo Conceptual</w:t>
        </w:r>
        <w:r>
          <w:rPr>
            <w:noProof/>
            <w:webHidden/>
          </w:rPr>
          <w:tab/>
        </w:r>
        <w:r>
          <w:rPr>
            <w:noProof/>
            <w:webHidden/>
          </w:rPr>
          <w:fldChar w:fldCharType="begin"/>
        </w:r>
        <w:r>
          <w:rPr>
            <w:noProof/>
            <w:webHidden/>
          </w:rPr>
          <w:instrText xml:space="preserve"> PAGEREF _Toc77180809 \h </w:instrText>
        </w:r>
        <w:r>
          <w:rPr>
            <w:noProof/>
            <w:webHidden/>
          </w:rPr>
        </w:r>
        <w:r>
          <w:rPr>
            <w:noProof/>
            <w:webHidden/>
          </w:rPr>
          <w:fldChar w:fldCharType="separate"/>
        </w:r>
        <w:r>
          <w:rPr>
            <w:noProof/>
            <w:webHidden/>
          </w:rPr>
          <w:t>10</w:t>
        </w:r>
        <w:r>
          <w:rPr>
            <w:noProof/>
            <w:webHidden/>
          </w:rPr>
          <w:fldChar w:fldCharType="end"/>
        </w:r>
      </w:hyperlink>
    </w:p>
    <w:p w14:paraId="1964FFFF" w14:textId="4A93F705"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10" w:history="1">
        <w:r w:rsidRPr="00367F02">
          <w:rPr>
            <w:rStyle w:val="Hipervnculo"/>
            <w:noProof/>
          </w:rPr>
          <w:t xml:space="preserve"> Etapa de Desarrollo: Diseño del Sistema</w:t>
        </w:r>
        <w:r>
          <w:rPr>
            <w:noProof/>
            <w:webHidden/>
          </w:rPr>
          <w:tab/>
        </w:r>
        <w:r>
          <w:rPr>
            <w:noProof/>
            <w:webHidden/>
          </w:rPr>
          <w:fldChar w:fldCharType="begin"/>
        </w:r>
        <w:r>
          <w:rPr>
            <w:noProof/>
            <w:webHidden/>
          </w:rPr>
          <w:instrText xml:space="preserve"> PAGEREF _Toc77180810 \h </w:instrText>
        </w:r>
        <w:r>
          <w:rPr>
            <w:noProof/>
            <w:webHidden/>
          </w:rPr>
        </w:r>
        <w:r>
          <w:rPr>
            <w:noProof/>
            <w:webHidden/>
          </w:rPr>
          <w:fldChar w:fldCharType="separate"/>
        </w:r>
        <w:r>
          <w:rPr>
            <w:noProof/>
            <w:webHidden/>
          </w:rPr>
          <w:t>10</w:t>
        </w:r>
        <w:r>
          <w:rPr>
            <w:noProof/>
            <w:webHidden/>
          </w:rPr>
          <w:fldChar w:fldCharType="end"/>
        </w:r>
      </w:hyperlink>
    </w:p>
    <w:p w14:paraId="52BD882B" w14:textId="1790041A"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11" w:history="1">
        <w:r w:rsidRPr="00367F02">
          <w:rPr>
            <w:rStyle w:val="Hipervnculo"/>
            <w:noProof/>
          </w:rPr>
          <w:t>Diccionario de Datos</w:t>
        </w:r>
        <w:r>
          <w:rPr>
            <w:noProof/>
            <w:webHidden/>
          </w:rPr>
          <w:tab/>
        </w:r>
        <w:r>
          <w:rPr>
            <w:noProof/>
            <w:webHidden/>
          </w:rPr>
          <w:fldChar w:fldCharType="begin"/>
        </w:r>
        <w:r>
          <w:rPr>
            <w:noProof/>
            <w:webHidden/>
          </w:rPr>
          <w:instrText xml:space="preserve"> PAGEREF _Toc77180811 \h </w:instrText>
        </w:r>
        <w:r>
          <w:rPr>
            <w:noProof/>
            <w:webHidden/>
          </w:rPr>
        </w:r>
        <w:r>
          <w:rPr>
            <w:noProof/>
            <w:webHidden/>
          </w:rPr>
          <w:fldChar w:fldCharType="separate"/>
        </w:r>
        <w:r>
          <w:rPr>
            <w:noProof/>
            <w:webHidden/>
          </w:rPr>
          <w:t>11</w:t>
        </w:r>
        <w:r>
          <w:rPr>
            <w:noProof/>
            <w:webHidden/>
          </w:rPr>
          <w:fldChar w:fldCharType="end"/>
        </w:r>
      </w:hyperlink>
    </w:p>
    <w:p w14:paraId="4C1DABBE" w14:textId="72474C1F"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12" w:history="1">
        <w:r w:rsidRPr="00367F02">
          <w:rPr>
            <w:rStyle w:val="Hipervnculo"/>
            <w:noProof/>
          </w:rPr>
          <w:t>Modelo Lógico</w:t>
        </w:r>
        <w:r>
          <w:rPr>
            <w:noProof/>
            <w:webHidden/>
          </w:rPr>
          <w:tab/>
        </w:r>
        <w:r>
          <w:rPr>
            <w:noProof/>
            <w:webHidden/>
          </w:rPr>
          <w:fldChar w:fldCharType="begin"/>
        </w:r>
        <w:r>
          <w:rPr>
            <w:noProof/>
            <w:webHidden/>
          </w:rPr>
          <w:instrText xml:space="preserve"> PAGEREF _Toc77180812 \h </w:instrText>
        </w:r>
        <w:r>
          <w:rPr>
            <w:noProof/>
            <w:webHidden/>
          </w:rPr>
        </w:r>
        <w:r>
          <w:rPr>
            <w:noProof/>
            <w:webHidden/>
          </w:rPr>
          <w:fldChar w:fldCharType="separate"/>
        </w:r>
        <w:r>
          <w:rPr>
            <w:noProof/>
            <w:webHidden/>
          </w:rPr>
          <w:t>15</w:t>
        </w:r>
        <w:r>
          <w:rPr>
            <w:noProof/>
            <w:webHidden/>
          </w:rPr>
          <w:fldChar w:fldCharType="end"/>
        </w:r>
      </w:hyperlink>
    </w:p>
    <w:p w14:paraId="295274DC" w14:textId="29784CB7"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13" w:history="1">
        <w:r>
          <w:rPr>
            <w:noProof/>
            <w:webHidden/>
          </w:rPr>
          <w:tab/>
        </w:r>
        <w:r>
          <w:rPr>
            <w:noProof/>
            <w:webHidden/>
          </w:rPr>
          <w:fldChar w:fldCharType="begin"/>
        </w:r>
        <w:r>
          <w:rPr>
            <w:noProof/>
            <w:webHidden/>
          </w:rPr>
          <w:instrText xml:space="preserve"> PAGEREF _Toc77180813 \h </w:instrText>
        </w:r>
        <w:r>
          <w:rPr>
            <w:noProof/>
            <w:webHidden/>
          </w:rPr>
        </w:r>
        <w:r>
          <w:rPr>
            <w:noProof/>
            <w:webHidden/>
          </w:rPr>
          <w:fldChar w:fldCharType="separate"/>
        </w:r>
        <w:r>
          <w:rPr>
            <w:noProof/>
            <w:webHidden/>
          </w:rPr>
          <w:t>15</w:t>
        </w:r>
        <w:r>
          <w:rPr>
            <w:noProof/>
            <w:webHidden/>
          </w:rPr>
          <w:fldChar w:fldCharType="end"/>
        </w:r>
      </w:hyperlink>
    </w:p>
    <w:p w14:paraId="5B59F7C8" w14:textId="10FF4561" w:rsidR="00D87C79" w:rsidRDefault="00D87C79">
      <w:pPr>
        <w:pStyle w:val="TDC3"/>
        <w:tabs>
          <w:tab w:val="right" w:leader="dot" w:pos="8296"/>
        </w:tabs>
        <w:rPr>
          <w:rFonts w:asciiTheme="minorHAnsi" w:eastAsiaTheme="minorEastAsia" w:hAnsiTheme="minorHAnsi" w:cstheme="minorBidi"/>
          <w:noProof/>
          <w:sz w:val="22"/>
          <w:szCs w:val="22"/>
          <w:lang w:val="en-US" w:eastAsia="en-US"/>
        </w:rPr>
      </w:pPr>
      <w:hyperlink w:anchor="_Toc77180814" w:history="1">
        <w:r w:rsidRPr="00367F02">
          <w:rPr>
            <w:rStyle w:val="Hipervnculo"/>
            <w:noProof/>
          </w:rPr>
          <w:t>Etapa de Desarrollo: Diseño del Sistema</w:t>
        </w:r>
        <w:r>
          <w:rPr>
            <w:noProof/>
            <w:webHidden/>
          </w:rPr>
          <w:tab/>
        </w:r>
        <w:r>
          <w:rPr>
            <w:noProof/>
            <w:webHidden/>
          </w:rPr>
          <w:fldChar w:fldCharType="begin"/>
        </w:r>
        <w:r>
          <w:rPr>
            <w:noProof/>
            <w:webHidden/>
          </w:rPr>
          <w:instrText xml:space="preserve"> PAGEREF _Toc77180814 \h </w:instrText>
        </w:r>
        <w:r>
          <w:rPr>
            <w:noProof/>
            <w:webHidden/>
          </w:rPr>
        </w:r>
        <w:r>
          <w:rPr>
            <w:noProof/>
            <w:webHidden/>
          </w:rPr>
          <w:fldChar w:fldCharType="separate"/>
        </w:r>
        <w:r>
          <w:rPr>
            <w:noProof/>
            <w:webHidden/>
          </w:rPr>
          <w:t>15</w:t>
        </w:r>
        <w:r>
          <w:rPr>
            <w:noProof/>
            <w:webHidden/>
          </w:rPr>
          <w:fldChar w:fldCharType="end"/>
        </w:r>
      </w:hyperlink>
    </w:p>
    <w:p w14:paraId="2583A806" w14:textId="30E9C8CA"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15" w:history="1">
        <w:r w:rsidRPr="00367F02">
          <w:rPr>
            <w:rStyle w:val="Hipervnculo"/>
            <w:noProof/>
          </w:rPr>
          <w:t>Consultas</w:t>
        </w:r>
        <w:r>
          <w:rPr>
            <w:noProof/>
            <w:webHidden/>
          </w:rPr>
          <w:tab/>
        </w:r>
        <w:r>
          <w:rPr>
            <w:noProof/>
            <w:webHidden/>
          </w:rPr>
          <w:fldChar w:fldCharType="begin"/>
        </w:r>
        <w:r>
          <w:rPr>
            <w:noProof/>
            <w:webHidden/>
          </w:rPr>
          <w:instrText xml:space="preserve"> PAGEREF _Toc77180815 \h </w:instrText>
        </w:r>
        <w:r>
          <w:rPr>
            <w:noProof/>
            <w:webHidden/>
          </w:rPr>
        </w:r>
        <w:r>
          <w:rPr>
            <w:noProof/>
            <w:webHidden/>
          </w:rPr>
          <w:fldChar w:fldCharType="separate"/>
        </w:r>
        <w:r>
          <w:rPr>
            <w:noProof/>
            <w:webHidden/>
          </w:rPr>
          <w:t>16</w:t>
        </w:r>
        <w:r>
          <w:rPr>
            <w:noProof/>
            <w:webHidden/>
          </w:rPr>
          <w:fldChar w:fldCharType="end"/>
        </w:r>
      </w:hyperlink>
    </w:p>
    <w:p w14:paraId="46D1A507" w14:textId="160A60A0" w:rsidR="00D87C79" w:rsidRDefault="00D87C79">
      <w:pPr>
        <w:pStyle w:val="TDC1"/>
        <w:tabs>
          <w:tab w:val="right" w:leader="dot" w:pos="8296"/>
        </w:tabs>
        <w:rPr>
          <w:rFonts w:asciiTheme="minorHAnsi" w:eastAsiaTheme="minorEastAsia" w:hAnsiTheme="minorHAnsi" w:cstheme="minorBidi"/>
          <w:noProof/>
          <w:sz w:val="22"/>
          <w:szCs w:val="22"/>
          <w:lang w:val="en-US" w:eastAsia="en-US"/>
        </w:rPr>
      </w:pPr>
      <w:hyperlink w:anchor="_Toc77180816" w:history="1">
        <w:r w:rsidRPr="00367F02">
          <w:rPr>
            <w:rStyle w:val="Hipervnculo"/>
            <w:noProof/>
          </w:rPr>
          <w:t>Apéndice</w:t>
        </w:r>
        <w:r>
          <w:rPr>
            <w:noProof/>
            <w:webHidden/>
          </w:rPr>
          <w:tab/>
        </w:r>
        <w:r>
          <w:rPr>
            <w:noProof/>
            <w:webHidden/>
          </w:rPr>
          <w:fldChar w:fldCharType="begin"/>
        </w:r>
        <w:r>
          <w:rPr>
            <w:noProof/>
            <w:webHidden/>
          </w:rPr>
          <w:instrText xml:space="preserve"> PAGEREF _Toc77180816 \h </w:instrText>
        </w:r>
        <w:r>
          <w:rPr>
            <w:noProof/>
            <w:webHidden/>
          </w:rPr>
        </w:r>
        <w:r>
          <w:rPr>
            <w:noProof/>
            <w:webHidden/>
          </w:rPr>
          <w:fldChar w:fldCharType="separate"/>
        </w:r>
        <w:r>
          <w:rPr>
            <w:noProof/>
            <w:webHidden/>
          </w:rPr>
          <w:t>17</w:t>
        </w:r>
        <w:r>
          <w:rPr>
            <w:noProof/>
            <w:webHidden/>
          </w:rPr>
          <w:fldChar w:fldCharType="end"/>
        </w:r>
      </w:hyperlink>
    </w:p>
    <w:p w14:paraId="7E90F170" w14:textId="73B4D5E1"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77180799"/>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77180800"/>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77180801"/>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2940C148"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4A6F91" w:rsidRPr="00D23D2D">
        <w:rPr>
          <w:rFonts w:ascii="Tahoma" w:hAnsi="Tahoma" w:cs="Tahoma"/>
          <w:sz w:val="20"/>
        </w:rPr>
        <w:t>intentar</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77180802"/>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77180803"/>
      <w:r w:rsidRPr="00D23D2D">
        <w:t>Objetivos Específicos</w:t>
      </w:r>
      <w:bookmarkEnd w:id="6"/>
    </w:p>
    <w:p w14:paraId="5BA71876" w14:textId="77777777" w:rsidR="00A24441" w:rsidRPr="00D23D2D" w:rsidRDefault="00A24441">
      <w:pPr>
        <w:rPr>
          <w:rFonts w:ascii="Tahoma" w:hAnsi="Tahoma" w:cs="Tahoma"/>
          <w:b/>
          <w:bCs/>
        </w:rPr>
      </w:pPr>
    </w:p>
    <w:p w14:paraId="4AEDD65E" w14:textId="0F9C0717" w:rsidR="00726A62" w:rsidRPr="00D23D2D" w:rsidRDefault="00726A62" w:rsidP="00093C32">
      <w:pPr>
        <w:rPr>
          <w:rFonts w:ascii="Tahoma" w:hAnsi="Tahoma" w:cs="Tahoma"/>
          <w:sz w:val="20"/>
        </w:rPr>
      </w:pPr>
      <w:r w:rsidRPr="00D23D2D">
        <w:rPr>
          <w:rFonts w:ascii="Tahoma" w:hAnsi="Tahoma" w:cs="Tahoma"/>
          <w:sz w:val="20"/>
        </w:rPr>
        <w:tab/>
        <w:t xml:space="preserve">- </w:t>
      </w:r>
      <w:r w:rsidR="001C624E" w:rsidRPr="00D23D2D">
        <w:rPr>
          <w:rFonts w:ascii="Tahoma" w:hAnsi="Tahoma" w:cs="Tahoma"/>
          <w:sz w:val="20"/>
        </w:rPr>
        <w:t>Que el programa considere los datos almacenados con anterioridad para exponer las opciones más optimas de organización.</w:t>
      </w:r>
    </w:p>
    <w:p w14:paraId="7A3FC659" w14:textId="5A2B6AA0"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Que se ajuste a todo tipo de dispositivo inteligente, sin importar sistema operativo o resolución.</w:t>
      </w:r>
    </w:p>
    <w:p w14:paraId="25F92A90" w14:textId="04DAFBBF"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1C624E" w:rsidRPr="00D23D2D">
        <w:rPr>
          <w:rFonts w:ascii="Tahoma" w:hAnsi="Tahoma" w:cs="Tahoma"/>
          <w:sz w:val="20"/>
        </w:rPr>
        <w:t>Que tenga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77180804"/>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77180805"/>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77180806"/>
      <w:r w:rsidRPr="00D23D2D">
        <w:rPr>
          <w:sz w:val="16"/>
        </w:rPr>
        <w:t>Etapa de Desarrollo: Análisis del Sistema</w:t>
      </w:r>
      <w:bookmarkEnd w:id="10"/>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1" w:name="_Toc77180807"/>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77777777" w:rsidR="00D23D2D" w:rsidRPr="00D23D2D" w:rsidRDefault="00D23D2D" w:rsidP="00D23D2D">
      <w:pPr>
        <w:pStyle w:val="Prrafodelista"/>
        <w:numPr>
          <w:ilvl w:val="1"/>
          <w:numId w:val="4"/>
        </w:numPr>
        <w:rPr>
          <w:rFonts w:ascii="Tahoma" w:hAnsi="Tahoma" w:cs="Tahoma"/>
          <w:sz w:val="20"/>
          <w:szCs w:val="20"/>
        </w:rPr>
      </w:pPr>
      <w:r w:rsidRPr="00D23D2D">
        <w:rPr>
          <w:rFonts w:ascii="Tahoma" w:hAnsi="Tahoma" w:cs="Tahoma"/>
          <w:sz w:val="20"/>
          <w:szCs w:val="20"/>
          <w:lang w:val="es-EC"/>
        </w:rPr>
        <w:t>Anadir nueva tarea</w:t>
      </w:r>
    </w:p>
    <w:p w14:paraId="6F94CED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Anadir recordatorio</w:t>
      </w:r>
    </w:p>
    <w:p w14:paraId="3ACF0C68"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admin</w:t>
      </w:r>
    </w:p>
    <w:p w14:paraId="341BBB96"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Asignar estudiante y profesor a curso</w:t>
      </w:r>
    </w:p>
    <w:p w14:paraId="26F8401C"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Finalizar tarea</w:t>
      </w:r>
    </w:p>
    <w:p w14:paraId="1CC04B1D"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Ingresar Usuario</w:t>
      </w:r>
    </w:p>
    <w:p w14:paraId="180E625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Cambiar profesor</w:t>
      </w:r>
    </w:p>
    <w:p w14:paraId="7ADE7B8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Salirse de curso</w:t>
      </w:r>
    </w:p>
    <w:p w14:paraId="44364D3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Eliminar usuario</w:t>
      </w:r>
    </w:p>
    <w:p w14:paraId="723D79B7" w14:textId="2AA98ECB"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datos</w:t>
      </w: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w:t>
      </w:r>
      <w:proofErr w:type="gramStart"/>
      <w:r w:rsidR="333B45C0" w:rsidRPr="00D23D2D">
        <w:rPr>
          <w:rFonts w:ascii="Tahoma" w:hAnsi="Tahoma" w:cs="Tahoma"/>
          <w:sz w:val="20"/>
          <w:szCs w:val="20"/>
        </w:rPr>
        <w:t xml:space="preserve">de </w:t>
      </w:r>
      <w:r w:rsidR="1F0B5EBA" w:rsidRPr="00D23D2D">
        <w:rPr>
          <w:rFonts w:ascii="Tahoma" w:hAnsi="Tahoma" w:cs="Tahoma"/>
          <w:sz w:val="20"/>
          <w:szCs w:val="20"/>
        </w:rPr>
        <w:t>acuerdo a</w:t>
      </w:r>
      <w:proofErr w:type="gramEnd"/>
      <w:r w:rsidR="1F0B5EBA" w:rsidRPr="00D23D2D">
        <w:rPr>
          <w:rFonts w:ascii="Tahoma" w:hAnsi="Tahoma" w:cs="Tahoma"/>
          <w:sz w:val="20"/>
          <w:szCs w:val="20"/>
        </w:rPr>
        <w:t xml:space="preserve">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lastRenderedPageBreak/>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6E9304C1" w14:textId="603FDC1A" w:rsidR="00EE09CB" w:rsidRPr="00D23D2D" w:rsidRDefault="00D23D2D" w:rsidP="00093C32">
      <w:pPr>
        <w:ind w:firstLine="360"/>
        <w:rPr>
          <w:rFonts w:ascii="Tahoma" w:hAnsi="Tahoma" w:cs="Tahoma"/>
          <w:b/>
          <w:bCs/>
        </w:rPr>
      </w:pPr>
      <w:r w:rsidRPr="00D23D2D">
        <w:rPr>
          <w:rFonts w:ascii="Tahoma" w:hAnsi="Tahoma" w:cs="Tahoma"/>
          <w:b/>
          <w:bCs/>
        </w:rPr>
        <w:t>Procesos de profesores</w:t>
      </w:r>
    </w:p>
    <w:p w14:paraId="0CEBADE9" w14:textId="77777777" w:rsidR="00D23D2D" w:rsidRPr="00D23D2D" w:rsidRDefault="00D23D2D" w:rsidP="00093C32">
      <w:pPr>
        <w:ind w:firstLine="360"/>
        <w:rPr>
          <w:rFonts w:ascii="Tahoma" w:hAnsi="Tahoma" w:cs="Tahoma"/>
          <w:b/>
          <w:bCs/>
        </w:rPr>
      </w:pPr>
    </w:p>
    <w:p w14:paraId="0010EB48" w14:textId="1D9278CB" w:rsidR="00EE09CB" w:rsidRPr="00D23D2D" w:rsidRDefault="00EE09CB" w:rsidP="00EE09CB">
      <w:pPr>
        <w:pStyle w:val="Prrafodelista"/>
        <w:numPr>
          <w:ilvl w:val="0"/>
          <w:numId w:val="36"/>
        </w:numPr>
        <w:rPr>
          <w:rFonts w:ascii="Tahoma" w:hAnsi="Tahoma" w:cs="Tahoma"/>
          <w:sz w:val="20"/>
          <w:szCs w:val="20"/>
        </w:rPr>
      </w:pPr>
      <w:r w:rsidRPr="00D23D2D">
        <w:rPr>
          <w:rFonts w:ascii="Tahoma" w:hAnsi="Tahoma" w:cs="Tahoma"/>
          <w:b/>
          <w:bCs/>
          <w:sz w:val="20"/>
          <w:szCs w:val="20"/>
        </w:rPr>
        <w:t xml:space="preserve">Nombre: </w:t>
      </w:r>
      <w:r w:rsidR="00426B3F" w:rsidRPr="00D23D2D">
        <w:rPr>
          <w:rFonts w:ascii="Tahoma" w:hAnsi="Tahoma" w:cs="Tahoma"/>
          <w:sz w:val="20"/>
          <w:szCs w:val="20"/>
          <w:lang w:val="es-EC"/>
        </w:rPr>
        <w:t>Anadir nueva tarea</w:t>
      </w:r>
    </w:p>
    <w:p w14:paraId="241EE806" w14:textId="09CD8072" w:rsidR="00EE09CB" w:rsidRPr="00D23D2D" w:rsidRDefault="00EE09CB" w:rsidP="00EE09CB">
      <w:pPr>
        <w:ind w:firstLine="360"/>
        <w:rPr>
          <w:rFonts w:ascii="Tahoma" w:hAnsi="Tahoma" w:cs="Tahoma"/>
          <w:sz w:val="20"/>
          <w:szCs w:val="20"/>
        </w:rPr>
      </w:pPr>
    </w:p>
    <w:p w14:paraId="50B7F0DE" w14:textId="20852BC0" w:rsidR="00EE09CB" w:rsidRPr="00D23D2D" w:rsidRDefault="00EE09CB" w:rsidP="00EE09CB">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sidR="00C37BC2" w:rsidRPr="00D23D2D">
        <w:rPr>
          <w:rFonts w:ascii="Tahoma" w:hAnsi="Tahoma" w:cs="Tahoma"/>
          <w:sz w:val="20"/>
        </w:rPr>
        <w:t>agrega en el calendario</w:t>
      </w:r>
      <w:r w:rsidR="001A13B7" w:rsidRPr="00D23D2D">
        <w:rPr>
          <w:rFonts w:ascii="Tahoma" w:hAnsi="Tahoma" w:cs="Tahoma"/>
          <w:sz w:val="20"/>
        </w:rPr>
        <w:t xml:space="preserve"> un espacio </w:t>
      </w:r>
      <w:r w:rsidR="0037394F" w:rsidRPr="00D23D2D">
        <w:rPr>
          <w:rFonts w:ascii="Tahoma" w:hAnsi="Tahoma" w:cs="Tahoma"/>
          <w:sz w:val="20"/>
        </w:rPr>
        <w:t>de tiempo designado para realizar la actividad</w:t>
      </w:r>
    </w:p>
    <w:p w14:paraId="3BA04F16" w14:textId="5DA2C546" w:rsidR="00EE09CB" w:rsidRPr="00D23D2D" w:rsidRDefault="00EE09CB" w:rsidP="00EE09CB">
      <w:pPr>
        <w:ind w:firstLine="360"/>
        <w:rPr>
          <w:rFonts w:ascii="Tahoma" w:hAnsi="Tahoma" w:cs="Tahoma"/>
          <w:b/>
          <w:bCs/>
          <w:sz w:val="20"/>
          <w:szCs w:val="20"/>
        </w:rPr>
      </w:pPr>
      <w:r w:rsidRPr="00D23D2D">
        <w:rPr>
          <w:rFonts w:ascii="Tahoma" w:hAnsi="Tahoma" w:cs="Tahoma"/>
          <w:b/>
          <w:sz w:val="20"/>
          <w:szCs w:val="20"/>
        </w:rPr>
        <w:t xml:space="preserve">Nota: </w:t>
      </w:r>
      <w:r w:rsidR="009A393D" w:rsidRPr="00D23D2D">
        <w:rPr>
          <w:rFonts w:ascii="Tahoma" w:hAnsi="Tahoma" w:cs="Tahoma"/>
          <w:sz w:val="20"/>
          <w:szCs w:val="20"/>
        </w:rPr>
        <w:t xml:space="preserve">Se debe analizar que </w:t>
      </w:r>
      <w:r w:rsidR="00666B81" w:rsidRPr="00D23D2D">
        <w:rPr>
          <w:rFonts w:ascii="Tahoma" w:hAnsi="Tahoma" w:cs="Tahoma"/>
          <w:sz w:val="20"/>
          <w:szCs w:val="20"/>
        </w:rPr>
        <w:t>existan</w:t>
      </w:r>
      <w:r w:rsidR="009A393D" w:rsidRPr="00D23D2D">
        <w:rPr>
          <w:rFonts w:ascii="Tahoma" w:hAnsi="Tahoma" w:cs="Tahoma"/>
          <w:sz w:val="20"/>
          <w:szCs w:val="20"/>
        </w:rPr>
        <w:t xml:space="preserve"> horas </w:t>
      </w:r>
      <w:r w:rsidR="00666B81" w:rsidRPr="00D23D2D">
        <w:rPr>
          <w:rFonts w:ascii="Tahoma" w:hAnsi="Tahoma" w:cs="Tahoma"/>
          <w:sz w:val="20"/>
          <w:szCs w:val="20"/>
        </w:rPr>
        <w:t>disponibles</w:t>
      </w:r>
      <w:r w:rsidR="009A393D" w:rsidRPr="00D23D2D">
        <w:rPr>
          <w:rFonts w:ascii="Tahoma" w:hAnsi="Tahoma" w:cs="Tahoma"/>
          <w:sz w:val="20"/>
          <w:szCs w:val="20"/>
        </w:rPr>
        <w:t xml:space="preserve"> para realizar la </w:t>
      </w:r>
      <w:r w:rsidR="00C0271A" w:rsidRPr="00D23D2D">
        <w:rPr>
          <w:rFonts w:ascii="Tahoma" w:hAnsi="Tahoma" w:cs="Tahoma"/>
          <w:sz w:val="20"/>
          <w:szCs w:val="20"/>
        </w:rPr>
        <w:t>tarea</w:t>
      </w:r>
    </w:p>
    <w:p w14:paraId="1006E20D" w14:textId="745451D5" w:rsidR="00EE09CB" w:rsidRPr="00D23D2D" w:rsidRDefault="00EE09CB" w:rsidP="00EE09CB">
      <w:pPr>
        <w:ind w:firstLine="360"/>
        <w:rPr>
          <w:rFonts w:ascii="Tahoma" w:hAnsi="Tahoma" w:cs="Tahoma"/>
          <w:sz w:val="20"/>
          <w:szCs w:val="20"/>
        </w:rPr>
      </w:pPr>
      <w:r w:rsidRPr="00D23D2D">
        <w:rPr>
          <w:rFonts w:ascii="Tahoma" w:hAnsi="Tahoma" w:cs="Tahoma"/>
          <w:b/>
          <w:sz w:val="20"/>
          <w:szCs w:val="20"/>
        </w:rPr>
        <w:t xml:space="preserve">Entrada: </w:t>
      </w:r>
      <w:r w:rsidR="000A5D1F" w:rsidRPr="00D23D2D">
        <w:rPr>
          <w:rFonts w:ascii="Tahoma" w:hAnsi="Tahoma" w:cs="Tahoma"/>
          <w:sz w:val="20"/>
          <w:szCs w:val="20"/>
        </w:rPr>
        <w:t xml:space="preserve">Nombre de tarea, </w:t>
      </w:r>
      <w:proofErr w:type="spellStart"/>
      <w:r w:rsidR="000A5D1F" w:rsidRPr="00D23D2D">
        <w:rPr>
          <w:rFonts w:ascii="Tahoma" w:hAnsi="Tahoma" w:cs="Tahoma"/>
          <w:sz w:val="20"/>
          <w:szCs w:val="20"/>
        </w:rPr>
        <w:t>idActividad</w:t>
      </w:r>
      <w:proofErr w:type="spellEnd"/>
      <w:r w:rsidR="007956EB" w:rsidRPr="00D23D2D">
        <w:rPr>
          <w:rFonts w:ascii="Tahoma" w:hAnsi="Tahoma" w:cs="Tahoma"/>
          <w:sz w:val="20"/>
          <w:szCs w:val="20"/>
        </w:rPr>
        <w:t xml:space="preserve">, imágenes, </w:t>
      </w:r>
      <w:proofErr w:type="spellStart"/>
      <w:r w:rsidR="00E53747" w:rsidRPr="00D23D2D">
        <w:rPr>
          <w:rFonts w:ascii="Tahoma" w:hAnsi="Tahoma" w:cs="Tahoma"/>
          <w:sz w:val="20"/>
          <w:szCs w:val="20"/>
        </w:rPr>
        <w:t>pdf</w:t>
      </w:r>
      <w:proofErr w:type="spellEnd"/>
      <w:r w:rsidR="00E53747" w:rsidRPr="00D23D2D">
        <w:rPr>
          <w:rFonts w:ascii="Tahoma" w:hAnsi="Tahoma" w:cs="Tahoma"/>
          <w:sz w:val="20"/>
          <w:szCs w:val="20"/>
        </w:rPr>
        <w:t xml:space="preserve">, </w:t>
      </w:r>
      <w:r w:rsidR="008B6453" w:rsidRPr="00D23D2D">
        <w:rPr>
          <w:rFonts w:ascii="Tahoma" w:hAnsi="Tahoma" w:cs="Tahoma"/>
          <w:sz w:val="20"/>
          <w:szCs w:val="20"/>
        </w:rPr>
        <w:t>videos, audio</w:t>
      </w:r>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idCurso</w:t>
      </w:r>
      <w:proofErr w:type="spellEnd"/>
    </w:p>
    <w:p w14:paraId="731AC524" w14:textId="450E3E54" w:rsidR="00EE09CB" w:rsidRPr="00D23D2D" w:rsidRDefault="4D19C55F" w:rsidP="00EE09C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ingresó correctamente en el horario”</w:t>
      </w:r>
    </w:p>
    <w:p w14:paraId="474051E9" w14:textId="696B0DF9" w:rsidR="6DC12872" w:rsidRPr="00D23D2D" w:rsidRDefault="00EE09CB" w:rsidP="6DC12872">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1D2B61" w:rsidRPr="00D23D2D">
        <w:rPr>
          <w:rFonts w:ascii="Tahoma" w:hAnsi="Tahoma" w:cs="Tahoma"/>
          <w:sz w:val="20"/>
          <w:szCs w:val="20"/>
        </w:rPr>
        <w:t xml:space="preserve">La actividad </w:t>
      </w:r>
      <w:r w:rsidR="00572E4C" w:rsidRPr="00D23D2D">
        <w:rPr>
          <w:rFonts w:ascii="Tahoma" w:hAnsi="Tahoma" w:cs="Tahoma"/>
          <w:sz w:val="20"/>
          <w:szCs w:val="20"/>
        </w:rPr>
        <w:t>no puede ser ingresada al calendario porque todas las horas están ocupadas</w:t>
      </w:r>
      <w:r w:rsidRPr="00D23D2D">
        <w:rPr>
          <w:rFonts w:ascii="Tahoma" w:hAnsi="Tahoma" w:cs="Tahoma"/>
          <w:sz w:val="20"/>
          <w:szCs w:val="20"/>
        </w:rPr>
        <w:t>”</w:t>
      </w:r>
    </w:p>
    <w:p w14:paraId="2661A9A4" w14:textId="77777777" w:rsidR="000C6435" w:rsidRPr="00D23D2D" w:rsidRDefault="000C6435" w:rsidP="000C6435">
      <w:pPr>
        <w:rPr>
          <w:rFonts w:ascii="Tahoma" w:hAnsi="Tahoma" w:cs="Tahoma"/>
          <w:sz w:val="20"/>
          <w:szCs w:val="20"/>
        </w:rPr>
      </w:pPr>
    </w:p>
    <w:p w14:paraId="0BB5B74C" w14:textId="44DA8165" w:rsidR="000C6435" w:rsidRPr="00D23D2D" w:rsidRDefault="3236A205" w:rsidP="3236A205">
      <w:pPr>
        <w:pStyle w:val="Prrafodelista"/>
        <w:numPr>
          <w:ilvl w:val="0"/>
          <w:numId w:val="2"/>
        </w:numPr>
        <w:rPr>
          <w:rFonts w:ascii="Tahoma" w:eastAsia="Tahoma" w:hAnsi="Tahoma" w:cs="Tahoma"/>
          <w:b/>
          <w:bCs/>
          <w:sz w:val="20"/>
          <w:szCs w:val="20"/>
        </w:rPr>
      </w:pPr>
      <w:r w:rsidRPr="00D23D2D">
        <w:rPr>
          <w:rFonts w:ascii="Tahoma" w:hAnsi="Tahoma" w:cs="Tahoma"/>
          <w:b/>
          <w:bCs/>
          <w:sz w:val="20"/>
          <w:szCs w:val="20"/>
        </w:rPr>
        <w:t xml:space="preserve">Nombre: </w:t>
      </w:r>
      <w:proofErr w:type="spellStart"/>
      <w:r w:rsidR="00426B3F" w:rsidRPr="00D23D2D">
        <w:rPr>
          <w:rFonts w:ascii="Tahoma" w:hAnsi="Tahoma" w:cs="Tahoma"/>
          <w:sz w:val="20"/>
          <w:szCs w:val="20"/>
          <w:lang w:val="en"/>
        </w:rPr>
        <w:t>Anadir</w:t>
      </w:r>
      <w:proofErr w:type="spellEnd"/>
      <w:r w:rsidR="00426B3F" w:rsidRPr="00D23D2D">
        <w:rPr>
          <w:rFonts w:ascii="Tahoma" w:hAnsi="Tahoma" w:cs="Tahoma"/>
          <w:sz w:val="20"/>
          <w:szCs w:val="20"/>
          <w:lang w:val="en"/>
        </w:rPr>
        <w:t xml:space="preserve"> </w:t>
      </w:r>
      <w:proofErr w:type="spellStart"/>
      <w:r w:rsidR="00426B3F" w:rsidRPr="00D23D2D">
        <w:rPr>
          <w:rFonts w:ascii="Tahoma" w:hAnsi="Tahoma" w:cs="Tahoma"/>
          <w:sz w:val="20"/>
          <w:szCs w:val="20"/>
          <w:lang w:val="en"/>
        </w:rPr>
        <w:t>recordatorio</w:t>
      </w:r>
      <w:proofErr w:type="spellEnd"/>
    </w:p>
    <w:p w14:paraId="5545935C" w14:textId="037C7995" w:rsidR="000C6435" w:rsidRPr="00D23D2D" w:rsidRDefault="40F2F800" w:rsidP="000C6435">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w:t>
      </w:r>
      <w:r w:rsidR="3657BB4F" w:rsidRPr="00D23D2D">
        <w:rPr>
          <w:rFonts w:ascii="Tahoma" w:hAnsi="Tahoma" w:cs="Tahoma"/>
          <w:sz w:val="20"/>
          <w:szCs w:val="20"/>
        </w:rPr>
        <w:t>realiza</w:t>
      </w:r>
      <w:r w:rsidR="59A9D156" w:rsidRPr="00D23D2D">
        <w:rPr>
          <w:rFonts w:ascii="Tahoma" w:hAnsi="Tahoma" w:cs="Tahoma"/>
          <w:sz w:val="20"/>
          <w:szCs w:val="20"/>
        </w:rPr>
        <w:t xml:space="preserve"> </w:t>
      </w:r>
      <w:r w:rsidR="5E75BA95" w:rsidRPr="00D23D2D">
        <w:rPr>
          <w:rFonts w:ascii="Tahoma" w:hAnsi="Tahoma" w:cs="Tahoma"/>
          <w:sz w:val="20"/>
          <w:szCs w:val="20"/>
        </w:rPr>
        <w:t xml:space="preserve">un </w:t>
      </w:r>
      <w:r w:rsidR="2FB52355" w:rsidRPr="00D23D2D">
        <w:rPr>
          <w:rFonts w:ascii="Tahoma" w:hAnsi="Tahoma" w:cs="Tahoma"/>
          <w:sz w:val="20"/>
          <w:szCs w:val="20"/>
        </w:rPr>
        <w:t xml:space="preserve">aviso </w:t>
      </w:r>
      <w:r w:rsidR="71E72E57" w:rsidRPr="00D23D2D">
        <w:rPr>
          <w:rFonts w:ascii="Tahoma" w:hAnsi="Tahoma" w:cs="Tahoma"/>
          <w:sz w:val="20"/>
          <w:szCs w:val="20"/>
        </w:rPr>
        <w:t>cuando la tarea es creada por el profesor</w:t>
      </w:r>
      <w:r w:rsidRPr="00D23D2D">
        <w:rPr>
          <w:rFonts w:ascii="Tahoma" w:hAnsi="Tahoma" w:cs="Tahoma"/>
          <w:sz w:val="20"/>
          <w:szCs w:val="20"/>
        </w:rPr>
        <w:t xml:space="preserve">. </w:t>
      </w:r>
    </w:p>
    <w:p w14:paraId="15F7CC89" w14:textId="4E350CE6" w:rsidR="000C6435" w:rsidRPr="00D23D2D" w:rsidRDefault="78D96D4D" w:rsidP="78D96D4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Este recordatorio no sé eliminará hasta que el estudiante haya realizada la tarea.</w:t>
      </w:r>
    </w:p>
    <w:p w14:paraId="728F44E3" w14:textId="2C38C58F" w:rsidR="000C6435" w:rsidRPr="00D23D2D" w:rsidRDefault="000C6435" w:rsidP="775C86C5">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000A5D1F" w:rsidRPr="00D23D2D">
        <w:rPr>
          <w:rFonts w:ascii="Tahoma" w:hAnsi="Tahoma" w:cs="Tahoma"/>
          <w:sz w:val="20"/>
          <w:szCs w:val="20"/>
        </w:rPr>
        <w:t>idProfesor</w:t>
      </w:r>
      <w:proofErr w:type="spellEnd"/>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idActividad</w:t>
      </w:r>
      <w:proofErr w:type="spellEnd"/>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idEstudiante</w:t>
      </w:r>
      <w:proofErr w:type="spellEnd"/>
    </w:p>
    <w:p w14:paraId="02DD997B" w14:textId="6FAAB4A5" w:rsidR="000C6435" w:rsidRPr="00D23D2D" w:rsidRDefault="4D19C55F" w:rsidP="000C6435">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A5D1F" w:rsidRPr="00D23D2D">
        <w:rPr>
          <w:rFonts w:ascii="Tahoma" w:hAnsi="Tahoma" w:cs="Tahoma"/>
          <w:sz w:val="20"/>
          <w:szCs w:val="20"/>
        </w:rPr>
        <w:t>El profesor te ha asignado la tarea</w:t>
      </w:r>
      <w:r w:rsidRPr="00D23D2D">
        <w:rPr>
          <w:rFonts w:ascii="Tahoma" w:hAnsi="Tahoma" w:cs="Tahoma"/>
          <w:sz w:val="20"/>
          <w:szCs w:val="20"/>
        </w:rPr>
        <w:t>”</w:t>
      </w:r>
    </w:p>
    <w:p w14:paraId="230671CD" w14:textId="5195DB15" w:rsidR="000C6435" w:rsidRPr="00D23D2D" w:rsidRDefault="000C6435" w:rsidP="000C6435">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0A5D1F" w:rsidRPr="00D23D2D">
        <w:rPr>
          <w:rFonts w:ascii="Tahoma" w:hAnsi="Tahoma" w:cs="Tahoma"/>
          <w:sz w:val="20"/>
          <w:szCs w:val="20"/>
        </w:rPr>
        <w:t xml:space="preserve">no se ha podido enviar la </w:t>
      </w:r>
      <w:proofErr w:type="spellStart"/>
      <w:r w:rsidR="000A5D1F" w:rsidRPr="00D23D2D">
        <w:rPr>
          <w:rFonts w:ascii="Tahoma" w:hAnsi="Tahoma" w:cs="Tahoma"/>
          <w:sz w:val="20"/>
          <w:szCs w:val="20"/>
        </w:rPr>
        <w:t>notificacion</w:t>
      </w:r>
      <w:proofErr w:type="spellEnd"/>
    </w:p>
    <w:p w14:paraId="416B5EFE" w14:textId="5ACA87F9" w:rsidR="00726A62" w:rsidRPr="00D23D2D" w:rsidRDefault="00726A62" w:rsidP="00093C32">
      <w:pPr>
        <w:ind w:firstLine="360"/>
        <w:rPr>
          <w:rFonts w:ascii="Tahoma" w:hAnsi="Tahoma" w:cs="Tahoma"/>
          <w:sz w:val="20"/>
          <w:szCs w:val="20"/>
        </w:rPr>
      </w:pPr>
    </w:p>
    <w:p w14:paraId="6541E3FD" w14:textId="4132931F" w:rsidR="007E407F" w:rsidRPr="00D23D2D" w:rsidRDefault="007E407F" w:rsidP="00093C32">
      <w:pPr>
        <w:rPr>
          <w:rFonts w:ascii="Tahoma" w:hAnsi="Tahoma" w:cs="Tahoma"/>
        </w:rPr>
      </w:pPr>
    </w:p>
    <w:p w14:paraId="3FEC4950" w14:textId="460E256F" w:rsidR="00D23D2D" w:rsidRPr="00D23D2D" w:rsidRDefault="00D23D2D" w:rsidP="00D23D2D">
      <w:pPr>
        <w:ind w:firstLine="360"/>
        <w:rPr>
          <w:rFonts w:ascii="Tahoma" w:hAnsi="Tahoma" w:cs="Tahoma"/>
          <w:b/>
          <w:bCs/>
        </w:rPr>
      </w:pPr>
      <w:r w:rsidRPr="00D23D2D">
        <w:rPr>
          <w:rFonts w:ascii="Tahoma" w:hAnsi="Tahoma" w:cs="Tahoma"/>
          <w:b/>
          <w:bCs/>
        </w:rPr>
        <w:t>Procesos del admin</w:t>
      </w:r>
    </w:p>
    <w:p w14:paraId="4C42F636" w14:textId="77777777" w:rsidR="00D23D2D" w:rsidRPr="00D23D2D" w:rsidRDefault="00D23D2D" w:rsidP="00093C32">
      <w:pPr>
        <w:rPr>
          <w:rFonts w:ascii="Tahoma" w:hAnsi="Tahoma" w:cs="Tahoma"/>
        </w:rPr>
      </w:pPr>
    </w:p>
    <w:p w14:paraId="1C4FF2AB" w14:textId="2E7AA743" w:rsidR="007E407F" w:rsidRPr="00D23D2D" w:rsidRDefault="7D52E36C" w:rsidP="7D52E36C">
      <w:pPr>
        <w:rPr>
          <w:rFonts w:ascii="Tahoma" w:hAnsi="Tahoma" w:cs="Tahoma"/>
        </w:rPr>
      </w:pPr>
      <w:r w:rsidRPr="00D23D2D">
        <w:rPr>
          <w:rFonts w:ascii="Tahoma" w:hAnsi="Tahoma" w:cs="Tahoma"/>
          <w:b/>
          <w:bCs/>
          <w:sz w:val="20"/>
          <w:szCs w:val="20"/>
        </w:rPr>
        <w:t xml:space="preserve">      Nombre: </w:t>
      </w:r>
      <w:r w:rsidR="00A639EC" w:rsidRPr="00D23D2D">
        <w:rPr>
          <w:rFonts w:ascii="Tahoma" w:hAnsi="Tahoma" w:cs="Tahoma"/>
          <w:sz w:val="20"/>
          <w:szCs w:val="20"/>
        </w:rPr>
        <w:t>Asignar estudiante y profesor a curso</w:t>
      </w:r>
    </w:p>
    <w:p w14:paraId="54D6D0DF" w14:textId="7660C55B" w:rsidR="7BABFE57" w:rsidRPr="00D23D2D" w:rsidRDefault="7BABFE57" w:rsidP="7BABFE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sidR="00A639EC" w:rsidRPr="00D23D2D">
        <w:rPr>
          <w:rFonts w:ascii="Tahoma" w:hAnsi="Tahoma" w:cs="Tahoma"/>
          <w:sz w:val="20"/>
          <w:szCs w:val="20"/>
        </w:rPr>
        <w:t>El admin</w:t>
      </w:r>
      <w:r w:rsidRPr="00D23D2D">
        <w:rPr>
          <w:rFonts w:ascii="Tahoma" w:hAnsi="Tahoma" w:cs="Tahoma"/>
          <w:sz w:val="20"/>
          <w:szCs w:val="20"/>
        </w:rPr>
        <w:t xml:space="preserve"> </w:t>
      </w:r>
      <w:r w:rsidR="691E40A6" w:rsidRPr="00D23D2D">
        <w:rPr>
          <w:rFonts w:ascii="Tahoma" w:hAnsi="Tahoma" w:cs="Tahoma"/>
          <w:sz w:val="20"/>
          <w:szCs w:val="20"/>
        </w:rPr>
        <w:t xml:space="preserve">ingresa a un estudiante </w:t>
      </w:r>
      <w:r w:rsidR="40F2F800" w:rsidRPr="00D23D2D">
        <w:rPr>
          <w:rFonts w:ascii="Tahoma" w:hAnsi="Tahoma" w:cs="Tahoma"/>
          <w:sz w:val="20"/>
          <w:szCs w:val="20"/>
        </w:rPr>
        <w:t xml:space="preserve">o profesor </w:t>
      </w:r>
      <w:r w:rsidR="691E40A6" w:rsidRPr="00D23D2D">
        <w:rPr>
          <w:rFonts w:ascii="Tahoma" w:hAnsi="Tahoma" w:cs="Tahoma"/>
          <w:sz w:val="20"/>
          <w:szCs w:val="20"/>
        </w:rPr>
        <w:t xml:space="preserve">a </w:t>
      </w:r>
      <w:r w:rsidR="56FCB5EA" w:rsidRPr="00D23D2D">
        <w:rPr>
          <w:rFonts w:ascii="Tahoma" w:hAnsi="Tahoma" w:cs="Tahoma"/>
          <w:sz w:val="20"/>
          <w:szCs w:val="20"/>
        </w:rPr>
        <w:t xml:space="preserve">un </w:t>
      </w:r>
      <w:r w:rsidR="3657BB4F" w:rsidRPr="00D23D2D">
        <w:rPr>
          <w:rFonts w:ascii="Tahoma" w:hAnsi="Tahoma" w:cs="Tahoma"/>
          <w:sz w:val="20"/>
          <w:szCs w:val="20"/>
        </w:rPr>
        <w:t>grupo</w:t>
      </w:r>
      <w:r w:rsidR="66F22973" w:rsidRPr="00D23D2D">
        <w:rPr>
          <w:rFonts w:ascii="Tahoma" w:hAnsi="Tahoma" w:cs="Tahoma"/>
          <w:sz w:val="20"/>
          <w:szCs w:val="20"/>
        </w:rPr>
        <w:t xml:space="preserve"> con el fin de que cuando el profesor </w:t>
      </w:r>
      <w:proofErr w:type="gramStart"/>
      <w:r w:rsidR="66F22973" w:rsidRPr="00D23D2D">
        <w:rPr>
          <w:rFonts w:ascii="Tahoma" w:hAnsi="Tahoma" w:cs="Tahoma"/>
          <w:sz w:val="20"/>
          <w:szCs w:val="20"/>
        </w:rPr>
        <w:t>mande</w:t>
      </w:r>
      <w:proofErr w:type="gramEnd"/>
      <w:r w:rsidR="66F22973" w:rsidRPr="00D23D2D">
        <w:rPr>
          <w:rFonts w:ascii="Tahoma" w:hAnsi="Tahoma" w:cs="Tahoma"/>
          <w:sz w:val="20"/>
          <w:szCs w:val="20"/>
        </w:rPr>
        <w:t xml:space="preserve"> una </w:t>
      </w:r>
      <w:r w:rsidR="23400FC0" w:rsidRPr="00D23D2D">
        <w:rPr>
          <w:rFonts w:ascii="Tahoma" w:hAnsi="Tahoma" w:cs="Tahoma"/>
          <w:sz w:val="20"/>
          <w:szCs w:val="20"/>
        </w:rPr>
        <w:t xml:space="preserve">tarea esta se </w:t>
      </w:r>
      <w:r w:rsidR="128C28F3" w:rsidRPr="00D23D2D">
        <w:rPr>
          <w:rFonts w:ascii="Tahoma" w:hAnsi="Tahoma" w:cs="Tahoma"/>
          <w:sz w:val="20"/>
          <w:szCs w:val="20"/>
        </w:rPr>
        <w:t>envié</w:t>
      </w:r>
      <w:r w:rsidR="30CD5ECC" w:rsidRPr="00D23D2D">
        <w:rPr>
          <w:rFonts w:ascii="Tahoma" w:hAnsi="Tahoma" w:cs="Tahoma"/>
          <w:sz w:val="20"/>
          <w:szCs w:val="20"/>
        </w:rPr>
        <w:t xml:space="preserve"> solo a los </w:t>
      </w:r>
      <w:r w:rsidR="0F551FA9" w:rsidRPr="00D23D2D">
        <w:rPr>
          <w:rFonts w:ascii="Tahoma" w:hAnsi="Tahoma" w:cs="Tahoma"/>
          <w:sz w:val="20"/>
          <w:szCs w:val="20"/>
        </w:rPr>
        <w:t>miembros</w:t>
      </w:r>
      <w:r w:rsidR="30CD5ECC" w:rsidRPr="00D23D2D">
        <w:rPr>
          <w:rFonts w:ascii="Tahoma" w:hAnsi="Tahoma" w:cs="Tahoma"/>
          <w:sz w:val="20"/>
          <w:szCs w:val="20"/>
        </w:rPr>
        <w:t xml:space="preserve"> </w:t>
      </w:r>
      <w:r w:rsidR="5E75BA95" w:rsidRPr="00D23D2D">
        <w:rPr>
          <w:rFonts w:ascii="Tahoma" w:hAnsi="Tahoma" w:cs="Tahoma"/>
          <w:sz w:val="20"/>
          <w:szCs w:val="20"/>
        </w:rPr>
        <w:t>del grupo.</w:t>
      </w:r>
    </w:p>
    <w:p w14:paraId="1E1C1756" w14:textId="4ED4854A" w:rsidR="007E407F" w:rsidRPr="00D23D2D" w:rsidRDefault="696ABF79" w:rsidP="4E684D9F">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 xml:space="preserve">Las bases de datos de cada </w:t>
      </w:r>
      <w:r w:rsidR="7A740EBE" w:rsidRPr="00D23D2D">
        <w:rPr>
          <w:rFonts w:ascii="Tahoma" w:hAnsi="Tahoma" w:cs="Tahoma"/>
          <w:sz w:val="20"/>
          <w:szCs w:val="20"/>
        </w:rPr>
        <w:t xml:space="preserve">curso han de estar </w:t>
      </w:r>
      <w:r w:rsidR="3A65314A" w:rsidRPr="00D23D2D">
        <w:rPr>
          <w:rFonts w:ascii="Tahoma" w:hAnsi="Tahoma" w:cs="Tahoma"/>
          <w:sz w:val="20"/>
          <w:szCs w:val="20"/>
        </w:rPr>
        <w:t xml:space="preserve">separadas unas de </w:t>
      </w:r>
      <w:r w:rsidR="0B5FA31B" w:rsidRPr="00D23D2D">
        <w:rPr>
          <w:rFonts w:ascii="Tahoma" w:hAnsi="Tahoma" w:cs="Tahoma"/>
          <w:sz w:val="20"/>
          <w:szCs w:val="20"/>
        </w:rPr>
        <w:t>otras.</w:t>
      </w:r>
    </w:p>
    <w:p w14:paraId="4F80464A" w14:textId="162D8F6E" w:rsidR="007E407F" w:rsidRPr="00D23D2D" w:rsidRDefault="3EA72CAB" w:rsidP="4E684D9F">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00A639EC" w:rsidRPr="00D23D2D">
        <w:rPr>
          <w:rFonts w:ascii="Tahoma" w:hAnsi="Tahoma" w:cs="Tahoma"/>
          <w:sz w:val="20"/>
          <w:szCs w:val="20"/>
        </w:rPr>
        <w:t>idEstudiante</w:t>
      </w:r>
      <w:proofErr w:type="spellEnd"/>
      <w:r w:rsidR="00A639EC" w:rsidRPr="00D23D2D">
        <w:rPr>
          <w:rFonts w:ascii="Tahoma" w:hAnsi="Tahoma" w:cs="Tahoma"/>
          <w:sz w:val="20"/>
          <w:szCs w:val="20"/>
        </w:rPr>
        <w:t xml:space="preserve"> (opcional), </w:t>
      </w:r>
      <w:proofErr w:type="spellStart"/>
      <w:r w:rsidR="00A639EC" w:rsidRPr="00D23D2D">
        <w:rPr>
          <w:rFonts w:ascii="Tahoma" w:hAnsi="Tahoma" w:cs="Tahoma"/>
          <w:sz w:val="20"/>
          <w:szCs w:val="20"/>
        </w:rPr>
        <w:t>idProfesor</w:t>
      </w:r>
      <w:proofErr w:type="spellEnd"/>
      <w:r w:rsidR="00A639EC" w:rsidRPr="00D23D2D">
        <w:rPr>
          <w:rFonts w:ascii="Tahoma" w:hAnsi="Tahoma" w:cs="Tahoma"/>
          <w:sz w:val="20"/>
          <w:szCs w:val="20"/>
        </w:rPr>
        <w:t xml:space="preserve"> (opcional), </w:t>
      </w:r>
      <w:proofErr w:type="spellStart"/>
      <w:r w:rsidR="00A639EC" w:rsidRPr="00D23D2D">
        <w:rPr>
          <w:rFonts w:ascii="Tahoma" w:hAnsi="Tahoma" w:cs="Tahoma"/>
          <w:sz w:val="20"/>
          <w:szCs w:val="20"/>
        </w:rPr>
        <w:t>idCurso</w:t>
      </w:r>
      <w:proofErr w:type="spellEnd"/>
    </w:p>
    <w:p w14:paraId="5EF94380" w14:textId="42E7B22F" w:rsidR="007E407F" w:rsidRPr="00D23D2D" w:rsidRDefault="4E684D9F" w:rsidP="4E684D9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w:t>
      </w:r>
      <w:r w:rsidR="78D96D4D" w:rsidRPr="00D23D2D">
        <w:rPr>
          <w:rFonts w:ascii="Tahoma" w:hAnsi="Tahoma" w:cs="Tahoma"/>
          <w:sz w:val="20"/>
          <w:szCs w:val="20"/>
        </w:rPr>
        <w:t>añadió correctamente al usuario al curso.”</w:t>
      </w:r>
    </w:p>
    <w:p w14:paraId="4C188BD5" w14:textId="6D66422C" w:rsidR="007E407F" w:rsidRPr="00D23D2D" w:rsidRDefault="4E684D9F" w:rsidP="4E684D9F">
      <w:pPr>
        <w:ind w:firstLine="708"/>
        <w:rPr>
          <w:rFonts w:ascii="Tahoma" w:hAnsi="Tahoma" w:cs="Tahoma"/>
          <w:sz w:val="20"/>
          <w:szCs w:val="20"/>
        </w:rPr>
      </w:pPr>
      <w:r w:rsidRPr="00D23D2D">
        <w:rPr>
          <w:rFonts w:ascii="Tahoma" w:hAnsi="Tahoma" w:cs="Tahoma"/>
          <w:sz w:val="20"/>
          <w:szCs w:val="20"/>
        </w:rPr>
        <w:t xml:space="preserve">     Mensaje de error: “</w:t>
      </w:r>
      <w:r w:rsidR="78D96D4D" w:rsidRPr="00D23D2D">
        <w:rPr>
          <w:rFonts w:ascii="Tahoma" w:hAnsi="Tahoma" w:cs="Tahoma"/>
          <w:sz w:val="20"/>
          <w:szCs w:val="20"/>
        </w:rPr>
        <w:t>Ese usuario no puede entrar al curso</w:t>
      </w:r>
      <w:r w:rsidRPr="00D23D2D">
        <w:rPr>
          <w:rFonts w:ascii="Tahoma" w:hAnsi="Tahoma" w:cs="Tahoma"/>
          <w:sz w:val="20"/>
          <w:szCs w:val="20"/>
        </w:rPr>
        <w:t>”</w:t>
      </w:r>
    </w:p>
    <w:p w14:paraId="5427454D" w14:textId="123B6B37" w:rsidR="007E407F" w:rsidRPr="00D23D2D" w:rsidRDefault="007E407F" w:rsidP="7D52E36C">
      <w:pPr>
        <w:rPr>
          <w:rFonts w:ascii="Tahoma" w:hAnsi="Tahoma" w:cs="Tahoma"/>
        </w:rPr>
      </w:pPr>
    </w:p>
    <w:p w14:paraId="1FCFF521" w14:textId="7F20C6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Ingresar Usuario</w:t>
      </w:r>
    </w:p>
    <w:p w14:paraId="07FBC171" w14:textId="77777777"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al usuario. El admin especifica qué tipo de usuario es.</w:t>
      </w:r>
    </w:p>
    <w:p w14:paraId="6038C658" w14:textId="129FE3B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Se valida al usuario con la institución, deben ser parte de una institución.</w:t>
      </w:r>
    </w:p>
    <w:p w14:paraId="7D1E03F1"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 xml:space="preserve">Entrada: </w:t>
      </w:r>
    </w:p>
    <w:p w14:paraId="038A3CED" w14:textId="77777777" w:rsidR="00426B3F" w:rsidRPr="00D23D2D" w:rsidRDefault="00426B3F" w:rsidP="00426B3F">
      <w:pPr>
        <w:pStyle w:val="Prrafodelista"/>
        <w:numPr>
          <w:ilvl w:val="0"/>
          <w:numId w:val="37"/>
        </w:numPr>
        <w:rPr>
          <w:rFonts w:ascii="Tahoma" w:hAnsi="Tahoma" w:cs="Tahoma"/>
          <w:sz w:val="20"/>
          <w:szCs w:val="20"/>
        </w:rPr>
      </w:pPr>
      <w:r w:rsidRPr="00D23D2D">
        <w:rPr>
          <w:rFonts w:ascii="Tahoma" w:hAnsi="Tahoma" w:cs="Tahoma"/>
          <w:sz w:val="20"/>
          <w:szCs w:val="20"/>
        </w:rPr>
        <w:t xml:space="preserve">Atributos profesor: </w:t>
      </w:r>
      <w:proofErr w:type="spellStart"/>
      <w:r w:rsidRPr="00D23D2D">
        <w:rPr>
          <w:rFonts w:ascii="Tahoma" w:hAnsi="Tahoma" w:cs="Tahoma"/>
          <w:sz w:val="20"/>
          <w:szCs w:val="20"/>
        </w:rPr>
        <w:t>idProfesor</w:t>
      </w:r>
      <w:proofErr w:type="spellEnd"/>
      <w:r w:rsidRPr="00D23D2D">
        <w:rPr>
          <w:rFonts w:ascii="Tahoma" w:hAnsi="Tahoma" w:cs="Tahoma"/>
          <w:sz w:val="20"/>
          <w:szCs w:val="20"/>
        </w:rPr>
        <w:t xml:space="preserve">, Institución </w:t>
      </w:r>
    </w:p>
    <w:p w14:paraId="694FF3B0" w14:textId="0582E4B2" w:rsidR="00426B3F" w:rsidRPr="00D23D2D" w:rsidRDefault="0066423B" w:rsidP="00426B3F">
      <w:pPr>
        <w:pStyle w:val="Prrafodelista"/>
        <w:numPr>
          <w:ilvl w:val="0"/>
          <w:numId w:val="37"/>
        </w:numPr>
        <w:rPr>
          <w:rFonts w:ascii="Tahoma" w:hAnsi="Tahoma" w:cs="Tahoma"/>
          <w:sz w:val="20"/>
          <w:szCs w:val="20"/>
        </w:rPr>
      </w:pPr>
      <w:r w:rsidRPr="00D23D2D">
        <w:rPr>
          <w:rFonts w:ascii="Tahoma" w:hAnsi="Tahoma" w:cs="Tahoma"/>
          <w:sz w:val="20"/>
          <w:szCs w:val="20"/>
        </w:rPr>
        <w:t>Atributos estudiantes</w:t>
      </w:r>
      <w:r w:rsidR="00426B3F" w:rsidRPr="00D23D2D">
        <w:rPr>
          <w:rFonts w:ascii="Tahoma" w:hAnsi="Tahoma" w:cs="Tahoma"/>
          <w:sz w:val="20"/>
          <w:szCs w:val="20"/>
        </w:rPr>
        <w:t xml:space="preserve">: </w:t>
      </w:r>
      <w:proofErr w:type="spellStart"/>
      <w:r w:rsidR="00426B3F" w:rsidRPr="00D23D2D">
        <w:rPr>
          <w:rFonts w:ascii="Tahoma" w:hAnsi="Tahoma" w:cs="Tahoma"/>
          <w:sz w:val="20"/>
          <w:szCs w:val="20"/>
        </w:rPr>
        <w:t>idEstudiante</w:t>
      </w:r>
      <w:proofErr w:type="spellEnd"/>
      <w:r w:rsidR="00426B3F" w:rsidRPr="00D23D2D">
        <w:rPr>
          <w:rFonts w:ascii="Tahoma" w:hAnsi="Tahoma" w:cs="Tahoma"/>
          <w:sz w:val="20"/>
          <w:szCs w:val="20"/>
        </w:rPr>
        <w:t xml:space="preserve">, </w:t>
      </w:r>
      <w:proofErr w:type="spellStart"/>
      <w:r w:rsidR="00426B3F" w:rsidRPr="00D23D2D">
        <w:rPr>
          <w:rFonts w:ascii="Tahoma" w:hAnsi="Tahoma" w:cs="Tahoma"/>
          <w:sz w:val="20"/>
          <w:szCs w:val="20"/>
        </w:rPr>
        <w:t>NombreE</w:t>
      </w:r>
      <w:proofErr w:type="spellEnd"/>
    </w:p>
    <w:p w14:paraId="3B448B7E"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“Usuario creado con éxito.”</w:t>
      </w:r>
    </w:p>
    <w:p w14:paraId="4FA83178" w14:textId="2A688CC8"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07EDA6EE" w14:textId="77777777" w:rsidR="00426B3F" w:rsidRPr="00D23D2D" w:rsidRDefault="00426B3F" w:rsidP="00426B3F">
      <w:pPr>
        <w:ind w:firstLine="708"/>
        <w:rPr>
          <w:rFonts w:ascii="Tahoma" w:hAnsi="Tahoma" w:cs="Tahoma"/>
          <w:sz w:val="20"/>
          <w:szCs w:val="20"/>
        </w:rPr>
      </w:pPr>
    </w:p>
    <w:p w14:paraId="027EBA7D" w14:textId="1CC52C4D"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Cambiar profesor</w:t>
      </w:r>
    </w:p>
    <w:p w14:paraId="52C5047B" w14:textId="71F1BD58"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w:t>
      </w:r>
      <w:r w:rsidR="000F4ED3" w:rsidRPr="00D23D2D">
        <w:rPr>
          <w:rFonts w:ascii="Tahoma" w:hAnsi="Tahoma" w:cs="Tahoma"/>
          <w:sz w:val="20"/>
          <w:szCs w:val="20"/>
        </w:rPr>
        <w:t>cambia un profesor de curso a otro diferente</w:t>
      </w:r>
      <w:r w:rsidRPr="00D23D2D">
        <w:rPr>
          <w:rFonts w:ascii="Tahoma" w:hAnsi="Tahoma" w:cs="Tahoma"/>
          <w:sz w:val="20"/>
          <w:szCs w:val="20"/>
        </w:rPr>
        <w:t xml:space="preserve">. </w:t>
      </w:r>
    </w:p>
    <w:p w14:paraId="6B49CFEE" w14:textId="6A697C44"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La institución le comunica al admin quien será el reemplazo</w:t>
      </w:r>
    </w:p>
    <w:p w14:paraId="5D921A10" w14:textId="47FCE2C0"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D23D2D">
        <w:rPr>
          <w:rFonts w:ascii="Tahoma" w:hAnsi="Tahoma" w:cs="Tahoma"/>
          <w:sz w:val="20"/>
          <w:szCs w:val="20"/>
        </w:rPr>
        <w:t>idProfesor</w:t>
      </w:r>
      <w:proofErr w:type="spellEnd"/>
      <w:r w:rsidR="000F4ED3" w:rsidRPr="00D23D2D">
        <w:rPr>
          <w:rFonts w:ascii="Tahoma" w:hAnsi="Tahoma" w:cs="Tahoma"/>
          <w:sz w:val="20"/>
          <w:szCs w:val="20"/>
        </w:rPr>
        <w:t>, paralelo, materia</w:t>
      </w:r>
    </w:p>
    <w:p w14:paraId="6F5F34EA" w14:textId="0DB92874"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Se ha cambiado de profesor en el curso</w:t>
      </w:r>
      <w:r w:rsidRPr="00D23D2D">
        <w:rPr>
          <w:rFonts w:ascii="Tahoma" w:hAnsi="Tahoma" w:cs="Tahoma"/>
          <w:sz w:val="20"/>
          <w:szCs w:val="20"/>
        </w:rPr>
        <w:t>.”</w:t>
      </w:r>
    </w:p>
    <w:p w14:paraId="327DDC1C" w14:textId="00330079"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54D3A830" w14:textId="56E80F74" w:rsidR="00D23D2D" w:rsidRPr="00D23D2D" w:rsidRDefault="00D23D2D" w:rsidP="00426B3F">
      <w:pPr>
        <w:ind w:firstLine="708"/>
        <w:rPr>
          <w:rFonts w:ascii="Tahoma" w:hAnsi="Tahoma" w:cs="Tahoma"/>
          <w:sz w:val="20"/>
          <w:szCs w:val="20"/>
        </w:rPr>
      </w:pPr>
    </w:p>
    <w:p w14:paraId="35390232" w14:textId="0C750C2F"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Eliminar usuario</w:t>
      </w:r>
    </w:p>
    <w:p w14:paraId="671619A5"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elimina cuentas inactivas.</w:t>
      </w:r>
    </w:p>
    <w:p w14:paraId="55E2B4D8"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La institución debe de notificar al admin que cuentas eliminar</w:t>
      </w:r>
    </w:p>
    <w:p w14:paraId="75409D81" w14:textId="6960AFC2"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w:t>
      </w:r>
      <w:proofErr w:type="spellStart"/>
      <w:r w:rsidRPr="00D23D2D">
        <w:rPr>
          <w:rFonts w:ascii="Tahoma" w:hAnsi="Tahoma" w:cs="Tahoma"/>
          <w:sz w:val="20"/>
          <w:szCs w:val="20"/>
        </w:rPr>
        <w:t>idEstudiante</w:t>
      </w:r>
      <w:proofErr w:type="spellEnd"/>
      <w:r w:rsidR="004C1CBB">
        <w:rPr>
          <w:rFonts w:ascii="Tahoma" w:hAnsi="Tahoma" w:cs="Tahoma"/>
          <w:sz w:val="20"/>
          <w:szCs w:val="20"/>
        </w:rPr>
        <w:t xml:space="preserve"> </w:t>
      </w:r>
      <w:r>
        <w:rPr>
          <w:rFonts w:ascii="Tahoma" w:hAnsi="Tahoma" w:cs="Tahoma"/>
          <w:sz w:val="20"/>
          <w:szCs w:val="20"/>
        </w:rPr>
        <w:t xml:space="preserve">(opcional), </w:t>
      </w:r>
      <w:proofErr w:type="spellStart"/>
      <w:r>
        <w:rPr>
          <w:rFonts w:ascii="Tahoma" w:hAnsi="Tahoma" w:cs="Tahoma"/>
          <w:sz w:val="20"/>
          <w:szCs w:val="20"/>
        </w:rPr>
        <w:t>idProfesor</w:t>
      </w:r>
      <w:proofErr w:type="spellEnd"/>
      <w:r w:rsidR="004C1CBB">
        <w:rPr>
          <w:rFonts w:ascii="Tahoma" w:hAnsi="Tahoma" w:cs="Tahoma"/>
          <w:sz w:val="20"/>
          <w:szCs w:val="20"/>
        </w:rPr>
        <w:t xml:space="preserve"> </w:t>
      </w:r>
      <w:r>
        <w:rPr>
          <w:rFonts w:ascii="Tahoma" w:hAnsi="Tahoma" w:cs="Tahoma"/>
          <w:sz w:val="20"/>
          <w:szCs w:val="20"/>
        </w:rPr>
        <w:t>(opcional)</w:t>
      </w:r>
    </w:p>
    <w:p w14:paraId="4AE7524D" w14:textId="07A5C97B"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ha eliminad</w:t>
      </w:r>
      <w:r>
        <w:rPr>
          <w:rFonts w:ascii="Tahoma" w:hAnsi="Tahoma" w:cs="Tahoma"/>
          <w:sz w:val="20"/>
          <w:szCs w:val="20"/>
        </w:rPr>
        <w:t>o</w:t>
      </w:r>
      <w:r w:rsidRPr="00D23D2D">
        <w:rPr>
          <w:rFonts w:ascii="Tahoma" w:hAnsi="Tahoma" w:cs="Tahoma"/>
          <w:sz w:val="20"/>
          <w:szCs w:val="20"/>
        </w:rPr>
        <w:t xml:space="preserve"> la cuenta exitosamente”</w:t>
      </w:r>
    </w:p>
    <w:p w14:paraId="274D384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“Lo siento, no se ha podido eliminar al usuario”</w:t>
      </w:r>
    </w:p>
    <w:p w14:paraId="1FA5C310" w14:textId="77777777" w:rsidR="00D23D2D" w:rsidRPr="00D23D2D" w:rsidRDefault="00D23D2D" w:rsidP="00426B3F">
      <w:pPr>
        <w:ind w:firstLine="708"/>
        <w:rPr>
          <w:rFonts w:ascii="Tahoma" w:hAnsi="Tahoma" w:cs="Tahoma"/>
          <w:sz w:val="20"/>
          <w:szCs w:val="20"/>
        </w:rPr>
      </w:pPr>
    </w:p>
    <w:p w14:paraId="27BEFA47" w14:textId="1C3E3617" w:rsidR="00D23D2D" w:rsidRPr="00D23D2D" w:rsidRDefault="00D23D2D" w:rsidP="00D23D2D">
      <w:pPr>
        <w:ind w:firstLine="360"/>
        <w:rPr>
          <w:rFonts w:ascii="Tahoma" w:hAnsi="Tahoma" w:cs="Tahoma"/>
          <w:b/>
          <w:bCs/>
        </w:rPr>
      </w:pPr>
      <w:r w:rsidRPr="00D23D2D">
        <w:rPr>
          <w:rFonts w:ascii="Tahoma" w:hAnsi="Tahoma" w:cs="Tahoma"/>
          <w:b/>
          <w:bCs/>
        </w:rPr>
        <w:lastRenderedPageBreak/>
        <w:t>Procesos de estudiantes</w:t>
      </w:r>
    </w:p>
    <w:p w14:paraId="466FDDD3" w14:textId="77777777" w:rsidR="00D23D2D" w:rsidRPr="00D23D2D" w:rsidRDefault="00D23D2D" w:rsidP="00D23D2D">
      <w:pPr>
        <w:rPr>
          <w:rFonts w:ascii="Tahoma" w:hAnsi="Tahoma" w:cs="Tahoma"/>
          <w:sz w:val="20"/>
          <w:szCs w:val="20"/>
        </w:rPr>
      </w:pPr>
    </w:p>
    <w:p w14:paraId="2473E06D" w14:textId="52F40009" w:rsidR="00D23D2D" w:rsidRPr="00D23D2D" w:rsidRDefault="00D23D2D" w:rsidP="00D23D2D">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Finalizar tarea</w:t>
      </w:r>
    </w:p>
    <w:p w14:paraId="0C757BA9"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da por finalizada.</w:t>
      </w:r>
    </w:p>
    <w:p w14:paraId="1215AF81"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 la tarea se finaliza automáticamente.</w:t>
      </w:r>
    </w:p>
    <w:p w14:paraId="64FAA8A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D23D2D">
        <w:rPr>
          <w:rFonts w:ascii="Tahoma" w:hAnsi="Tahoma" w:cs="Tahoma"/>
          <w:sz w:val="20"/>
          <w:szCs w:val="20"/>
        </w:rPr>
        <w:t>idActividad</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estaTerminada</w:t>
      </w:r>
      <w:proofErr w:type="spellEnd"/>
    </w:p>
    <w:p w14:paraId="7F25D341"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“Tarea finalizada con éxito.”</w:t>
      </w:r>
    </w:p>
    <w:p w14:paraId="333F8AA2" w14:textId="6F292FE9" w:rsidR="00426B3F"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“Esa tarea no se puede finalizar ahora. Intente más tarde” </w:t>
      </w:r>
    </w:p>
    <w:p w14:paraId="147FE51E" w14:textId="77777777" w:rsidR="00426B3F" w:rsidRPr="00D23D2D" w:rsidRDefault="00426B3F" w:rsidP="00426B3F">
      <w:pPr>
        <w:ind w:firstLine="708"/>
        <w:rPr>
          <w:rFonts w:ascii="Tahoma" w:hAnsi="Tahoma" w:cs="Tahoma"/>
          <w:sz w:val="20"/>
          <w:szCs w:val="20"/>
        </w:rPr>
      </w:pPr>
    </w:p>
    <w:p w14:paraId="2171F59E" w14:textId="509068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000F4ED3" w:rsidRPr="00D23D2D">
        <w:rPr>
          <w:rFonts w:ascii="Tahoma" w:hAnsi="Tahoma" w:cs="Tahoma"/>
          <w:sz w:val="20"/>
          <w:szCs w:val="20"/>
        </w:rPr>
        <w:t>Salirse de curso</w:t>
      </w:r>
    </w:p>
    <w:p w14:paraId="2BE860E7" w14:textId="103C5CE4"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w:t>
      </w:r>
      <w:r w:rsidR="000F4ED3" w:rsidRPr="00D23D2D">
        <w:rPr>
          <w:rFonts w:ascii="Tahoma" w:hAnsi="Tahoma" w:cs="Tahoma"/>
          <w:sz w:val="20"/>
          <w:szCs w:val="20"/>
        </w:rPr>
        <w:t>estudiante se sale de curso.</w:t>
      </w:r>
    </w:p>
    <w:p w14:paraId="0CDA41BB" w14:textId="77777777"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p>
    <w:p w14:paraId="4E4266C6" w14:textId="29A067FE"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w:t>
      </w:r>
      <w:proofErr w:type="spellStart"/>
      <w:r w:rsidR="000F4ED3" w:rsidRPr="00D23D2D">
        <w:rPr>
          <w:rFonts w:ascii="Tahoma" w:hAnsi="Tahoma" w:cs="Tahoma"/>
          <w:sz w:val="20"/>
          <w:szCs w:val="20"/>
        </w:rPr>
        <w:t>idCurso</w:t>
      </w:r>
      <w:proofErr w:type="spellEnd"/>
    </w:p>
    <w:p w14:paraId="646DAB98" w14:textId="270CCDB5"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Has salido del curso”</w:t>
      </w:r>
    </w:p>
    <w:p w14:paraId="5E5CD51C" w14:textId="06FA0A15"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w:t>
      </w:r>
      <w:r w:rsidR="000F4ED3" w:rsidRPr="00D23D2D">
        <w:rPr>
          <w:rFonts w:ascii="Tahoma" w:hAnsi="Tahoma" w:cs="Tahoma"/>
          <w:sz w:val="20"/>
          <w:szCs w:val="20"/>
        </w:rPr>
        <w:t>Lo siento, no se ha podido quitarte del curso</w:t>
      </w:r>
      <w:r w:rsidRPr="00D23D2D">
        <w:rPr>
          <w:rFonts w:ascii="Tahoma" w:hAnsi="Tahoma" w:cs="Tahoma"/>
          <w:sz w:val="20"/>
          <w:szCs w:val="20"/>
        </w:rPr>
        <w:t>”</w:t>
      </w:r>
    </w:p>
    <w:p w14:paraId="5A1F8DF5" w14:textId="28EF0E8A" w:rsidR="00F04757" w:rsidRPr="00D23D2D" w:rsidRDefault="00F04757" w:rsidP="00D23D2D">
      <w:pPr>
        <w:rPr>
          <w:rFonts w:ascii="Tahoma" w:hAnsi="Tahoma" w:cs="Tahoma"/>
          <w:sz w:val="20"/>
          <w:szCs w:val="20"/>
        </w:rPr>
      </w:pPr>
    </w:p>
    <w:p w14:paraId="760D7EB9" w14:textId="77777777" w:rsidR="00D23D2D" w:rsidRPr="00D23D2D" w:rsidRDefault="00D23D2D" w:rsidP="00D23D2D">
      <w:pPr>
        <w:rPr>
          <w:rFonts w:ascii="Tahoma" w:hAnsi="Tahoma" w:cs="Tahoma"/>
          <w:sz w:val="20"/>
          <w:szCs w:val="20"/>
        </w:rPr>
      </w:pPr>
    </w:p>
    <w:p w14:paraId="6EE4B31A" w14:textId="1CD816CA" w:rsidR="00D23D2D" w:rsidRPr="00D23D2D" w:rsidRDefault="00D23D2D" w:rsidP="00D23D2D">
      <w:pPr>
        <w:ind w:firstLine="360"/>
        <w:rPr>
          <w:rFonts w:ascii="Tahoma" w:hAnsi="Tahoma" w:cs="Tahoma"/>
          <w:b/>
          <w:bCs/>
        </w:rPr>
      </w:pPr>
      <w:r w:rsidRPr="00D23D2D">
        <w:rPr>
          <w:rFonts w:ascii="Tahoma" w:hAnsi="Tahoma" w:cs="Tahoma"/>
          <w:b/>
          <w:bCs/>
        </w:rPr>
        <w:t>Otros procesos</w:t>
      </w:r>
    </w:p>
    <w:p w14:paraId="699F66CF" w14:textId="77777777" w:rsidR="00D23D2D" w:rsidRPr="00D23D2D" w:rsidRDefault="00D23D2D" w:rsidP="00D23D2D">
      <w:pPr>
        <w:rPr>
          <w:rFonts w:ascii="Tahoma" w:hAnsi="Tahoma" w:cs="Tahoma"/>
          <w:sz w:val="20"/>
          <w:szCs w:val="20"/>
        </w:rPr>
      </w:pPr>
    </w:p>
    <w:p w14:paraId="6DE7D2AC" w14:textId="4BCADEA8"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 xml:space="preserve">Consultar datos (profesores/institución/ estudiante) </w:t>
      </w:r>
    </w:p>
    <w:p w14:paraId="7189F69C" w14:textId="1070F441" w:rsidR="00F04757" w:rsidRPr="00D23D2D" w:rsidRDefault="00F04757" w:rsidP="00F047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Se muestran datos del usuario en cuestión.</w:t>
      </w:r>
    </w:p>
    <w:p w14:paraId="54C6AEB0" w14:textId="4F0B6213"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Los datos mostrados dependen de quien pida los datos. Se debe verificar qui</w:t>
      </w:r>
      <w:r w:rsidR="004C1CBB">
        <w:rPr>
          <w:rFonts w:ascii="Tahoma" w:hAnsi="Tahoma" w:cs="Tahoma"/>
          <w:sz w:val="20"/>
          <w:szCs w:val="20"/>
        </w:rPr>
        <w:t>e</w:t>
      </w:r>
      <w:r w:rsidRPr="00D23D2D">
        <w:rPr>
          <w:rFonts w:ascii="Tahoma" w:hAnsi="Tahoma" w:cs="Tahoma"/>
          <w:sz w:val="20"/>
          <w:szCs w:val="20"/>
        </w:rPr>
        <w:t>n pide los datos</w:t>
      </w:r>
    </w:p>
    <w:p w14:paraId="6528850E" w14:textId="22660749"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 xml:space="preserve">Entrada: </w:t>
      </w:r>
    </w:p>
    <w:p w14:paraId="3F3239C9" w14:textId="51D0212D"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Institución: Se muestra el id del usuario, horarios de clases, materia y paralelo</w:t>
      </w:r>
    </w:p>
    <w:p w14:paraId="227A0DD1" w14:textId="6F239540"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Estudiante/Profesor: se muestra nombre, institución, materia, y paralelo</w:t>
      </w:r>
    </w:p>
    <w:p w14:paraId="2643B77C" w14:textId="0EE2DECD" w:rsidR="00F04757" w:rsidRPr="00D23D2D" w:rsidRDefault="00F04757" w:rsidP="00F04757">
      <w:pPr>
        <w:rPr>
          <w:rFonts w:ascii="Tahoma" w:hAnsi="Tahoma" w:cs="Tahoma"/>
          <w:sz w:val="20"/>
          <w:szCs w:val="20"/>
        </w:rPr>
      </w:pPr>
    </w:p>
    <w:p w14:paraId="308A0E47" w14:textId="77777777" w:rsidR="00F04757" w:rsidRPr="00D23D2D" w:rsidRDefault="00F04757" w:rsidP="00F04757">
      <w:pPr>
        <w:rPr>
          <w:rFonts w:ascii="Tahoma" w:hAnsi="Tahoma" w:cs="Tahoma"/>
          <w:sz w:val="20"/>
          <w:szCs w:val="20"/>
        </w:rPr>
      </w:pPr>
    </w:p>
    <w:p w14:paraId="5E85523C" w14:textId="69C07B37"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muestran los datos del usuario requerido”</w:t>
      </w:r>
    </w:p>
    <w:p w14:paraId="3BB0B412" w14:textId="5DC17FFF" w:rsidR="00F04757" w:rsidRPr="00D23D2D" w:rsidRDefault="00F04757" w:rsidP="00F04757">
      <w:pPr>
        <w:ind w:firstLine="708"/>
        <w:rPr>
          <w:rFonts w:ascii="Tahoma" w:hAnsi="Tahoma" w:cs="Tahoma"/>
          <w:sz w:val="20"/>
          <w:szCs w:val="20"/>
        </w:rPr>
      </w:pPr>
      <w:r w:rsidRPr="00D23D2D">
        <w:rPr>
          <w:rFonts w:ascii="Tahoma" w:hAnsi="Tahoma" w:cs="Tahoma"/>
          <w:sz w:val="20"/>
          <w:szCs w:val="20"/>
        </w:rPr>
        <w:t xml:space="preserve">     Mensaje de error: “Lo siento, no se ha podido mostrar los datos del usuario”</w:t>
      </w:r>
    </w:p>
    <w:p w14:paraId="732502C2" w14:textId="77777777" w:rsidR="00F04757" w:rsidRPr="00D23D2D" w:rsidRDefault="00F04757" w:rsidP="00F04757">
      <w:pPr>
        <w:rPr>
          <w:rFonts w:ascii="Tahoma" w:hAnsi="Tahoma" w:cs="Tahoma"/>
          <w:sz w:val="20"/>
          <w:szCs w:val="20"/>
        </w:rPr>
      </w:pPr>
    </w:p>
    <w:p w14:paraId="66661FBD" w14:textId="77777777" w:rsidR="00D23D2D" w:rsidRPr="00D23D2D" w:rsidRDefault="00D23D2D" w:rsidP="00D23D2D">
      <w:pPr>
        <w:pStyle w:val="Prrafodelista"/>
        <w:numPr>
          <w:ilvl w:val="0"/>
          <w:numId w:val="1"/>
        </w:numPr>
        <w:rPr>
          <w:rFonts w:ascii="Tahoma" w:eastAsia="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lang w:val="es-EC"/>
        </w:rPr>
        <w:t>Consultar admin (estudiante/profesor)</w:t>
      </w:r>
    </w:p>
    <w:p w14:paraId="76DC921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permite al estudiante o profesor pedir servicio de ayuda al administrador cuando se le presente alguna dificultad en la aplicación. </w:t>
      </w:r>
    </w:p>
    <w:p w14:paraId="06DE576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Se podrá pedir ayuda al administrador solo por medio de correo electrónico.</w:t>
      </w:r>
    </w:p>
    <w:p w14:paraId="1ACCB1D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Correo electrónico, </w:t>
      </w:r>
      <w:proofErr w:type="spellStart"/>
      <w:r w:rsidRPr="00D23D2D">
        <w:rPr>
          <w:rFonts w:ascii="Tahoma" w:hAnsi="Tahoma" w:cs="Tahoma"/>
          <w:sz w:val="20"/>
          <w:szCs w:val="20"/>
        </w:rPr>
        <w:t>idAdmin</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(opcional), </w:t>
      </w:r>
      <w:proofErr w:type="spellStart"/>
      <w:r w:rsidRPr="00D23D2D">
        <w:rPr>
          <w:rFonts w:ascii="Tahoma" w:hAnsi="Tahoma" w:cs="Tahoma"/>
          <w:sz w:val="20"/>
          <w:szCs w:val="20"/>
        </w:rPr>
        <w:t>idProfesor</w:t>
      </w:r>
      <w:proofErr w:type="spellEnd"/>
      <w:r w:rsidRPr="00D23D2D">
        <w:rPr>
          <w:rFonts w:ascii="Tahoma" w:hAnsi="Tahoma" w:cs="Tahoma"/>
          <w:sz w:val="20"/>
          <w:szCs w:val="20"/>
        </w:rPr>
        <w:t>(opcional), mensaje</w:t>
      </w:r>
    </w:p>
    <w:p w14:paraId="39D026C7"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“Correo enviado exitosamente”</w:t>
      </w:r>
    </w:p>
    <w:p w14:paraId="016C82A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“Correo no enviado”</w:t>
      </w:r>
    </w:p>
    <w:p w14:paraId="520E8F7E" w14:textId="13A3B582" w:rsidR="00F04757" w:rsidRPr="00D23D2D" w:rsidRDefault="00F04757" w:rsidP="00F04757">
      <w:pPr>
        <w:rPr>
          <w:rFonts w:ascii="Tahoma" w:hAnsi="Tahoma" w:cs="Tahoma"/>
          <w:sz w:val="20"/>
          <w:szCs w:val="20"/>
        </w:rPr>
      </w:pPr>
    </w:p>
    <w:p w14:paraId="0A7702D0" w14:textId="77777777" w:rsidR="00F04757" w:rsidRPr="00D23D2D" w:rsidRDefault="00F04757" w:rsidP="00426B3F">
      <w:pPr>
        <w:ind w:firstLine="708"/>
        <w:rPr>
          <w:rFonts w:ascii="Tahoma" w:hAnsi="Tahoma" w:cs="Tahoma"/>
          <w:sz w:val="20"/>
          <w:szCs w:val="20"/>
        </w:rPr>
      </w:pPr>
    </w:p>
    <w:p w14:paraId="1D1C140B" w14:textId="4A3E1790" w:rsidR="007E407F" w:rsidRPr="00D23D2D" w:rsidRDefault="007E407F" w:rsidP="7D52E36C">
      <w:pPr>
        <w:rPr>
          <w:rFonts w:ascii="Tahoma" w:hAnsi="Tahoma" w:cs="Tahoma"/>
        </w:rPr>
      </w:pPr>
    </w:p>
    <w:p w14:paraId="07B9024D" w14:textId="36558F11" w:rsidR="7D52E36C" w:rsidRPr="00D23D2D" w:rsidRDefault="7D52E36C" w:rsidP="7D52E36C">
      <w:pPr>
        <w:rPr>
          <w:rFonts w:ascii="Tahoma" w:hAnsi="Tahoma" w:cs="Tahoma"/>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77180808"/>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14" w:name="_Toc77180809"/>
      <w:r w:rsidRPr="00D23D2D">
        <w:lastRenderedPageBreak/>
        <w:t>Modelo Conceptual</w:t>
      </w:r>
      <w:bookmarkEnd w:id="14"/>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16" w:name="_Toc77180810"/>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15"/>
      <w:bookmarkEnd w:id="16"/>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77180811"/>
      <w:r w:rsidRPr="00D23D2D">
        <w:lastRenderedPageBreak/>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889"/>
        <w:gridCol w:w="3694"/>
        <w:gridCol w:w="2049"/>
      </w:tblGrid>
      <w:tr w:rsidR="00565B30" w:rsidRPr="00D23D2D" w14:paraId="7DCFC435" w14:textId="77777777" w:rsidTr="002D1F5E">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3489"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936"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Descripcion</w:t>
            </w:r>
            <w:proofErr w:type="spellEnd"/>
            <w:r w:rsidRPr="00D23D2D">
              <w:rPr>
                <w:rStyle w:val="eop"/>
                <w:rFonts w:ascii="Tahoma" w:hAnsi="Tahoma" w:cs="Tahoma"/>
              </w:rPr>
              <w:t> </w:t>
            </w:r>
          </w:p>
        </w:tc>
      </w:tr>
      <w:tr w:rsidR="00565B30" w:rsidRPr="00D23D2D" w14:paraId="5BE8CB87"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instituciónID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donde estudia.</w:t>
            </w:r>
            <w:r w:rsidRPr="00D23D2D">
              <w:rPr>
                <w:rStyle w:val="eop"/>
                <w:rFonts w:ascii="Tahoma" w:hAnsi="Tahoma" w:cs="Tahoma"/>
                <w:lang w:val="es-EC"/>
              </w:rPr>
              <w:t> </w:t>
            </w:r>
          </w:p>
        </w:tc>
      </w:tr>
      <w:tr w:rsidR="00565B30" w:rsidRPr="00D23D2D" w14:paraId="6D66CCA0"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Tiempo_libre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193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Tiempo_ocupado</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0B0E12">
        <w:tc>
          <w:tcPr>
            <w:tcW w:w="1745"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27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06"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xml:space="preserve"> y </w:t>
            </w:r>
            <w:r w:rsidRPr="00D23D2D">
              <w:rPr>
                <w:rStyle w:val="normaltextrun"/>
                <w:rFonts w:ascii="Tahoma" w:hAnsi="Tahoma" w:cs="Tahoma"/>
                <w:lang w:val="es-ES"/>
              </w:rPr>
              <w:lastRenderedPageBreak/>
              <w:t>ubicación) para la que el profesor trabaja.</w:t>
            </w:r>
            <w:r w:rsidRPr="00D23D2D">
              <w:rPr>
                <w:rStyle w:val="eop"/>
                <w:rFonts w:ascii="Tahoma" w:hAnsi="Tahoma" w:cs="Tahoma"/>
                <w:lang w:val="es-EC"/>
              </w:rPr>
              <w:t> </w:t>
            </w:r>
          </w:p>
        </w:tc>
      </w:tr>
      <w:tr w:rsidR="00565B30" w:rsidRPr="00D23D2D" w14:paraId="02E52B3F"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nombreP</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2D1F5E">
        <w:tc>
          <w:tcPr>
            <w:tcW w:w="1963"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63"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97"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horas_semanales</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97"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781ED378"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Horario_turno</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nombreA</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lastRenderedPageBreak/>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ActividadID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FechaEntrega</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DuracionActividad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0B0E12">
        <w:tc>
          <w:tcPr>
            <w:tcW w:w="2531"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618"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120"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21"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0B0E12">
        <w:tc>
          <w:tcPr>
            <w:tcW w:w="2531"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proofErr w:type="spellStart"/>
            <w:r w:rsidRPr="00D23D2D">
              <w:rPr>
                <w:rStyle w:val="normaltextrun"/>
                <w:rFonts w:ascii="Tahoma" w:hAnsi="Tahoma" w:cs="Tahoma"/>
                <w:lang w:val="es-ES"/>
              </w:rPr>
              <w:t>NombreI</w:t>
            </w:r>
            <w:proofErr w:type="spellEnd"/>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120"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19DFEE05" w14:textId="77777777" w:rsidTr="000B0E12">
        <w:tc>
          <w:tcPr>
            <w:tcW w:w="2531"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proofErr w:type="spellEnd"/>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120"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7D7EEC84" w14:textId="3C3B52C6" w:rsidR="002D1F5E" w:rsidRPr="00D23D2D" w:rsidRDefault="002D1F5E" w:rsidP="002D1F5E">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w:t>
      </w:r>
      <w:r>
        <w:rPr>
          <w:rStyle w:val="normaltextrun"/>
          <w:rFonts w:ascii="Tahoma" w:hAnsi="Tahoma" w:cs="Tahoma"/>
          <w:lang w:val="es-ES"/>
        </w:rPr>
        <w:t>Trabajos</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2D1F5E" w:rsidRPr="00D23D2D" w14:paraId="218A4155" w14:textId="77777777" w:rsidTr="002D1F5E">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44744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818" w:type="dxa"/>
            <w:tcBorders>
              <w:top w:val="single" w:sz="6" w:space="0" w:color="000000"/>
              <w:left w:val="nil"/>
              <w:bottom w:val="single" w:sz="6" w:space="0" w:color="000000"/>
              <w:right w:val="single" w:sz="6" w:space="0" w:color="000000"/>
            </w:tcBorders>
            <w:shd w:val="clear" w:color="auto" w:fill="auto"/>
            <w:hideMark/>
          </w:tcPr>
          <w:p w14:paraId="222D5FB2"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1BD0755"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0BCF0F4A"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2D1F5E" w:rsidRPr="00D23D2D" w14:paraId="7D1A2D37"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4FF91D3D" w14:textId="77777777" w:rsidR="002D1F5E" w:rsidRPr="00D23D2D" w:rsidRDefault="002D1F5E" w:rsidP="00CF27F3">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22E39251"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F70E92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79AD015C"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2D1F5E" w:rsidRPr="00D23D2D" w14:paraId="1F09C85C"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70458E7D" w14:textId="77777777" w:rsidR="002D1F5E" w:rsidRPr="002D1F5E" w:rsidRDefault="002D1F5E" w:rsidP="00CF27F3">
            <w:pPr>
              <w:pStyle w:val="paragraph"/>
              <w:spacing w:before="0" w:beforeAutospacing="0" w:after="0" w:afterAutospacing="0"/>
              <w:textAlignment w:val="baseline"/>
              <w:rPr>
                <w:rFonts w:ascii="Tahoma" w:hAnsi="Tahoma" w:cs="Tahoma"/>
              </w:rPr>
            </w:pPr>
            <w:proofErr w:type="spellStart"/>
            <w:r w:rsidRPr="002D1F5E">
              <w:rPr>
                <w:rStyle w:val="normaltextrun"/>
                <w:rFonts w:ascii="Tahoma" w:hAnsi="Tahoma" w:cs="Tahoma"/>
                <w:lang w:val="es-ES"/>
              </w:rPr>
              <w:t>cursoID</w:t>
            </w:r>
            <w:proofErr w:type="spellEnd"/>
            <w:r w:rsidRPr="002D1F5E">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377846D3"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1C41D868"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2517D9C3"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4EF5FA33" w14:textId="77777777" w:rsidTr="002D1F5E">
        <w:tc>
          <w:tcPr>
            <w:tcW w:w="1920" w:type="dxa"/>
            <w:tcBorders>
              <w:top w:val="nil"/>
              <w:left w:val="single" w:sz="6" w:space="0" w:color="000000"/>
              <w:bottom w:val="single" w:sz="4" w:space="0" w:color="auto"/>
              <w:right w:val="single" w:sz="6" w:space="0" w:color="000000"/>
            </w:tcBorders>
            <w:shd w:val="clear" w:color="auto" w:fill="auto"/>
            <w:hideMark/>
          </w:tcPr>
          <w:p w14:paraId="555845F1" w14:textId="17080A57" w:rsidR="002D1F5E" w:rsidRPr="002D1F5E" w:rsidRDefault="002D1F5E" w:rsidP="002D1F5E">
            <w:pPr>
              <w:pStyle w:val="paragraph"/>
              <w:spacing w:before="0" w:beforeAutospacing="0" w:after="0" w:afterAutospacing="0"/>
              <w:textAlignment w:val="baseline"/>
              <w:rPr>
                <w:rFonts w:ascii="Tahoma" w:hAnsi="Tahoma" w:cs="Tahoma"/>
              </w:rPr>
            </w:pPr>
            <w:proofErr w:type="spellStart"/>
            <w:r w:rsidRPr="002D1F5E">
              <w:rPr>
                <w:rStyle w:val="normaltextrun"/>
                <w:rFonts w:ascii="Tahoma" w:hAnsi="Tahoma" w:cs="Tahoma"/>
                <w:lang w:val="es-ES"/>
              </w:rPr>
              <w:t>ActividadID</w:t>
            </w:r>
            <w:proofErr w:type="spellEnd"/>
            <w:r w:rsidRPr="002D1F5E">
              <w:rPr>
                <w:rStyle w:val="eop"/>
                <w:rFonts w:ascii="Tahoma" w:hAnsi="Tahoma" w:cs="Tahoma"/>
              </w:rPr>
              <w:t> </w:t>
            </w:r>
          </w:p>
        </w:tc>
        <w:tc>
          <w:tcPr>
            <w:tcW w:w="1818" w:type="dxa"/>
            <w:tcBorders>
              <w:top w:val="nil"/>
              <w:left w:val="nil"/>
              <w:bottom w:val="single" w:sz="4" w:space="0" w:color="auto"/>
              <w:right w:val="single" w:sz="6" w:space="0" w:color="000000"/>
            </w:tcBorders>
            <w:shd w:val="clear" w:color="auto" w:fill="auto"/>
            <w:hideMark/>
          </w:tcPr>
          <w:p w14:paraId="36800432" w14:textId="1B33BD3D" w:rsidR="002D1F5E" w:rsidRPr="00D23D2D" w:rsidRDefault="002D1F5E" w:rsidP="002D1F5E">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4" w:space="0" w:color="auto"/>
              <w:right w:val="single" w:sz="6" w:space="0" w:color="000000"/>
            </w:tcBorders>
            <w:shd w:val="clear" w:color="auto" w:fill="auto"/>
            <w:hideMark/>
          </w:tcPr>
          <w:p w14:paraId="682DBD3D" w14:textId="40F8C0F5"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4" w:space="0" w:color="auto"/>
              <w:right w:val="single" w:sz="6" w:space="0" w:color="000000"/>
            </w:tcBorders>
            <w:shd w:val="clear" w:color="auto" w:fill="auto"/>
            <w:hideMark/>
          </w:tcPr>
          <w:p w14:paraId="3DC1CD83" w14:textId="3EEE138A"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5F58B24C" w14:textId="77777777" w:rsidTr="002D1F5E">
        <w:tc>
          <w:tcPr>
            <w:tcW w:w="1920" w:type="dxa"/>
            <w:tcBorders>
              <w:top w:val="single" w:sz="4" w:space="0" w:color="auto"/>
              <w:left w:val="single" w:sz="4" w:space="0" w:color="auto"/>
              <w:bottom w:val="single" w:sz="4" w:space="0" w:color="auto"/>
              <w:right w:val="single" w:sz="4" w:space="0" w:color="auto"/>
            </w:tcBorders>
            <w:shd w:val="clear" w:color="auto" w:fill="auto"/>
          </w:tcPr>
          <w:p w14:paraId="3437D89D" w14:textId="7060C6AC" w:rsidR="002D1F5E" w:rsidRPr="002D1F5E"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Estado</w:t>
            </w:r>
          </w:p>
        </w:tc>
        <w:tc>
          <w:tcPr>
            <w:tcW w:w="1818" w:type="dxa"/>
            <w:tcBorders>
              <w:top w:val="single" w:sz="4" w:space="0" w:color="auto"/>
              <w:left w:val="single" w:sz="4" w:space="0" w:color="auto"/>
              <w:bottom w:val="single" w:sz="4" w:space="0" w:color="auto"/>
              <w:right w:val="single" w:sz="4" w:space="0" w:color="auto"/>
            </w:tcBorders>
            <w:shd w:val="clear" w:color="auto" w:fill="auto"/>
          </w:tcPr>
          <w:p w14:paraId="5D7DD6C6" w14:textId="14C0B7A4"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proofErr w:type="spellStart"/>
            <w:r>
              <w:rPr>
                <w:rStyle w:val="normaltextrun"/>
                <w:rFonts w:ascii="Tahoma" w:hAnsi="Tahoma" w:cs="Tahoma"/>
                <w:lang w:val="es-ES"/>
              </w:rPr>
              <w:t>Boolean</w:t>
            </w:r>
            <w:proofErr w:type="spellEnd"/>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3FA55EAB" w14:textId="07B66303"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0 y 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2D9FCF" w14:textId="5669BF5C"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1 si el trabajo ha sido terminado, 0 si no</w:t>
            </w:r>
          </w:p>
        </w:tc>
      </w:tr>
    </w:tbl>
    <w:p w14:paraId="63BE4041" w14:textId="77777777" w:rsidR="002D1F5E" w:rsidRDefault="002D1F5E" w:rsidP="002D1F5E">
      <w:pPr>
        <w:pStyle w:val="Ttulo4"/>
        <w:pBdr>
          <w:top w:val="none" w:sz="0" w:space="0" w:color="auto"/>
          <w:left w:val="none" w:sz="0" w:space="0" w:color="auto"/>
          <w:bottom w:val="none" w:sz="0" w:space="0" w:color="auto"/>
          <w:right w:val="none" w:sz="0" w:space="0" w:color="auto"/>
        </w:pBdr>
        <w:jc w:val="left"/>
      </w:pPr>
    </w:p>
    <w:p w14:paraId="5656E108"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8" w:name="_Toc77180812"/>
      <w:r w:rsidRPr="00D23D2D">
        <w:lastRenderedPageBreak/>
        <w:t>Modelo Lógico</w:t>
      </w:r>
      <w:bookmarkEnd w:id="18"/>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6FCBF192" w:rsidR="00565B30" w:rsidRPr="00D23D2D" w:rsidRDefault="0079668C" w:rsidP="00093C32">
      <w:pPr>
        <w:pStyle w:val="Ttulo3"/>
        <w:pBdr>
          <w:top w:val="none" w:sz="0" w:space="0" w:color="auto"/>
          <w:left w:val="none" w:sz="0" w:space="0" w:color="auto"/>
          <w:bottom w:val="none" w:sz="0" w:space="0" w:color="auto"/>
          <w:right w:val="none" w:sz="0" w:space="0" w:color="auto"/>
        </w:pBdr>
        <w:rPr>
          <w:sz w:val="16"/>
        </w:rPr>
      </w:pPr>
      <w:bookmarkStart w:id="19" w:name="_Toc73716953"/>
      <w:r>
        <w:rPr>
          <w:noProof/>
        </w:rPr>
        <w:drawing>
          <wp:inline distT="0" distB="0" distL="0" distR="0" wp14:anchorId="67117486" wp14:editId="717DEDB7">
            <wp:extent cx="5274310" cy="35096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77180814"/>
      <w:r w:rsidRPr="00D23D2D">
        <w:rPr>
          <w:sz w:val="16"/>
        </w:rPr>
        <w:t>Etapa de Desarrollo: Diseño del Sistema</w:t>
      </w:r>
      <w:bookmarkEnd w:id="19"/>
      <w:bookmarkEnd w:id="20"/>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1" w:name="_Toc77180815"/>
      <w:r>
        <w:lastRenderedPageBreak/>
        <w:t>Consultas</w:t>
      </w:r>
      <w:bookmarkEnd w:id="21"/>
    </w:p>
    <w:p w14:paraId="4BBF36AF" w14:textId="77777777" w:rsidR="00BE2D70" w:rsidRPr="00BE2D70" w:rsidRDefault="00BE2D70" w:rsidP="00D87C79">
      <w:pPr>
        <w:rPr>
          <w:rFonts w:ascii="Tahoma" w:hAnsi="Tahoma" w:cs="Tahoma"/>
          <w:sz w:val="20"/>
          <w:szCs w:val="20"/>
          <w:shd w:val="clear" w:color="auto" w:fill="FFFFFF"/>
        </w:rPr>
      </w:pPr>
    </w:p>
    <w:p w14:paraId="1BB167B0" w14:textId="531424DB" w:rsidR="00D87C79" w:rsidRPr="0040040A" w:rsidRDefault="00D87C79" w:rsidP="00D87C79">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 xml:space="preserve">Consultar datos </w:t>
      </w:r>
      <w:r w:rsidR="00EA71BF" w:rsidRPr="0040040A">
        <w:rPr>
          <w:rFonts w:ascii="Tahoma" w:hAnsi="Tahoma" w:cs="Tahoma"/>
          <w:b/>
          <w:bCs/>
          <w:sz w:val="20"/>
          <w:szCs w:val="20"/>
          <w:shd w:val="clear" w:color="auto" w:fill="FFFFFF"/>
        </w:rPr>
        <w:t>para</w:t>
      </w:r>
      <w:r w:rsidRPr="0040040A">
        <w:rPr>
          <w:rFonts w:ascii="Tahoma" w:hAnsi="Tahoma" w:cs="Tahoma"/>
          <w:b/>
          <w:bCs/>
          <w:sz w:val="20"/>
          <w:szCs w:val="20"/>
          <w:shd w:val="clear" w:color="auto" w:fill="FFFFFF"/>
        </w:rPr>
        <w:t xml:space="preserve"> admin</w:t>
      </w:r>
    </w:p>
    <w:p w14:paraId="58D9931F" w14:textId="226C4F58" w:rsidR="00D87C79" w:rsidRPr="00BE2D70" w:rsidRDefault="00BE2D70" w:rsidP="00D87C79">
      <w:pPr>
        <w:rPr>
          <w:rFonts w:ascii="Tahoma" w:hAnsi="Tahoma" w:cs="Tahoma"/>
          <w:sz w:val="20"/>
          <w:szCs w:val="20"/>
        </w:rPr>
      </w:pP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EstudianteID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EstudianteIDEscojido</w:t>
      </w:r>
      <w:proofErr w:type="spellEnd"/>
      <w:r w:rsidRPr="00BE2D70">
        <w:rPr>
          <w:rFonts w:ascii="Tahoma" w:hAnsi="Tahoma" w:cs="Tahoma"/>
          <w:sz w:val="20"/>
          <w:szCs w:val="20"/>
          <w:shd w:val="clear" w:color="auto" w:fill="FFFFFF"/>
        </w:rPr>
        <w:t>’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roofErr w:type="spellEnd"/>
      <w:r w:rsidRPr="00BE2D70">
        <w:rPr>
          <w:rFonts w:ascii="Tahoma" w:hAnsi="Tahoma" w:cs="Tahoma"/>
          <w:sz w:val="20"/>
          <w:szCs w:val="20"/>
          <w:shd w:val="clear" w:color="auto" w:fill="FFFFFF"/>
        </w:rPr>
        <w:t>)</w:t>
      </w:r>
    </w:p>
    <w:p w14:paraId="2CE6A912" w14:textId="3CB5AFA6" w:rsidR="00BE2D70" w:rsidRP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Profesor</w:t>
      </w:r>
      <w:r w:rsidRPr="00BE2D70">
        <w:rPr>
          <w:rFonts w:ascii="Tahoma" w:hAnsi="Tahoma" w:cs="Tahoma"/>
          <w:sz w:val="20"/>
          <w:szCs w:val="20"/>
          <w:shd w:val="clear" w:color="auto" w:fill="FFFFFF"/>
        </w:rPr>
        <w:t>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Profesor</w:t>
      </w:r>
      <w:r w:rsidRPr="00BE2D70">
        <w:rPr>
          <w:rFonts w:ascii="Tahoma" w:hAnsi="Tahoma" w:cs="Tahoma"/>
          <w:sz w:val="20"/>
          <w:szCs w:val="20"/>
          <w:shd w:val="clear" w:color="auto" w:fill="FFFFFF"/>
        </w:rPr>
        <w:t>IDEscojido</w:t>
      </w:r>
      <w:proofErr w:type="spellEnd"/>
      <w:r w:rsidRPr="00BE2D70">
        <w:rPr>
          <w:rFonts w:ascii="Tahoma" w:hAnsi="Tahoma" w:cs="Tahoma"/>
          <w:sz w:val="20"/>
          <w:szCs w:val="20"/>
          <w:shd w:val="clear" w:color="auto" w:fill="FFFFFF"/>
        </w:rPr>
        <w:t>’ (</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roofErr w:type="spellEnd"/>
      <w:r w:rsidRPr="00BE2D70">
        <w:rPr>
          <w:rFonts w:ascii="Tahoma" w:hAnsi="Tahoma" w:cs="Tahoma"/>
          <w:sz w:val="20"/>
          <w:szCs w:val="20"/>
          <w:shd w:val="clear" w:color="auto" w:fill="FFFFFF"/>
        </w:rPr>
        <w:t>)</w:t>
      </w:r>
    </w:p>
    <w:p w14:paraId="2B53D1CA" w14:textId="77777777" w:rsidR="00BE2D70" w:rsidRDefault="00BE2D70" w:rsidP="00D87C79">
      <w:pPr>
        <w:rPr>
          <w:rFonts w:ascii="Tahoma" w:hAnsi="Tahoma" w:cs="Tahoma"/>
          <w:sz w:val="20"/>
          <w:szCs w:val="20"/>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π</w:t>
      </w:r>
      <w:r w:rsidRPr="00BE2D70">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NombreP</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InstitucionID</w:t>
      </w:r>
      <w:proofErr w:type="spellEnd"/>
      <w:r>
        <w:rPr>
          <w:rFonts w:ascii="Tahoma" w:hAnsi="Tahoma" w:cs="Tahoma"/>
          <w:sz w:val="20"/>
          <w:szCs w:val="20"/>
          <w:shd w:val="clear" w:color="auto" w:fill="FFFFFF"/>
        </w:rPr>
        <w:t>, Materia (</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ProfesorID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ProfesorIDEscojido</w:t>
      </w:r>
      <w:proofErr w:type="spellEnd"/>
      <w:proofErr w:type="gramStart"/>
      <w:r w:rsidRPr="00BE2D70">
        <w:rPr>
          <w:rFonts w:ascii="Tahoma" w:hAnsi="Tahoma" w:cs="Tahoma"/>
          <w:sz w:val="20"/>
          <w:szCs w:val="20"/>
          <w:shd w:val="clear" w:color="auto" w:fill="FFFFFF"/>
        </w:rPr>
        <w:t xml:space="preserve">’  </w:t>
      </w:r>
      <w:r>
        <w:rPr>
          <w:rFonts w:ascii="Tahoma" w:hAnsi="Tahoma" w:cs="Tahoma"/>
          <w:sz w:val="20"/>
          <w:szCs w:val="20"/>
        </w:rPr>
        <w:t>(</w:t>
      </w:r>
      <w:proofErr w:type="spellStart"/>
      <w:proofErr w:type="gramEnd"/>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r>
        <w:rPr>
          <w:rFonts w:ascii="Tahoma" w:hAnsi="Tahoma" w:cs="Tahoma"/>
          <w:sz w:val="20"/>
          <w:szCs w:val="20"/>
          <w:shd w:val="clear" w:color="auto" w:fill="FFFFFF"/>
        </w:rPr>
        <w:t>)</w:t>
      </w:r>
    </w:p>
    <w:p w14:paraId="7A6557DE" w14:textId="77777777" w:rsidR="00BE2D70" w:rsidRDefault="00BE2D70" w:rsidP="00D87C79">
      <w:pPr>
        <w:rPr>
          <w:rFonts w:ascii="Tahoma" w:hAnsi="Tahoma" w:cs="Tahoma"/>
          <w:sz w:val="20"/>
          <w:szCs w:val="20"/>
        </w:rPr>
      </w:pPr>
    </w:p>
    <w:p w14:paraId="451E1E39" w14:textId="05C53A97" w:rsidR="00BE2D70" w:rsidRPr="0040040A" w:rsidRDefault="00BE2D70" w:rsidP="00D87C79">
      <w:pPr>
        <w:rPr>
          <w:rFonts w:ascii="Tahoma" w:hAnsi="Tahoma" w:cs="Tahoma"/>
          <w:b/>
          <w:bCs/>
          <w:sz w:val="20"/>
          <w:szCs w:val="20"/>
        </w:rPr>
      </w:pPr>
      <w:r w:rsidRPr="0040040A">
        <w:rPr>
          <w:rFonts w:ascii="Tahoma" w:hAnsi="Tahoma" w:cs="Tahoma"/>
          <w:b/>
          <w:bCs/>
          <w:sz w:val="20"/>
          <w:szCs w:val="20"/>
        </w:rPr>
        <w:t xml:space="preserve">Consultar datos de </w:t>
      </w:r>
      <w:r w:rsidRPr="0040040A">
        <w:rPr>
          <w:rFonts w:ascii="Tahoma" w:hAnsi="Tahoma" w:cs="Tahoma"/>
          <w:b/>
          <w:bCs/>
          <w:sz w:val="20"/>
          <w:szCs w:val="20"/>
        </w:rPr>
        <w:t>institución</w:t>
      </w:r>
    </w:p>
    <w:p w14:paraId="54457B60" w14:textId="5AA37983" w:rsidR="00BE2D70" w:rsidRDefault="00EA71BF" w:rsidP="00D87C79">
      <w:pPr>
        <w:rPr>
          <w:rFonts w:ascii="Tahoma" w:hAnsi="Tahoma" w:cs="Tahoma"/>
          <w:sz w:val="20"/>
          <w:szCs w:val="20"/>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NombreP</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InstitucionID</w:t>
      </w:r>
      <w:proofErr w:type="spellEnd"/>
      <w:r>
        <w:rPr>
          <w:rFonts w:ascii="Tahoma" w:hAnsi="Tahoma" w:cs="Tahoma"/>
          <w:sz w:val="20"/>
          <w:szCs w:val="20"/>
          <w:shd w:val="clear" w:color="auto" w:fill="FFFFFF"/>
        </w:rPr>
        <w:t>, Materia</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NombreI</w:t>
      </w:r>
      <w:proofErr w:type="spellEnd"/>
      <w:r>
        <w:rPr>
          <w:rFonts w:ascii="Tahoma" w:hAnsi="Tahoma" w:cs="Tahoma"/>
          <w:sz w:val="20"/>
          <w:szCs w:val="20"/>
          <w:shd w:val="clear" w:color="auto" w:fill="FFFFFF"/>
        </w:rPr>
        <w:t xml:space="preserve">, Ubicación, </w:t>
      </w:r>
      <w:proofErr w:type="spellStart"/>
      <w:r>
        <w:rPr>
          <w:rFonts w:ascii="Tahoma" w:hAnsi="Tahoma" w:cs="Tahoma"/>
          <w:sz w:val="20"/>
          <w:szCs w:val="20"/>
          <w:shd w:val="clear" w:color="auto" w:fill="FFFFFF"/>
        </w:rPr>
        <w:t>Tipo_</w:t>
      </w:r>
      <w:proofErr w:type="gramStart"/>
      <w:r>
        <w:rPr>
          <w:rFonts w:ascii="Tahoma" w:hAnsi="Tahoma" w:cs="Tahoma"/>
          <w:sz w:val="20"/>
          <w:szCs w:val="20"/>
          <w:shd w:val="clear" w:color="auto" w:fill="FFFFFF"/>
        </w:rPr>
        <w:t>institucion</w:t>
      </w:r>
      <w:proofErr w:type="spellEnd"/>
      <w:r>
        <w:rPr>
          <w:rFonts w:ascii="Tahoma" w:hAnsi="Tahoma" w:cs="Tahoma"/>
          <w:sz w:val="20"/>
          <w:szCs w:val="20"/>
          <w:shd w:val="clear" w:color="auto" w:fill="FFFFFF"/>
        </w:rPr>
        <w:t>(</w:t>
      </w:r>
      <w:proofErr w:type="gramEnd"/>
      <w:r w:rsidRPr="00BE2D70">
        <w:rPr>
          <w:rFonts w:ascii="Tahoma" w:hAnsi="Tahoma" w:cs="Tahoma"/>
          <w:sz w:val="20"/>
          <w:szCs w:val="20"/>
          <w:shd w:val="clear" w:color="auto" w:fill="FFFFFF"/>
        </w:rPr>
        <w:t xml:space="preserve">σ </w:t>
      </w:r>
      <w:proofErr w:type="spellStart"/>
      <w:r>
        <w:rPr>
          <w:rFonts w:ascii="Tahoma" w:hAnsi="Tahoma" w:cs="Tahoma"/>
          <w:sz w:val="20"/>
          <w:szCs w:val="20"/>
          <w:shd w:val="clear" w:color="auto" w:fill="FFFFFF"/>
        </w:rPr>
        <w:t>InstitucionID</w:t>
      </w:r>
      <w:proofErr w:type="spellEnd"/>
      <w:r>
        <w:rPr>
          <w:rFonts w:ascii="Tahoma" w:hAnsi="Tahoma" w:cs="Tahoma"/>
          <w:sz w:val="20"/>
          <w:szCs w:val="20"/>
        </w:rPr>
        <w:t xml:space="preserve"> =</w:t>
      </w:r>
      <w:r w:rsidRPr="00BE2D70">
        <w:rPr>
          <w:rFonts w:ascii="Tahoma" w:hAnsi="Tahoma" w:cs="Tahoma"/>
          <w:sz w:val="20"/>
          <w:szCs w:val="20"/>
          <w:shd w:val="clear" w:color="auto" w:fill="FFFFFF"/>
        </w:rPr>
        <w:t>’</w:t>
      </w:r>
      <w:proofErr w:type="spellStart"/>
      <w:r>
        <w:rPr>
          <w:rFonts w:ascii="Tahoma" w:hAnsi="Tahoma" w:cs="Tahoma"/>
          <w:sz w:val="20"/>
          <w:szCs w:val="20"/>
          <w:shd w:val="clear" w:color="auto" w:fill="FFFFFF"/>
        </w:rPr>
        <w:t>Insitucion</w:t>
      </w:r>
      <w:r w:rsidRPr="00BE2D70">
        <w:rPr>
          <w:rFonts w:ascii="Tahoma" w:hAnsi="Tahoma" w:cs="Tahoma"/>
          <w:sz w:val="20"/>
          <w:szCs w:val="20"/>
          <w:shd w:val="clear" w:color="auto" w:fill="FFFFFF"/>
        </w:rPr>
        <w:t>IDEscojido</w:t>
      </w:r>
      <w:proofErr w:type="spellEnd"/>
      <w:r w:rsidRPr="00BE2D70">
        <w:rPr>
          <w:rFonts w:ascii="Tahoma" w:hAnsi="Tahoma" w:cs="Tahoma"/>
          <w:sz w:val="20"/>
          <w:szCs w:val="20"/>
          <w:shd w:val="clear" w:color="auto" w:fill="FFFFFF"/>
        </w:rPr>
        <w:t xml:space="preserve">’  </w:t>
      </w:r>
      <w:r>
        <w:rPr>
          <w:rFonts w:ascii="Tahoma" w:hAnsi="Tahoma" w:cs="Tahoma"/>
          <w:sz w:val="20"/>
          <w:szCs w:val="20"/>
        </w:rPr>
        <w:t>(</w:t>
      </w:r>
      <w:proofErr w:type="spellStart"/>
      <w:r>
        <w:rPr>
          <w:rFonts w:ascii="Tahoma" w:hAnsi="Tahoma" w:cs="Tahoma"/>
          <w:sz w:val="20"/>
          <w:szCs w:val="20"/>
        </w:rPr>
        <w:t>Institucion</w:t>
      </w:r>
      <w:r w:rsidRPr="00BE2D70">
        <w:rPr>
          <w:rFonts w:ascii="Cambria Math" w:hAnsi="Cambria Math" w:cs="Cambria Math"/>
          <w:sz w:val="20"/>
          <w:szCs w:val="20"/>
          <w:shd w:val="clear" w:color="auto" w:fill="FFFFFF"/>
        </w:rPr>
        <w:t>⨝</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 xml:space="preserve">Consultar datos de </w:t>
      </w:r>
      <w:r w:rsidRPr="0040040A">
        <w:rPr>
          <w:rFonts w:ascii="Tahoma" w:hAnsi="Tahoma" w:cs="Tahoma"/>
          <w:b/>
          <w:bCs/>
          <w:sz w:val="20"/>
          <w:szCs w:val="20"/>
          <w:shd w:val="clear" w:color="auto" w:fill="FFFFFF"/>
        </w:rPr>
        <w:t>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CursoID</w:t>
      </w:r>
      <w:proofErr w:type="spellEnd"/>
      <w:r>
        <w:rPr>
          <w:rFonts w:ascii="Tahoma" w:hAnsi="Tahoma" w:cs="Tahoma"/>
          <w:sz w:val="20"/>
          <w:szCs w:val="20"/>
          <w:shd w:val="clear" w:color="auto" w:fill="FFFFFF"/>
        </w:rPr>
        <w:t>,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EstudianteID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EstudianteIDEscojido</w:t>
      </w:r>
      <w:proofErr w:type="spellEnd"/>
      <w:r w:rsidRPr="00BE2D70">
        <w:rPr>
          <w:rFonts w:ascii="Tahoma" w:hAnsi="Tahoma" w:cs="Tahoma"/>
          <w:sz w:val="20"/>
          <w:szCs w:val="20"/>
          <w:shd w:val="clear" w:color="auto" w:fill="FFFFFF"/>
        </w:rPr>
        <w:t>’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π</w:t>
      </w:r>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shd w:val="clear" w:color="auto" w:fill="FFFFFF"/>
        </w:rPr>
        <w:t>FechaEntrega</w:t>
      </w:r>
      <w:proofErr w:type="spellEnd"/>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shd w:val="clear" w:color="auto" w:fill="FFFFFF"/>
        </w:rPr>
        <w:t>ActividadID</w:t>
      </w:r>
      <w:proofErr w:type="spellEnd"/>
      <w:r w:rsidRPr="0040040A">
        <w:rPr>
          <w:rFonts w:ascii="Tahoma" w:hAnsi="Tahoma" w:cs="Tahoma"/>
          <w:sz w:val="20"/>
          <w:szCs w:val="20"/>
          <w:shd w:val="clear" w:color="auto" w:fill="FFFFFF"/>
        </w:rPr>
        <w:t xml:space="preserve"> (</w:t>
      </w:r>
      <w:r w:rsidR="00EA71BF" w:rsidRPr="0040040A">
        <w:rPr>
          <w:rFonts w:ascii="Tahoma" w:hAnsi="Tahoma" w:cs="Tahoma"/>
          <w:sz w:val="20"/>
          <w:szCs w:val="20"/>
          <w:shd w:val="clear" w:color="auto" w:fill="FFFFFF"/>
        </w:rPr>
        <w:t xml:space="preserve">σ </w:t>
      </w:r>
      <w:proofErr w:type="spellStart"/>
      <w:r w:rsidR="00EA71BF" w:rsidRPr="0040040A">
        <w:rPr>
          <w:rFonts w:ascii="Tahoma" w:hAnsi="Tahoma" w:cs="Tahoma"/>
          <w:sz w:val="20"/>
          <w:szCs w:val="20"/>
          <w:shd w:val="clear" w:color="auto" w:fill="FFFFFF"/>
        </w:rPr>
        <w:t>EstudianteID</w:t>
      </w:r>
      <w:proofErr w:type="spellEnd"/>
      <w:r w:rsidR="00EA71BF" w:rsidRPr="0040040A">
        <w:rPr>
          <w:rFonts w:ascii="Tahoma" w:hAnsi="Tahoma" w:cs="Tahoma"/>
          <w:sz w:val="20"/>
          <w:szCs w:val="20"/>
          <w:shd w:val="clear" w:color="auto" w:fill="FFFFFF"/>
        </w:rPr>
        <w:t>=’</w:t>
      </w:r>
      <w:proofErr w:type="spellStart"/>
      <w:r w:rsidR="00EA71BF" w:rsidRPr="0040040A">
        <w:rPr>
          <w:rFonts w:ascii="Tahoma" w:hAnsi="Tahoma" w:cs="Tahoma"/>
          <w:sz w:val="20"/>
          <w:szCs w:val="20"/>
          <w:shd w:val="clear" w:color="auto" w:fill="FFFFFF"/>
        </w:rPr>
        <w:t>EstudianteIDEscojido</w:t>
      </w:r>
      <w:proofErr w:type="spellEnd"/>
      <w:r w:rsidR="00EA71BF" w:rsidRPr="0040040A">
        <w:rPr>
          <w:rFonts w:ascii="Tahoma" w:hAnsi="Tahoma" w:cs="Tahoma"/>
          <w:sz w:val="20"/>
          <w:szCs w:val="20"/>
          <w:shd w:val="clear" w:color="auto" w:fill="FFFFFF"/>
        </w:rPr>
        <w:t>’</w:t>
      </w:r>
      <w:r w:rsidR="00EA71BF" w:rsidRPr="0040040A">
        <w:rPr>
          <w:rFonts w:ascii="Tahoma" w:hAnsi="Tahoma" w:cs="Tahoma"/>
          <w:sz w:val="20"/>
          <w:szCs w:val="20"/>
          <w:shd w:val="clear" w:color="auto" w:fill="FFFFFF"/>
        </w:rPr>
        <w:t xml:space="preserve">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roofErr w:type="spellEnd"/>
      <w:r w:rsidRPr="0040040A">
        <w:rPr>
          <w:rFonts w:ascii="Tahoma" w:hAnsi="Tahoma" w:cs="Tahoma"/>
          <w:sz w:val="20"/>
          <w:szCs w:val="20"/>
          <w:shd w:val="clear" w:color="auto" w:fill="FFFFFF"/>
        </w:rPr>
        <w:t>))</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w:t>
      </w:r>
      <w:proofErr w:type="spellStart"/>
      <w:r w:rsidRPr="0040040A">
        <w:rPr>
          <w:rFonts w:ascii="Tahoma" w:hAnsi="Tahoma" w:cs="Tahoma"/>
          <w:sz w:val="20"/>
          <w:szCs w:val="20"/>
          <w:shd w:val="clear" w:color="auto" w:fill="FFFFFF"/>
        </w:rPr>
        <w:t>EstudianteID</w:t>
      </w:r>
      <w:proofErr w:type="spellEnd"/>
      <w:r w:rsidRPr="0040040A">
        <w:rPr>
          <w:rFonts w:ascii="Tahoma" w:hAnsi="Tahoma" w:cs="Tahoma"/>
          <w:sz w:val="20"/>
          <w:szCs w:val="20"/>
          <w:shd w:val="clear" w:color="auto" w:fill="FFFFFF"/>
        </w:rPr>
        <w:t>=’</w:t>
      </w:r>
      <w:proofErr w:type="spellStart"/>
      <w:r w:rsidRPr="0040040A">
        <w:rPr>
          <w:rFonts w:ascii="Tahoma" w:hAnsi="Tahoma" w:cs="Tahoma"/>
          <w:sz w:val="20"/>
          <w:szCs w:val="20"/>
          <w:shd w:val="clear" w:color="auto" w:fill="FFFFFF"/>
        </w:rPr>
        <w:t>EstudianteIDEscojido</w:t>
      </w:r>
      <w:proofErr w:type="spellEnd"/>
      <w:r w:rsidRPr="0040040A">
        <w:rPr>
          <w:rFonts w:ascii="Tahoma" w:hAnsi="Tahoma" w:cs="Tahoma"/>
          <w:sz w:val="20"/>
          <w:szCs w:val="20"/>
          <w:shd w:val="clear" w:color="auto" w:fill="FFFFFF"/>
        </w:rPr>
        <w:t>’ (</w:t>
      </w:r>
      <w:proofErr w:type="spellStart"/>
      <w:r>
        <w:rPr>
          <w:rFonts w:ascii="Tahoma" w:hAnsi="Tahoma" w:cs="Tahoma"/>
          <w:sz w:val="20"/>
          <w:szCs w:val="20"/>
        </w:rPr>
        <w:t>pertenencer</w:t>
      </w:r>
      <w:proofErr w:type="spellEnd"/>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Horas_semanales</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ProfesorID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ProfesorIDEscojido</w:t>
      </w:r>
      <w:proofErr w:type="spellEnd"/>
      <w:r w:rsidRPr="00BE2D70">
        <w:rPr>
          <w:rFonts w:ascii="Tahoma" w:hAnsi="Tahoma" w:cs="Tahoma"/>
          <w:sz w:val="20"/>
          <w:szCs w:val="20"/>
          <w:shd w:val="clear" w:color="auto" w:fill="FFFFFF"/>
        </w:rPr>
        <w:t xml:space="preserve">’ </w:t>
      </w:r>
      <w:r>
        <w:rPr>
          <w:rFonts w:ascii="Tahoma" w:hAnsi="Tahoma" w:cs="Tahoma"/>
          <w:sz w:val="20"/>
          <w:szCs w:val="20"/>
        </w:rPr>
        <w:t>(</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506078A0" w14:textId="77777777" w:rsidR="0055444B" w:rsidRDefault="0055444B" w:rsidP="0040040A">
      <w:pPr>
        <w:rPr>
          <w:rFonts w:ascii="Tahoma" w:hAnsi="Tahoma" w:cs="Tahoma"/>
          <w:sz w:val="20"/>
          <w:szCs w:val="20"/>
        </w:rPr>
      </w:pPr>
    </w:p>
    <w:p w14:paraId="5AA63E14" w14:textId="59856A4D" w:rsidR="0040040A" w:rsidRDefault="0040040A" w:rsidP="0040040A">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w:t>
      </w:r>
      <w:r w:rsidR="0055444B">
        <w:rPr>
          <w:rFonts w:ascii="Tahoma" w:hAnsi="Tahoma" w:cs="Tahoma"/>
          <w:b/>
          <w:bCs/>
          <w:sz w:val="20"/>
        </w:rPr>
        <w:t>a materia</w:t>
      </w:r>
    </w:p>
    <w:p w14:paraId="308B93C8" w14:textId="21203698" w:rsidR="0040040A" w:rsidRDefault="0055444B"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xml:space="preserve"> (</w:t>
      </w:r>
      <w:r w:rsidR="0040040A" w:rsidRPr="00BE2D70">
        <w:rPr>
          <w:rFonts w:ascii="Tahoma" w:hAnsi="Tahoma" w:cs="Tahoma"/>
          <w:sz w:val="20"/>
          <w:szCs w:val="20"/>
          <w:shd w:val="clear" w:color="auto" w:fill="FFFFFF"/>
        </w:rPr>
        <w:t xml:space="preserve">σ </w:t>
      </w:r>
      <w:proofErr w:type="spellStart"/>
      <w:r w:rsidR="0040040A" w:rsidRPr="00BE2D70">
        <w:rPr>
          <w:rFonts w:ascii="Tahoma" w:hAnsi="Tahoma" w:cs="Tahoma"/>
          <w:sz w:val="20"/>
          <w:szCs w:val="20"/>
          <w:shd w:val="clear" w:color="auto" w:fill="FFFFFF"/>
        </w:rPr>
        <w:t>ProfesorID</w:t>
      </w:r>
      <w:proofErr w:type="spellEnd"/>
      <w:r w:rsidR="0040040A" w:rsidRPr="00BE2D70">
        <w:rPr>
          <w:rFonts w:ascii="Tahoma" w:hAnsi="Tahoma" w:cs="Tahoma"/>
          <w:sz w:val="20"/>
          <w:szCs w:val="20"/>
          <w:shd w:val="clear" w:color="auto" w:fill="FFFFFF"/>
        </w:rPr>
        <w:t>=’</w:t>
      </w:r>
      <w:proofErr w:type="spellStart"/>
      <w:r w:rsidR="0040040A" w:rsidRPr="00BE2D70">
        <w:rPr>
          <w:rFonts w:ascii="Tahoma" w:hAnsi="Tahoma" w:cs="Tahoma"/>
          <w:sz w:val="20"/>
          <w:szCs w:val="20"/>
          <w:shd w:val="clear" w:color="auto" w:fill="FFFFFF"/>
        </w:rPr>
        <w:t>ProfesorIDEscojido</w:t>
      </w:r>
      <w:proofErr w:type="spellEnd"/>
      <w:r w:rsidR="0040040A" w:rsidRPr="00BE2D70">
        <w:rPr>
          <w:rFonts w:ascii="Tahoma" w:hAnsi="Tahoma" w:cs="Tahoma"/>
          <w:sz w:val="20"/>
          <w:szCs w:val="20"/>
          <w:shd w:val="clear" w:color="auto" w:fill="FFFFFF"/>
        </w:rPr>
        <w:t>’</w:t>
      </w:r>
      <w:r w:rsidR="0040040A">
        <w:rPr>
          <w:rFonts w:ascii="Tahoma" w:hAnsi="Tahoma" w:cs="Tahoma"/>
          <w:sz w:val="20"/>
          <w:szCs w:val="20"/>
          <w:shd w:val="clear" w:color="auto" w:fill="FFFFFF"/>
        </w:rPr>
        <w:t xml:space="preserve"> </w:t>
      </w:r>
      <w:r w:rsidR="0040040A" w:rsidRPr="0040040A">
        <w:rPr>
          <w:rFonts w:ascii="Cambria Math" w:hAnsi="Cambria Math" w:cs="Cambria Math"/>
          <w:sz w:val="20"/>
          <w:szCs w:val="20"/>
          <w:shd w:val="clear" w:color="auto" w:fill="FFFFFF"/>
        </w:rPr>
        <w:t>∧</w:t>
      </w:r>
      <w:r w:rsidR="0040040A" w:rsidRPr="0040040A">
        <w:rPr>
          <w:rFonts w:ascii="Tahoma" w:hAnsi="Tahoma" w:cs="Tahoma"/>
          <w:sz w:val="20"/>
          <w:szCs w:val="20"/>
          <w:shd w:val="clear" w:color="auto" w:fill="FFFFFF"/>
        </w:rPr>
        <w:t xml:space="preserve"> </w:t>
      </w:r>
      <w:r w:rsidR="0040040A">
        <w:rPr>
          <w:rFonts w:ascii="Tahoma" w:hAnsi="Tahoma" w:cs="Tahoma"/>
          <w:sz w:val="20"/>
          <w:szCs w:val="20"/>
          <w:shd w:val="clear" w:color="auto" w:fill="FFFFFF"/>
        </w:rPr>
        <w:t>materia=’</w:t>
      </w:r>
      <w:proofErr w:type="spellStart"/>
      <w:r w:rsidR="0040040A">
        <w:rPr>
          <w:rFonts w:ascii="Tahoma" w:hAnsi="Tahoma" w:cs="Tahoma"/>
          <w:sz w:val="20"/>
          <w:szCs w:val="20"/>
          <w:shd w:val="clear" w:color="auto" w:fill="FFFFFF"/>
        </w:rPr>
        <w:t>materiaEscojida</w:t>
      </w:r>
      <w:proofErr w:type="spellEnd"/>
      <w:r w:rsidR="0040040A">
        <w:rPr>
          <w:rFonts w:ascii="Tahoma" w:hAnsi="Tahoma" w:cs="Tahoma"/>
          <w:sz w:val="20"/>
          <w:szCs w:val="20"/>
          <w:shd w:val="clear" w:color="auto" w:fill="FFFFFF"/>
        </w:rPr>
        <w:t xml:space="preserve">’ </w:t>
      </w:r>
      <w:r w:rsidR="0040040A">
        <w:rPr>
          <w:rFonts w:ascii="Tahoma" w:hAnsi="Tahoma" w:cs="Tahoma"/>
          <w:sz w:val="20"/>
          <w:szCs w:val="20"/>
        </w:rPr>
        <w:t>(</w:t>
      </w:r>
      <w:proofErr w:type="spellStart"/>
      <w:r>
        <w:rPr>
          <w:rFonts w:ascii="Tahoma" w:hAnsi="Tahoma" w:cs="Tahoma"/>
          <w:sz w:val="20"/>
          <w:szCs w:val="20"/>
        </w:rPr>
        <w:t>estudiante</w:t>
      </w:r>
      <w:r w:rsidRPr="00BE2D70">
        <w:rPr>
          <w:rFonts w:ascii="Cambria Math" w:hAnsi="Cambria Math" w:cs="Cambria Math"/>
          <w:sz w:val="20"/>
          <w:szCs w:val="20"/>
          <w:shd w:val="clear" w:color="auto" w:fill="FFFFFF"/>
        </w:rPr>
        <w:t>⨝</w:t>
      </w:r>
      <w:r w:rsidR="0040040A">
        <w:rPr>
          <w:rFonts w:ascii="Tahoma" w:hAnsi="Tahoma" w:cs="Tahoma"/>
          <w:sz w:val="20"/>
          <w:szCs w:val="20"/>
        </w:rPr>
        <w:t>pertenecer</w:t>
      </w:r>
      <w:r w:rsidR="0040040A" w:rsidRPr="00BE2D70">
        <w:rPr>
          <w:rFonts w:ascii="Cambria Math" w:hAnsi="Cambria Math" w:cs="Cambria Math"/>
          <w:sz w:val="20"/>
          <w:szCs w:val="20"/>
          <w:shd w:val="clear" w:color="auto" w:fill="FFFFFF"/>
        </w:rPr>
        <w:t>⨝</w:t>
      </w:r>
      <w:r w:rsidR="0040040A">
        <w:rPr>
          <w:rFonts w:ascii="Tahoma" w:hAnsi="Tahoma" w:cs="Tahoma"/>
          <w:sz w:val="20"/>
          <w:szCs w:val="20"/>
        </w:rPr>
        <w:t>profesores</w:t>
      </w:r>
      <w:r w:rsidR="0040040A" w:rsidRPr="00BE2D70">
        <w:rPr>
          <w:rFonts w:ascii="Cambria Math" w:hAnsi="Cambria Math" w:cs="Cambria Math"/>
          <w:sz w:val="20"/>
          <w:szCs w:val="20"/>
          <w:shd w:val="clear" w:color="auto" w:fill="FFFFFF"/>
        </w:rPr>
        <w:t>⨝</w:t>
      </w:r>
      <w:r w:rsidR="0040040A">
        <w:rPr>
          <w:rFonts w:ascii="Tahoma" w:hAnsi="Tahoma" w:cs="Tahoma"/>
          <w:sz w:val="20"/>
          <w:szCs w:val="20"/>
          <w:shd w:val="clear" w:color="auto" w:fill="FFFFFF"/>
        </w:rPr>
        <w:t>curso</w:t>
      </w:r>
      <w:proofErr w:type="spellEnd"/>
      <w:r w:rsidR="0040040A">
        <w:rPr>
          <w:rFonts w:ascii="Tahoma" w:hAnsi="Tahoma" w:cs="Tahoma"/>
          <w:sz w:val="20"/>
          <w:szCs w:val="20"/>
          <w:shd w:val="clear" w:color="auto" w:fill="FFFFFF"/>
        </w:rPr>
        <w:t>)</w:t>
      </w:r>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w:t>
      </w:r>
      <w:r>
        <w:rPr>
          <w:rFonts w:ascii="Tahoma" w:hAnsi="Tahoma" w:cs="Tahoma"/>
          <w:b/>
          <w:bCs/>
          <w:sz w:val="20"/>
        </w:rPr>
        <w:t xml:space="preserve">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 xml:space="preserve">π </w:t>
      </w:r>
      <w:proofErr w:type="spellStart"/>
      <w:r w:rsidRPr="0055444B">
        <w:rPr>
          <w:rFonts w:ascii="Tahoma" w:hAnsi="Tahoma" w:cs="Tahoma"/>
          <w:sz w:val="20"/>
          <w:szCs w:val="20"/>
          <w:shd w:val="clear" w:color="auto" w:fill="FFFFFF"/>
        </w:rPr>
        <w:t>nombreE</w:t>
      </w:r>
      <w:proofErr w:type="spellEnd"/>
      <w:r w:rsidRPr="0055444B">
        <w:rPr>
          <w:rFonts w:ascii="Tahoma" w:hAnsi="Tahoma" w:cs="Tahoma"/>
          <w:sz w:val="20"/>
          <w:szCs w:val="20"/>
          <w:shd w:val="clear" w:color="auto" w:fill="FFFFFF"/>
        </w:rPr>
        <w:t xml:space="preserve"> </w:t>
      </w:r>
      <w:r w:rsidRPr="0055444B">
        <w:rPr>
          <w:rFonts w:ascii="Tahoma" w:hAnsi="Tahoma" w:cs="Tahoma"/>
          <w:sz w:val="20"/>
          <w:szCs w:val="20"/>
          <w:shd w:val="clear" w:color="auto" w:fill="FFFFFF"/>
        </w:rPr>
        <w:t>(</w:t>
      </w:r>
      <w:r w:rsidRPr="0055444B">
        <w:rPr>
          <w:rFonts w:ascii="Tahoma" w:hAnsi="Tahoma" w:cs="Tahoma"/>
          <w:sz w:val="20"/>
          <w:szCs w:val="20"/>
          <w:shd w:val="clear" w:color="auto" w:fill="FFFFFF"/>
        </w:rPr>
        <w:t xml:space="preserve">σ </w:t>
      </w:r>
      <w:proofErr w:type="spellStart"/>
      <w:r w:rsidRPr="0055444B">
        <w:rPr>
          <w:rFonts w:ascii="Tahoma" w:hAnsi="Tahoma" w:cs="Tahoma"/>
          <w:sz w:val="20"/>
          <w:szCs w:val="20"/>
          <w:shd w:val="clear" w:color="auto" w:fill="FFFFFF"/>
        </w:rPr>
        <w:t>curso</w:t>
      </w:r>
      <w:r w:rsidRPr="0055444B">
        <w:rPr>
          <w:rFonts w:ascii="Tahoma" w:hAnsi="Tahoma" w:cs="Tahoma"/>
          <w:sz w:val="20"/>
          <w:szCs w:val="20"/>
          <w:shd w:val="clear" w:color="auto" w:fill="FFFFFF"/>
        </w:rPr>
        <w:t>ID</w:t>
      </w:r>
      <w:proofErr w:type="spellEnd"/>
      <w:r w:rsidRPr="0055444B">
        <w:rPr>
          <w:rFonts w:ascii="Tahoma" w:hAnsi="Tahoma" w:cs="Tahoma"/>
          <w:sz w:val="20"/>
          <w:szCs w:val="20"/>
          <w:shd w:val="clear" w:color="auto" w:fill="FFFFFF"/>
        </w:rPr>
        <w:t>=’</w:t>
      </w:r>
      <w:proofErr w:type="spellStart"/>
      <w:r w:rsidRPr="0055444B">
        <w:rPr>
          <w:rFonts w:ascii="Tahoma" w:hAnsi="Tahoma" w:cs="Tahoma"/>
          <w:sz w:val="20"/>
          <w:szCs w:val="20"/>
          <w:shd w:val="clear" w:color="auto" w:fill="FFFFFF"/>
        </w:rPr>
        <w:t>curso</w:t>
      </w:r>
      <w:r w:rsidRPr="0055444B">
        <w:rPr>
          <w:rFonts w:ascii="Tahoma" w:hAnsi="Tahoma" w:cs="Tahoma"/>
          <w:sz w:val="20"/>
          <w:szCs w:val="20"/>
          <w:shd w:val="clear" w:color="auto" w:fill="FFFFFF"/>
        </w:rPr>
        <w:t>IDEscojido</w:t>
      </w:r>
      <w:proofErr w:type="spellEnd"/>
      <w:r w:rsidRPr="0055444B">
        <w:rPr>
          <w:rFonts w:ascii="Tahoma" w:hAnsi="Tahoma" w:cs="Tahoma"/>
          <w:sz w:val="20"/>
          <w:szCs w:val="20"/>
          <w:shd w:val="clear" w:color="auto" w:fill="FFFFFF"/>
        </w:rPr>
        <w:t xml:space="preserve">’ </w:t>
      </w:r>
      <w:r w:rsidRPr="0055444B">
        <w:rPr>
          <w:rFonts w:ascii="Tahoma" w:hAnsi="Tahoma" w:cs="Tahoma"/>
          <w:sz w:val="20"/>
          <w:szCs w:val="20"/>
          <w:shd w:val="clear" w:color="auto" w:fill="FFFFFF"/>
        </w:rPr>
        <w:t>(</w:t>
      </w:r>
      <w:proofErr w:type="spellStart"/>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roofErr w:type="spellEnd"/>
      <w:r w:rsidRPr="0055444B">
        <w:rPr>
          <w:rFonts w:ascii="Tahoma" w:hAnsi="Tahoma" w:cs="Tahoma"/>
          <w:sz w:val="20"/>
          <w:szCs w:val="20"/>
          <w:shd w:val="clear" w:color="auto" w:fill="FFFFFF"/>
        </w:rPr>
        <w:t>))</w:t>
      </w:r>
    </w:p>
    <w:p w14:paraId="14B0A358" w14:textId="577714C0" w:rsidR="0055444B" w:rsidRDefault="0055444B" w:rsidP="0055444B">
      <w:pPr>
        <w:rPr>
          <w:rFonts w:ascii="Tahoma" w:hAnsi="Tahoma" w:cs="Tahoma"/>
          <w:sz w:val="20"/>
          <w:szCs w:val="20"/>
          <w:shd w:val="clear" w:color="auto" w:fill="FFFFFF"/>
        </w:rPr>
      </w:pPr>
    </w:p>
    <w:p w14:paraId="29050AB1" w14:textId="34EA6691"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p>
    <w:p w14:paraId="1F6D9F85" w14:textId="7FEE21B9" w:rsidR="0055444B" w:rsidRDefault="0055444B" w:rsidP="0055444B">
      <w:pPr>
        <w:rPr>
          <w:rFonts w:ascii="Tahoma" w:hAnsi="Tahoma" w:cs="Tahoma"/>
          <w:sz w:val="20"/>
          <w:szCs w:val="20"/>
        </w:rPr>
      </w:pPr>
      <w:r>
        <w:rPr>
          <w:rFonts w:ascii="Tahoma" w:hAnsi="Tahoma" w:cs="Tahoma"/>
          <w:sz w:val="20"/>
          <w:szCs w:val="20"/>
        </w:rPr>
        <w:t xml:space="preserve">G </w:t>
      </w:r>
      <w:proofErr w:type="spellStart"/>
      <w:r>
        <w:rPr>
          <w:rFonts w:ascii="Tahoma" w:hAnsi="Tahoma" w:cs="Tahoma"/>
          <w:sz w:val="20"/>
          <w:szCs w:val="20"/>
        </w:rPr>
        <w:t>count</w:t>
      </w:r>
      <w:proofErr w:type="spellEnd"/>
      <w:r>
        <w:rPr>
          <w:rFonts w:ascii="Tahoma" w:hAnsi="Tahoma" w:cs="Tahoma"/>
          <w:sz w:val="20"/>
          <w:szCs w:val="20"/>
        </w:rPr>
        <w:t xml:space="preserve"> (</w:t>
      </w:r>
      <w:proofErr w:type="spellStart"/>
      <w:r>
        <w:rPr>
          <w:rFonts w:ascii="Tahoma" w:hAnsi="Tahoma" w:cs="Tahoma"/>
          <w:sz w:val="20"/>
          <w:szCs w:val="20"/>
        </w:rPr>
        <w:t>estudianteID</w:t>
      </w:r>
      <w:proofErr w:type="spellEnd"/>
      <w:r>
        <w:rPr>
          <w:rFonts w:ascii="Tahoma" w:hAnsi="Tahoma" w:cs="Tahoma"/>
          <w:sz w:val="20"/>
          <w:szCs w:val="20"/>
        </w:rPr>
        <w:t xml:space="preserve">)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roofErr w:type="spellEnd"/>
    </w:p>
    <w:p w14:paraId="0D600EE4" w14:textId="77777777" w:rsidR="0055444B" w:rsidRPr="0055444B" w:rsidRDefault="0055444B" w:rsidP="0055444B">
      <w:pPr>
        <w:rPr>
          <w:rFonts w:ascii="Tahoma" w:hAnsi="Tahoma" w:cs="Tahoma"/>
          <w:sz w:val="20"/>
          <w:szCs w:val="20"/>
        </w:rPr>
      </w:pPr>
    </w:p>
    <w:p w14:paraId="255E138F" w14:textId="7B4C306B" w:rsidR="0055444B" w:rsidRPr="0040040A"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 xml:space="preserve">cantidad de </w:t>
      </w:r>
      <w:r>
        <w:rPr>
          <w:rFonts w:ascii="Tahoma" w:hAnsi="Tahoma" w:cs="Tahoma"/>
          <w:b/>
          <w:bCs/>
          <w:sz w:val="20"/>
          <w:szCs w:val="20"/>
        </w:rPr>
        <w:t>profesores</w:t>
      </w:r>
    </w:p>
    <w:p w14:paraId="0E63E2EB" w14:textId="26640C26" w:rsidR="0055444B" w:rsidRDefault="0055444B" w:rsidP="0055444B">
      <w:pPr>
        <w:rPr>
          <w:rFonts w:ascii="Tahoma" w:hAnsi="Tahoma" w:cs="Tahoma"/>
          <w:sz w:val="20"/>
          <w:szCs w:val="20"/>
          <w:shd w:val="clear" w:color="auto" w:fill="FFFFFF"/>
        </w:rPr>
      </w:pPr>
      <w:r>
        <w:rPr>
          <w:rFonts w:ascii="Tahoma" w:hAnsi="Tahoma" w:cs="Tahoma"/>
          <w:sz w:val="20"/>
          <w:szCs w:val="20"/>
        </w:rPr>
        <w:t xml:space="preserve">G </w:t>
      </w:r>
      <w:proofErr w:type="spellStart"/>
      <w:r>
        <w:rPr>
          <w:rFonts w:ascii="Tahoma" w:hAnsi="Tahoma" w:cs="Tahoma"/>
          <w:sz w:val="20"/>
          <w:szCs w:val="20"/>
        </w:rPr>
        <w:t>count</w:t>
      </w:r>
      <w:proofErr w:type="spellEnd"/>
      <w:r>
        <w:rPr>
          <w:rFonts w:ascii="Tahoma" w:hAnsi="Tahoma" w:cs="Tahoma"/>
          <w:sz w:val="20"/>
          <w:szCs w:val="20"/>
        </w:rPr>
        <w:t xml:space="preserve"> (</w:t>
      </w:r>
      <w:proofErr w:type="spellStart"/>
      <w:r w:rsidRPr="00BE2D70">
        <w:rPr>
          <w:rFonts w:ascii="Tahoma" w:hAnsi="Tahoma" w:cs="Tahoma"/>
          <w:sz w:val="20"/>
          <w:szCs w:val="20"/>
          <w:shd w:val="clear" w:color="auto" w:fill="FFFFFF"/>
        </w:rPr>
        <w:t>ProfesorID</w:t>
      </w:r>
      <w:proofErr w:type="spellEnd"/>
      <w:r>
        <w:rPr>
          <w:rFonts w:ascii="Tahoma" w:hAnsi="Tahoma" w:cs="Tahoma"/>
          <w:sz w:val="20"/>
          <w:szCs w:val="20"/>
        </w:rPr>
        <w:t xml:space="preserve">) </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roofErr w:type="spellEnd"/>
    </w:p>
    <w:p w14:paraId="3C8AC3D0" w14:textId="3286CE17" w:rsidR="00C812CE" w:rsidRPr="00C812CE" w:rsidRDefault="00C812CE" w:rsidP="0055444B">
      <w:pPr>
        <w:rPr>
          <w:rFonts w:ascii="Tahoma" w:hAnsi="Tahoma" w:cs="Tahoma"/>
          <w:sz w:val="20"/>
          <w:szCs w:val="20"/>
          <w:shd w:val="clear" w:color="auto" w:fill="FFFFFF"/>
          <w:lang w:val="es-EC"/>
        </w:rPr>
      </w:pPr>
    </w:p>
    <w:p w14:paraId="040254CF" w14:textId="6AC0C809" w:rsidR="00C812CE" w:rsidRPr="00C812CE" w:rsidRDefault="00C812CE" w:rsidP="00C812CE">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cursos vacíos</w:t>
      </w:r>
    </w:p>
    <w:p w14:paraId="789D25CA" w14:textId="190EE054" w:rsidR="00C812CE" w:rsidRPr="00C812CE" w:rsidRDefault="00C812CE" w:rsidP="0055444B">
      <w:pPr>
        <w:rPr>
          <w:rFonts w:ascii="Tahoma" w:hAnsi="Tahoma" w:cs="Tahoma"/>
          <w:sz w:val="20"/>
          <w:lang w:val="en-US"/>
        </w:rPr>
      </w:pPr>
      <w:r w:rsidRPr="0055444B">
        <w:rPr>
          <w:rFonts w:ascii="Tahoma" w:hAnsi="Tahoma" w:cs="Tahoma"/>
          <w:sz w:val="20"/>
          <w:szCs w:val="20"/>
          <w:shd w:val="clear" w:color="auto" w:fill="FFFFFF"/>
        </w:rPr>
        <w:t>π</w:t>
      </w:r>
      <w:r w:rsidRPr="00C812CE">
        <w:rPr>
          <w:rFonts w:ascii="Tahoma" w:hAnsi="Tahoma" w:cs="Tahoma"/>
          <w:sz w:val="20"/>
          <w:szCs w:val="20"/>
          <w:shd w:val="clear" w:color="auto" w:fill="FFFFFF"/>
          <w:lang w:val="en-US"/>
        </w:rPr>
        <w:t xml:space="preserve"> </w:t>
      </w:r>
      <w:proofErr w:type="spellStart"/>
      <w:r w:rsidRPr="00C812CE">
        <w:rPr>
          <w:rFonts w:ascii="Tahoma" w:hAnsi="Tahoma" w:cs="Tahoma"/>
          <w:sz w:val="20"/>
          <w:szCs w:val="20"/>
          <w:shd w:val="clear" w:color="auto" w:fill="FFFFFF"/>
          <w:lang w:val="en-US"/>
        </w:rPr>
        <w:t>CursoID</w:t>
      </w:r>
      <w:proofErr w:type="spellEnd"/>
      <w:r w:rsidRPr="00C812CE">
        <w:rPr>
          <w:rFonts w:ascii="Tahoma" w:hAnsi="Tahoma" w:cs="Tahoma"/>
          <w:sz w:val="20"/>
          <w:szCs w:val="20"/>
          <w:shd w:val="clear" w:color="auto" w:fill="FFFFFF"/>
          <w:lang w:val="en-US"/>
        </w:rPr>
        <w:t xml:space="preserve"> (</w:t>
      </w:r>
      <w:r w:rsidRPr="0055444B">
        <w:rPr>
          <w:rFonts w:ascii="Tahoma" w:hAnsi="Tahoma" w:cs="Tahoma"/>
          <w:sz w:val="20"/>
          <w:szCs w:val="20"/>
          <w:shd w:val="clear" w:color="auto" w:fill="FFFFFF"/>
        </w:rPr>
        <w:t>σ</w:t>
      </w:r>
      <w:r w:rsidRPr="00C812CE">
        <w:rPr>
          <w:rFonts w:ascii="Tahoma" w:hAnsi="Tahoma" w:cs="Tahoma"/>
          <w:sz w:val="20"/>
          <w:lang w:val="en-US"/>
        </w:rPr>
        <w:t xml:space="preserve"> count=0</w:t>
      </w:r>
      <w:r>
        <w:rPr>
          <w:rFonts w:ascii="Tahoma" w:hAnsi="Tahoma" w:cs="Tahoma"/>
          <w:sz w:val="20"/>
          <w:lang w:val="en-US"/>
        </w:rPr>
        <w:t xml:space="preserve"> </w:t>
      </w:r>
      <w:r w:rsidRPr="00C812CE">
        <w:rPr>
          <w:rFonts w:ascii="Tahoma" w:hAnsi="Tahoma" w:cs="Tahoma"/>
          <w:sz w:val="20"/>
          <w:lang w:val="en-US"/>
        </w:rPr>
        <w:t>(</w:t>
      </w:r>
      <w:proofErr w:type="spellStart"/>
      <w:r>
        <w:rPr>
          <w:rFonts w:ascii="Tahoma" w:hAnsi="Tahoma" w:cs="Tahoma"/>
          <w:sz w:val="20"/>
          <w:lang w:val="en-US"/>
        </w:rPr>
        <w:t>CursoID</w:t>
      </w:r>
      <w:proofErr w:type="spellEnd"/>
      <w:r>
        <w:rPr>
          <w:rFonts w:ascii="Tahoma" w:hAnsi="Tahoma" w:cs="Tahoma"/>
          <w:sz w:val="20"/>
          <w:lang w:val="en-US"/>
        </w:rPr>
        <w:t xml:space="preserve"> </w:t>
      </w:r>
      <w:r w:rsidRPr="00C812CE">
        <w:rPr>
          <w:rFonts w:ascii="Tahoma" w:hAnsi="Tahoma" w:cs="Tahoma"/>
          <w:sz w:val="20"/>
          <w:lang w:val="en-US"/>
        </w:rPr>
        <w:t>G count(</w:t>
      </w:r>
      <w:proofErr w:type="spellStart"/>
      <w:r w:rsidRPr="00C812CE">
        <w:rPr>
          <w:rFonts w:ascii="Tahoma" w:hAnsi="Tahoma" w:cs="Tahoma"/>
          <w:sz w:val="20"/>
          <w:szCs w:val="20"/>
          <w:lang w:val="en-US"/>
        </w:rPr>
        <w:t>estudianteID</w:t>
      </w:r>
      <w:proofErr w:type="spellEnd"/>
      <w:r w:rsidRPr="00C812CE">
        <w:rPr>
          <w:rFonts w:ascii="Tahoma" w:hAnsi="Tahoma" w:cs="Tahoma"/>
          <w:sz w:val="20"/>
          <w:szCs w:val="20"/>
          <w:lang w:val="en-US"/>
        </w:rPr>
        <w:t xml:space="preserve">) </w:t>
      </w:r>
      <w:proofErr w:type="spellStart"/>
      <w:r w:rsidRPr="00C812CE">
        <w:rPr>
          <w:rFonts w:ascii="Tahoma" w:hAnsi="Tahoma" w:cs="Tahoma"/>
          <w:sz w:val="20"/>
          <w:szCs w:val="20"/>
          <w:lang w:val="en-US"/>
        </w:rPr>
        <w:t>Pertenecer</w:t>
      </w:r>
      <w:proofErr w:type="spellEnd"/>
      <w:r w:rsidRPr="00C812CE">
        <w:rPr>
          <w:rFonts w:ascii="Tahoma" w:hAnsi="Tahoma" w:cs="Tahoma"/>
          <w:sz w:val="20"/>
          <w:szCs w:val="20"/>
          <w:lang w:val="en-US"/>
        </w:rPr>
        <w:t>))</w:t>
      </w:r>
    </w:p>
    <w:p w14:paraId="74DDFEA4" w14:textId="77777777" w:rsidR="0055444B" w:rsidRPr="00C812CE" w:rsidRDefault="0055444B" w:rsidP="0040040A">
      <w:pPr>
        <w:rPr>
          <w:rFonts w:ascii="Tahoma" w:hAnsi="Tahoma" w:cs="Tahoma"/>
          <w:b/>
          <w:bCs/>
          <w:sz w:val="20"/>
          <w:lang w:val="en-US"/>
        </w:rPr>
      </w:pPr>
    </w:p>
    <w:p w14:paraId="7445DFBB" w14:textId="37A4FAFA" w:rsidR="00D23D2D" w:rsidRPr="00C812CE" w:rsidRDefault="00D23D2D">
      <w:pPr>
        <w:rPr>
          <w:rFonts w:ascii="Tahoma" w:hAnsi="Tahoma" w:cs="Tahoma"/>
          <w:sz w:val="20"/>
          <w:lang w:val="en-US"/>
        </w:rPr>
      </w:pPr>
    </w:p>
    <w:p w14:paraId="4F3D0DFB" w14:textId="77777777" w:rsidR="00D23D2D" w:rsidRPr="00C812CE" w:rsidRDefault="00D23D2D">
      <w:pPr>
        <w:rPr>
          <w:rFonts w:ascii="Tahoma" w:hAnsi="Tahoma" w:cs="Tahoma"/>
          <w:sz w:val="20"/>
          <w:lang w:val="en-US"/>
        </w:rPr>
      </w:pPr>
    </w:p>
    <w:p w14:paraId="25DCA311" w14:textId="48A3687E" w:rsidR="004C1CBB" w:rsidRPr="00C812CE" w:rsidRDefault="004C1CBB">
      <w:pPr>
        <w:rPr>
          <w:rFonts w:ascii="Tahoma" w:hAnsi="Tahoma" w:cs="Tahoma"/>
          <w:b/>
          <w:bCs/>
          <w:sz w:val="20"/>
          <w:lang w:val="en-US"/>
        </w:rPr>
      </w:pPr>
      <w:r w:rsidRPr="00C812CE">
        <w:rPr>
          <w:rFonts w:ascii="Tahoma" w:hAnsi="Tahoma" w:cs="Tahoma"/>
          <w:b/>
          <w:bCs/>
          <w:sz w:val="20"/>
          <w:lang w:val="en-US"/>
        </w:rPr>
        <w:br w:type="page"/>
      </w:r>
    </w:p>
    <w:p w14:paraId="43089931" w14:textId="47EAEBAB" w:rsidR="004C1CBB" w:rsidRDefault="004C1CBB" w:rsidP="004C1CBB">
      <w:pPr>
        <w:pStyle w:val="Ttulo1"/>
      </w:pPr>
      <w:bookmarkStart w:id="22" w:name="_Toc77180816"/>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 xml:space="preserve">La verdad que no, pero es la mejor opción que </w:t>
      </w:r>
      <w:proofErr w:type="gramStart"/>
      <w:r>
        <w:rPr>
          <w:rFonts w:ascii="Tahoma" w:hAnsi="Tahoma" w:cs="Tahoma"/>
          <w:sz w:val="20"/>
        </w:rPr>
        <w:t>tengo</w:t>
      </w:r>
      <w:r w:rsidR="009B3E28">
        <w:rPr>
          <w:rFonts w:ascii="Tahoma" w:hAnsi="Tahoma" w:cs="Tahoma"/>
          <w:sz w:val="20"/>
        </w:rPr>
        <w:t>..</w:t>
      </w:r>
      <w:proofErr w:type="gramEnd"/>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 xml:space="preserve">No he tenido problemas hasta ahora, aunque de vez en cuando toca hacer una tarea a última hora porque no </w:t>
      </w:r>
      <w:proofErr w:type="spellStart"/>
      <w:r>
        <w:rPr>
          <w:rFonts w:ascii="Tahoma" w:hAnsi="Tahoma" w:cs="Tahoma"/>
          <w:sz w:val="20"/>
        </w:rPr>
        <w:t>sabia</w:t>
      </w:r>
      <w:proofErr w:type="spellEnd"/>
      <w:r>
        <w:rPr>
          <w:rFonts w:ascii="Tahoma" w:hAnsi="Tahoma" w:cs="Tahoma"/>
          <w:sz w:val="20"/>
        </w:rPr>
        <w:t xml:space="preserve">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 xml:space="preserve">Diría que </w:t>
      </w:r>
      <w:proofErr w:type="spellStart"/>
      <w:r>
        <w:rPr>
          <w:rFonts w:ascii="Tahoma" w:hAnsi="Tahoma" w:cs="Tahoma"/>
          <w:sz w:val="20"/>
        </w:rPr>
        <w:t>si</w:t>
      </w:r>
      <w:proofErr w:type="spellEnd"/>
      <w:r>
        <w:rPr>
          <w:rFonts w:ascii="Tahoma" w:hAnsi="Tahoma" w:cs="Tahoma"/>
          <w:sz w:val="20"/>
        </w:rPr>
        <w:t>.</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3549A" w14:textId="77777777" w:rsidR="00FE3D6A" w:rsidRDefault="00FE3D6A">
      <w:r>
        <w:separator/>
      </w:r>
    </w:p>
  </w:endnote>
  <w:endnote w:type="continuationSeparator" w:id="0">
    <w:p w14:paraId="3199C29B" w14:textId="77777777" w:rsidR="00FE3D6A" w:rsidRDefault="00FE3D6A">
      <w:r>
        <w:continuationSeparator/>
      </w:r>
    </w:p>
  </w:endnote>
  <w:endnote w:type="continuationNotice" w:id="1">
    <w:p w14:paraId="068094D3" w14:textId="77777777" w:rsidR="00FE3D6A" w:rsidRDefault="00FE3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4755" w14:textId="77777777" w:rsidR="00FE3D6A" w:rsidRDefault="00FE3D6A">
      <w:r>
        <w:separator/>
      </w:r>
    </w:p>
  </w:footnote>
  <w:footnote w:type="continuationSeparator" w:id="0">
    <w:p w14:paraId="1D5D2A5E" w14:textId="77777777" w:rsidR="00FE3D6A" w:rsidRDefault="00FE3D6A">
      <w:r>
        <w:continuationSeparator/>
      </w:r>
    </w:p>
  </w:footnote>
  <w:footnote w:type="continuationNotice" w:id="1">
    <w:p w14:paraId="1E3BF87E" w14:textId="77777777" w:rsidR="00FE3D6A" w:rsidRDefault="00FE3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1F5E"/>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040A"/>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A8"/>
    <w:rsid w:val="00681AA5"/>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9642C"/>
    <w:rsid w:val="0079668C"/>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A71BF"/>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15</Pages>
  <Words>2962</Words>
  <Characters>16887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16</cp:revision>
  <dcterms:created xsi:type="dcterms:W3CDTF">2021-06-08T01:26:00Z</dcterms:created>
  <dcterms:modified xsi:type="dcterms:W3CDTF">2021-07-15T00:42:00Z</dcterms:modified>
</cp:coreProperties>
</file>