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02941" w14:textId="77777777" w:rsidR="00CD19D0" w:rsidRDefault="00D476A6">
      <w:r>
        <w:rPr>
          <w:rFonts w:hint="eastAsia"/>
        </w:rPr>
        <w:t>目标：</w:t>
      </w:r>
      <w:r w:rsidR="006372A3">
        <w:rPr>
          <w:rFonts w:hint="eastAsia"/>
        </w:rPr>
        <w:t>假设市场中有</w:t>
      </w:r>
      <w:r w:rsidR="006372A3">
        <w:rPr>
          <w:rFonts w:hint="eastAsia"/>
        </w:rPr>
        <w:t>n</w:t>
      </w:r>
      <w:proofErr w:type="gramStart"/>
      <w:r w:rsidR="006372A3">
        <w:rPr>
          <w:rFonts w:hint="eastAsia"/>
        </w:rPr>
        <w:t>个</w:t>
      </w:r>
      <w:proofErr w:type="gramEnd"/>
      <w:r w:rsidR="006372A3">
        <w:rPr>
          <w:rFonts w:hint="eastAsia"/>
        </w:rPr>
        <w:t>交易商，先</w:t>
      </w:r>
      <w:r>
        <w:rPr>
          <w:rFonts w:hint="eastAsia"/>
        </w:rPr>
        <w:t>计算出每个</w:t>
      </w:r>
      <w:r w:rsidR="007F5F13">
        <w:rPr>
          <w:rFonts w:hint="eastAsia"/>
        </w:rPr>
        <w:t>交易商</w:t>
      </w:r>
      <w:r>
        <w:rPr>
          <w:rFonts w:hint="eastAsia"/>
        </w:rPr>
        <w:t>在</w:t>
      </w:r>
      <w:r>
        <w:rPr>
          <w:rFonts w:hint="eastAsia"/>
        </w:rPr>
        <w:t>2015</w:t>
      </w:r>
      <w:r>
        <w:rPr>
          <w:rFonts w:hint="eastAsia"/>
        </w:rPr>
        <w:t>年前三个月的</w:t>
      </w:r>
      <w:r w:rsidR="006372A3">
        <w:rPr>
          <w:rFonts w:hint="eastAsia"/>
        </w:rPr>
        <w:t>交易类型</w:t>
      </w:r>
      <w:r w:rsidR="006372A3">
        <w:rPr>
          <w:rFonts w:hint="eastAsia"/>
        </w:rPr>
        <w:t>2</w:t>
      </w:r>
      <w:r w:rsidR="006372A3">
        <w:rPr>
          <w:rFonts w:hint="eastAsia"/>
        </w:rPr>
        <w:t>的</w:t>
      </w:r>
      <w:r>
        <w:rPr>
          <w:rFonts w:hint="eastAsia"/>
        </w:rPr>
        <w:t>盈利情况</w:t>
      </w:r>
      <w:r w:rsidR="006372A3">
        <w:rPr>
          <w:rFonts w:hint="eastAsia"/>
        </w:rPr>
        <w:t>，再加</w:t>
      </w:r>
      <w:proofErr w:type="gramStart"/>
      <w:r w:rsidR="006372A3">
        <w:rPr>
          <w:rFonts w:hint="eastAsia"/>
        </w:rPr>
        <w:t>总计算</w:t>
      </w:r>
      <w:proofErr w:type="gramEnd"/>
      <w:r w:rsidR="006372A3">
        <w:rPr>
          <w:rFonts w:hint="eastAsia"/>
        </w:rPr>
        <w:t>整个市场的交易类型</w:t>
      </w:r>
      <w:r w:rsidR="006372A3">
        <w:rPr>
          <w:rFonts w:hint="eastAsia"/>
        </w:rPr>
        <w:t>2</w:t>
      </w:r>
      <w:r w:rsidR="006372A3">
        <w:rPr>
          <w:rFonts w:hint="eastAsia"/>
        </w:rPr>
        <w:t>的盈利情况。</w:t>
      </w:r>
    </w:p>
    <w:p w14:paraId="31DB5F02" w14:textId="77777777" w:rsidR="00D476A6" w:rsidRDefault="00D476A6"/>
    <w:p w14:paraId="47D892A3" w14:textId="77777777" w:rsidR="00B4246D" w:rsidRPr="006372A3" w:rsidRDefault="00B4246D">
      <w:r>
        <w:rPr>
          <w:rFonts w:hint="eastAsia"/>
        </w:rPr>
        <w:t>对于一个交易商，以表中的老张为例：</w:t>
      </w:r>
    </w:p>
    <w:p w14:paraId="5A7E58EC" w14:textId="77777777" w:rsidR="00D476A6" w:rsidRDefault="00D476A6">
      <w:r>
        <w:rPr>
          <w:rFonts w:hint="eastAsia"/>
        </w:rPr>
        <w:t>每个</w:t>
      </w:r>
      <w:r w:rsidR="006372A3">
        <w:rPr>
          <w:rFonts w:hint="eastAsia"/>
        </w:rPr>
        <w:t>交易商</w:t>
      </w:r>
      <w:r>
        <w:rPr>
          <w:rFonts w:hint="eastAsia"/>
        </w:rPr>
        <w:t>的盈利</w:t>
      </w:r>
      <w:proofErr w:type="spellStart"/>
      <w:r w:rsidR="009248B8">
        <w:rPr>
          <w:rFonts w:hint="eastAsia"/>
        </w:rPr>
        <w:t>gn</w:t>
      </w:r>
      <w:proofErr w:type="spellEnd"/>
      <w:r>
        <w:rPr>
          <w:rFonts w:hint="eastAsia"/>
        </w:rPr>
        <w:t>=</w:t>
      </w:r>
      <m:oMath>
        <m:nary>
          <m:naryPr>
            <m:chr m:val="∑"/>
            <m:limLoc m:val="undOvr"/>
            <m:supHide m:val="1"/>
            <m:ctrlPr>
              <w:rPr>
                <w:rFonts w:ascii="Cambria Math" w:hAnsi="Cambria Math"/>
              </w:rPr>
            </m:ctrlPr>
          </m:naryPr>
          <m:sub>
            <m:r>
              <w:rPr>
                <w:rFonts w:ascii="Cambria Math" w:hAnsi="Cambria Math" w:hint="eastAsia"/>
              </w:rPr>
              <m:t>i</m:t>
            </m:r>
          </m:sub>
          <m:sup/>
          <m:e>
            <m:sSub>
              <m:sSubPr>
                <m:ctrlPr>
                  <w:rPr>
                    <w:rFonts w:ascii="Cambria Math" w:hAnsi="Cambria Math"/>
                  </w:rPr>
                </m:ctrlPr>
              </m:sSubPr>
              <m:e>
                <m:r>
                  <w:rPr>
                    <w:rFonts w:ascii="Cambria Math" w:hAnsi="Cambria Math"/>
                  </w:rPr>
                  <m:t>(Q</m:t>
                </m:r>
              </m:e>
              <m:sub>
                <m:r>
                  <w:rPr>
                    <w:rFonts w:ascii="Cambria Math" w:hAnsi="Cambria Math"/>
                  </w:rPr>
                  <m:t>ijs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ijs</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ijs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e>
        </m:nary>
      </m:oMath>
    </w:p>
    <w:p w14:paraId="3C262A2E" w14:textId="77777777" w:rsidR="00D476A6" w:rsidRDefault="00D476A6">
      <w:r>
        <w:rPr>
          <w:rFonts w:hint="eastAsia"/>
        </w:rPr>
        <w:t>其中，</w:t>
      </w:r>
      <w:proofErr w:type="spellStart"/>
      <w:r>
        <w:rPr>
          <w:rFonts w:hint="eastAsia"/>
        </w:rPr>
        <w:t>i</w:t>
      </w:r>
      <w:proofErr w:type="spellEnd"/>
      <w:r>
        <w:rPr>
          <w:rFonts w:hint="eastAsia"/>
        </w:rPr>
        <w:t>表示产品，</w:t>
      </w:r>
      <m:oMath>
        <m:sSub>
          <m:sSubPr>
            <m:ctrlPr>
              <w:rPr>
                <w:rFonts w:ascii="Cambria Math" w:hAnsi="Cambria Math"/>
              </w:rPr>
            </m:ctrlPr>
          </m:sSubPr>
          <m:e>
            <m:r>
              <w:rPr>
                <w:rFonts w:ascii="Cambria Math" w:hAnsi="Cambria Math"/>
              </w:rPr>
              <m:t>Q</m:t>
            </m:r>
          </m:e>
          <m:sub>
            <m:r>
              <w:rPr>
                <w:rFonts w:ascii="Cambria Math" w:hAnsi="Cambria Math"/>
              </w:rPr>
              <m:t>ijs</m:t>
            </m:r>
          </m:sub>
        </m:sSub>
      </m:oMath>
      <w:r w:rsidR="007F5F13">
        <w:rPr>
          <w:rFonts w:hint="eastAsia"/>
        </w:rPr>
        <w:t>表示</w:t>
      </w:r>
      <w:r w:rsidR="006372A3">
        <w:rPr>
          <w:rFonts w:hint="eastAsia"/>
        </w:rPr>
        <w:t>第</w:t>
      </w:r>
      <w:r w:rsidR="006372A3">
        <w:rPr>
          <w:rFonts w:hint="eastAsia"/>
        </w:rPr>
        <w:t>j</w:t>
      </w:r>
      <w:r w:rsidR="006372A3">
        <w:rPr>
          <w:rFonts w:hint="eastAsia"/>
        </w:rPr>
        <w:t>笔交易类型</w:t>
      </w:r>
      <w:r w:rsidR="006372A3">
        <w:rPr>
          <w:rFonts w:hint="eastAsia"/>
        </w:rPr>
        <w:t>2</w:t>
      </w:r>
      <w:r w:rsidR="006372A3">
        <w:rPr>
          <w:rFonts w:hint="eastAsia"/>
        </w:rPr>
        <w:t>的</w:t>
      </w:r>
      <w:r w:rsidR="007F5F13">
        <w:rPr>
          <w:rFonts w:hint="eastAsia"/>
        </w:rPr>
        <w:t>卖出量</w:t>
      </w:r>
      <w:r w:rsidR="006372A3">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ijs</m:t>
            </m:r>
          </m:sub>
        </m:sSub>
      </m:oMath>
      <w:r w:rsidR="006372A3">
        <w:rPr>
          <w:rFonts w:hint="eastAsia"/>
        </w:rPr>
        <w:t>表示第</w:t>
      </w:r>
      <w:r w:rsidR="006372A3">
        <w:rPr>
          <w:rFonts w:hint="eastAsia"/>
        </w:rPr>
        <w:t>j</w:t>
      </w:r>
      <w:r w:rsidR="006372A3">
        <w:rPr>
          <w:rFonts w:hint="eastAsia"/>
        </w:rPr>
        <w:t>笔交易类型</w:t>
      </w:r>
      <w:r w:rsidR="006372A3">
        <w:rPr>
          <w:rFonts w:hint="eastAsia"/>
        </w:rPr>
        <w:t>2</w:t>
      </w:r>
      <w:r w:rsidR="006372A3">
        <w:rPr>
          <w:rFonts w:hint="eastAsia"/>
        </w:rPr>
        <w:t>的卖价，</w:t>
      </w:r>
      <m:oMath>
        <m:sSub>
          <m:sSubPr>
            <m:ctrlPr>
              <w:rPr>
                <w:rFonts w:ascii="Cambria Math" w:hAnsi="Cambria Math"/>
              </w:rPr>
            </m:ctrlPr>
          </m:sSubPr>
          <m:e>
            <m:r>
              <w:rPr>
                <w:rFonts w:ascii="Cambria Math" w:hAnsi="Cambria Math" w:hint="eastAsia"/>
              </w:rPr>
              <m:t>C</m:t>
            </m:r>
          </m:e>
          <m:sub>
            <m:r>
              <w:rPr>
                <w:rFonts w:ascii="Cambria Math" w:hAnsi="Cambria Math"/>
              </w:rPr>
              <m:t>ij</m:t>
            </m:r>
          </m:sub>
        </m:sSub>
      </m:oMath>
      <w:r w:rsidR="006372A3">
        <w:rPr>
          <w:rFonts w:hint="eastAsia"/>
        </w:rPr>
        <w:t>表示该交易商进行产品</w:t>
      </w:r>
      <w:proofErr w:type="spellStart"/>
      <w:r w:rsidR="006372A3">
        <w:rPr>
          <w:rFonts w:hint="eastAsia"/>
        </w:rPr>
        <w:t>i</w:t>
      </w:r>
      <w:proofErr w:type="spellEnd"/>
      <w:r w:rsidR="006372A3">
        <w:rPr>
          <w:rFonts w:hint="eastAsia"/>
        </w:rPr>
        <w:t>的第</w:t>
      </w:r>
      <w:r w:rsidR="006372A3">
        <w:rPr>
          <w:rFonts w:hint="eastAsia"/>
        </w:rPr>
        <w:t>j</w:t>
      </w:r>
      <w:r w:rsidR="006372A3">
        <w:rPr>
          <w:rFonts w:hint="eastAsia"/>
        </w:rPr>
        <w:t>笔交易类型</w:t>
      </w:r>
      <w:r w:rsidR="006372A3">
        <w:rPr>
          <w:rFonts w:hint="eastAsia"/>
        </w:rPr>
        <w:t>2</w:t>
      </w:r>
      <w:r w:rsidR="006372A3">
        <w:rPr>
          <w:rFonts w:hint="eastAsia"/>
        </w:rPr>
        <w:t>当天，其库存中产品</w:t>
      </w:r>
      <w:proofErr w:type="spellStart"/>
      <w:r w:rsidR="006372A3">
        <w:rPr>
          <w:rFonts w:hint="eastAsia"/>
        </w:rPr>
        <w:t>i</w:t>
      </w:r>
      <w:proofErr w:type="spellEnd"/>
      <w:r w:rsidR="006372A3">
        <w:rPr>
          <w:rFonts w:hint="eastAsia"/>
        </w:rPr>
        <w:t>的成本。</w:t>
      </w:r>
    </w:p>
    <w:p w14:paraId="1F2CF563" w14:textId="77777777" w:rsidR="006372A3" w:rsidRDefault="006372A3"/>
    <w:p w14:paraId="1ACEA62B" w14:textId="77777777" w:rsidR="009248B8" w:rsidRDefault="005A00FC">
      <m:oMath>
        <m:sSub>
          <m:sSubPr>
            <m:ctrlPr>
              <w:rPr>
                <w:rFonts w:ascii="Cambria Math" w:hAnsi="Cambria Math"/>
              </w:rPr>
            </m:ctrlPr>
          </m:sSubPr>
          <m:e>
            <m:r>
              <w:rPr>
                <w:rFonts w:ascii="Cambria Math" w:hAnsi="Cambria Math"/>
              </w:rPr>
              <m:t>Q</m:t>
            </m:r>
          </m:e>
          <m:sub>
            <m:r>
              <w:rPr>
                <w:rFonts w:ascii="Cambria Math" w:hAnsi="Cambria Math"/>
              </w:rPr>
              <m:t>js</m:t>
            </m:r>
          </m:sub>
        </m:sSub>
      </m:oMath>
      <w:r w:rsidR="006372A3">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js</m:t>
            </m:r>
          </m:sub>
        </m:sSub>
      </m:oMath>
      <w:r w:rsidR="006372A3">
        <w:rPr>
          <w:rFonts w:hint="eastAsia"/>
        </w:rPr>
        <w:t>，均为已知，难点在于确定</w:t>
      </w:r>
      <m:oMath>
        <m:sSub>
          <m:sSubPr>
            <m:ctrlPr>
              <w:rPr>
                <w:rFonts w:ascii="Cambria Math" w:hAnsi="Cambria Math"/>
              </w:rPr>
            </m:ctrlPr>
          </m:sSubPr>
          <m:e>
            <m:r>
              <w:rPr>
                <w:rFonts w:ascii="Cambria Math" w:hAnsi="Cambria Math" w:hint="eastAsia"/>
              </w:rPr>
              <m:t>C</m:t>
            </m:r>
          </m:e>
          <m:sub>
            <m:r>
              <w:rPr>
                <w:rFonts w:ascii="Cambria Math" w:hAnsi="Cambria Math"/>
              </w:rPr>
              <m:t>ij</m:t>
            </m:r>
          </m:sub>
        </m:sSub>
      </m:oMath>
      <w:r w:rsidR="006372A3">
        <w:rPr>
          <w:rFonts w:hint="eastAsia"/>
        </w:rPr>
        <w:t>。</w:t>
      </w:r>
      <m:oMath>
        <m:sSub>
          <m:sSubPr>
            <m:ctrlPr>
              <w:rPr>
                <w:rFonts w:ascii="Cambria Math" w:hAnsi="Cambria Math"/>
              </w:rPr>
            </m:ctrlPr>
          </m:sSubPr>
          <m:e>
            <m:r>
              <w:rPr>
                <w:rFonts w:ascii="Cambria Math" w:hAnsi="Cambria Math" w:hint="eastAsia"/>
              </w:rPr>
              <m:t>C</m:t>
            </m:r>
          </m:e>
          <m:sub>
            <m:r>
              <w:rPr>
                <w:rFonts w:ascii="Cambria Math" w:hAnsi="Cambria Math"/>
              </w:rPr>
              <m:t>ij</m:t>
            </m:r>
          </m:sub>
        </m:sSub>
      </m:oMath>
      <w:r w:rsidR="00B4246D">
        <w:rPr>
          <w:rFonts w:hint="eastAsia"/>
        </w:rPr>
        <w:t>的初始值为</w:t>
      </w:r>
      <w:r w:rsidR="00B4246D">
        <w:rPr>
          <w:rFonts w:hint="eastAsia"/>
        </w:rPr>
        <w:t>2014</w:t>
      </w:r>
      <w:r w:rsidR="00B4246D">
        <w:rPr>
          <w:rFonts w:hint="eastAsia"/>
        </w:rPr>
        <w:t>年末的价格</w:t>
      </w:r>
      <w:r w:rsidR="00B4246D">
        <w:rPr>
          <w:rFonts w:hint="eastAsia"/>
        </w:rPr>
        <w:t>(</w:t>
      </w:r>
      <w:r w:rsidR="00B4246D">
        <w:rPr>
          <w:rFonts w:hint="eastAsia"/>
        </w:rPr>
        <w:t>已给出</w:t>
      </w:r>
      <w:r w:rsidR="00B4246D">
        <w:rPr>
          <w:rFonts w:hint="eastAsia"/>
        </w:rPr>
        <w:t>)</w:t>
      </w:r>
      <w:r w:rsidR="00B4246D">
        <w:rPr>
          <w:rFonts w:hint="eastAsia"/>
        </w:rPr>
        <w:t>，</w:t>
      </w:r>
      <w:r w:rsidR="00B4246D">
        <w:rPr>
          <w:rFonts w:hint="eastAsia"/>
        </w:rPr>
        <w:t>2015</w:t>
      </w:r>
      <w:r w:rsidR="00B4246D">
        <w:rPr>
          <w:rFonts w:hint="eastAsia"/>
        </w:rPr>
        <w:t>年后，老张每买入一次产品</w:t>
      </w:r>
      <w:proofErr w:type="spellStart"/>
      <w:r w:rsidR="00B4246D">
        <w:rPr>
          <w:rFonts w:hint="eastAsia"/>
        </w:rPr>
        <w:t>i</w:t>
      </w:r>
      <w:proofErr w:type="spellEnd"/>
      <w:r w:rsidR="00B4246D">
        <w:rPr>
          <w:rFonts w:hint="eastAsia"/>
        </w:rPr>
        <w:t>，</w:t>
      </w:r>
      <m:oMath>
        <m:sSub>
          <m:sSubPr>
            <m:ctrlPr>
              <w:rPr>
                <w:rFonts w:ascii="Cambria Math" w:hAnsi="Cambria Math"/>
              </w:rPr>
            </m:ctrlPr>
          </m:sSubPr>
          <m:e>
            <m:r>
              <w:rPr>
                <w:rFonts w:ascii="Cambria Math" w:hAnsi="Cambria Math" w:hint="eastAsia"/>
              </w:rPr>
              <m:t>C</m:t>
            </m:r>
          </m:e>
          <m:sub>
            <m:r>
              <w:rPr>
                <w:rFonts w:ascii="Cambria Math" w:hAnsi="Cambria Math"/>
              </w:rPr>
              <m:t>ij</m:t>
            </m:r>
          </m:sub>
        </m:sSub>
      </m:oMath>
      <w:r w:rsidR="00B4246D">
        <w:rPr>
          <w:rFonts w:hint="eastAsia"/>
        </w:rPr>
        <w:t>就</w:t>
      </w:r>
      <w:r w:rsidR="009248B8">
        <w:rPr>
          <w:rFonts w:hint="eastAsia"/>
        </w:rPr>
        <w:t>发生改变。</w:t>
      </w:r>
      <w:r w:rsidR="00864E5B">
        <w:rPr>
          <w:rFonts w:hint="eastAsia"/>
        </w:rPr>
        <w:t>举例说明：</w:t>
      </w:r>
    </w:p>
    <w:p w14:paraId="04C972E0" w14:textId="77777777" w:rsidR="006372A3" w:rsidRDefault="00B4246D">
      <w:r>
        <w:rPr>
          <w:rFonts w:hint="eastAsia"/>
        </w:rPr>
        <w:t>假设</w:t>
      </w:r>
      <w:r w:rsidR="009248B8">
        <w:rPr>
          <w:rFonts w:hint="eastAsia"/>
        </w:rPr>
        <w:t>老张</w:t>
      </w:r>
      <w:r>
        <w:rPr>
          <w:rFonts w:hint="eastAsia"/>
        </w:rPr>
        <w:t>2014</w:t>
      </w:r>
      <w:r>
        <w:rPr>
          <w:rFonts w:hint="eastAsia"/>
        </w:rPr>
        <w:t>年底库存量为</w:t>
      </w:r>
      <w:r>
        <w:rPr>
          <w:rFonts w:hint="eastAsia"/>
        </w:rPr>
        <w:t>u</w:t>
      </w:r>
      <w:r>
        <w:rPr>
          <w:rFonts w:hint="eastAsia"/>
        </w:rPr>
        <w:t>，价格为</w:t>
      </w:r>
      <w:r w:rsidR="009248B8">
        <w:rPr>
          <w:rFonts w:hint="eastAsia"/>
        </w:rPr>
        <w:t>p0</w:t>
      </w:r>
      <w:r w:rsidR="009248B8">
        <w:rPr>
          <w:rFonts w:hint="eastAsia"/>
        </w:rPr>
        <w:t>，</w:t>
      </w:r>
      <w:r w:rsidR="009248B8">
        <w:rPr>
          <w:rFonts w:hint="eastAsia"/>
        </w:rPr>
        <w:t>2015</w:t>
      </w:r>
      <w:r w:rsidR="009248B8">
        <w:rPr>
          <w:rFonts w:hint="eastAsia"/>
        </w:rPr>
        <w:t>年他第一次买入产品</w:t>
      </w:r>
      <w:proofErr w:type="spellStart"/>
      <w:r w:rsidR="009248B8">
        <w:rPr>
          <w:rFonts w:hint="eastAsia"/>
        </w:rPr>
        <w:t>i</w:t>
      </w:r>
      <w:proofErr w:type="spellEnd"/>
      <w:r w:rsidR="009248B8">
        <w:rPr>
          <w:rFonts w:hint="eastAsia"/>
        </w:rPr>
        <w:t>之后，库存量变为</w:t>
      </w:r>
      <w:r w:rsidR="009248B8">
        <w:rPr>
          <w:rFonts w:hint="eastAsia"/>
        </w:rPr>
        <w:t>(u+</w:t>
      </w:r>
      <m:oMath>
        <m:sSub>
          <m:sSubPr>
            <m:ctrlPr>
              <w:rPr>
                <w:rFonts w:ascii="Cambria Math" w:hAnsi="Cambria Math"/>
              </w:rPr>
            </m:ctrlPr>
          </m:sSubPr>
          <m:e>
            <m:r>
              <w:rPr>
                <w:rFonts w:ascii="Cambria Math" w:hAnsi="Cambria Math"/>
              </w:rPr>
              <m:t>Q</m:t>
            </m:r>
          </m:e>
          <m:sub>
            <m:r>
              <w:rPr>
                <w:rFonts w:ascii="Cambria Math" w:hAnsi="Cambria Math"/>
              </w:rPr>
              <m:t>ijb</m:t>
            </m:r>
          </m:sub>
        </m:sSub>
      </m:oMath>
      <w:r w:rsidR="009248B8">
        <w:t>)</w:t>
      </w:r>
      <w:r w:rsidR="009248B8">
        <w:rPr>
          <w:rFonts w:hint="eastAsia"/>
        </w:rPr>
        <w:t>，</w:t>
      </w:r>
      <m:oMath>
        <m:sSub>
          <m:sSubPr>
            <m:ctrlPr>
              <w:rPr>
                <w:rFonts w:ascii="Cambria Math" w:hAnsi="Cambria Math"/>
              </w:rPr>
            </m:ctrlPr>
          </m:sSubPr>
          <m:e>
            <m:r>
              <w:rPr>
                <w:rFonts w:ascii="Cambria Math" w:hAnsi="Cambria Math"/>
              </w:rPr>
              <m:t>Q</m:t>
            </m:r>
          </m:e>
          <m:sub>
            <m:r>
              <w:rPr>
                <w:rFonts w:ascii="Cambria Math" w:hAnsi="Cambria Math"/>
              </w:rPr>
              <m:t>ijb</m:t>
            </m:r>
          </m:sub>
        </m:sSub>
      </m:oMath>
      <w:r w:rsidR="009248B8">
        <w:rPr>
          <w:rFonts w:hint="eastAsia"/>
        </w:rPr>
        <w:t>表示第</w:t>
      </w:r>
      <w:r w:rsidR="009248B8">
        <w:rPr>
          <w:rFonts w:hint="eastAsia"/>
        </w:rPr>
        <w:t>j</w:t>
      </w:r>
      <w:r w:rsidR="009248B8">
        <w:rPr>
          <w:rFonts w:hint="eastAsia"/>
        </w:rPr>
        <w:t>笔买入量，这块注意“买入”不仅包括交易类型</w:t>
      </w:r>
      <w:r w:rsidR="009248B8">
        <w:rPr>
          <w:rFonts w:hint="eastAsia"/>
        </w:rPr>
        <w:t>2</w:t>
      </w:r>
      <w:r w:rsidR="009248B8">
        <w:rPr>
          <w:rFonts w:hint="eastAsia"/>
        </w:rPr>
        <w:t>，也包含交易类型</w:t>
      </w:r>
      <w:r w:rsidR="009248B8">
        <w:rPr>
          <w:rFonts w:hint="eastAsia"/>
        </w:rPr>
        <w:t>1</w:t>
      </w:r>
      <w:r w:rsidR="009248B8">
        <w:rPr>
          <w:rFonts w:hint="eastAsia"/>
        </w:rPr>
        <w:t>。则此时老张的库存中产品</w:t>
      </w:r>
      <w:proofErr w:type="spellStart"/>
      <w:r w:rsidR="009248B8">
        <w:rPr>
          <w:rFonts w:hint="eastAsia"/>
        </w:rPr>
        <w:t>i</w:t>
      </w:r>
      <w:proofErr w:type="spellEnd"/>
      <w:r w:rsidR="009248B8">
        <w:rPr>
          <w:rFonts w:hint="eastAsia"/>
        </w:rPr>
        <w:t>的成本</w:t>
      </w:r>
      <m:oMath>
        <m:sSub>
          <m:sSubPr>
            <m:ctrlPr>
              <w:rPr>
                <w:rFonts w:ascii="Cambria Math" w:hAnsi="Cambria Math"/>
              </w:rPr>
            </m:ctrlPr>
          </m:sSubPr>
          <m:e>
            <m:r>
              <w:rPr>
                <w:rFonts w:ascii="Cambria Math" w:hAnsi="Cambria Math" w:hint="eastAsia"/>
              </w:rPr>
              <m:t>C</m:t>
            </m:r>
          </m:e>
          <m:sub>
            <m:r>
              <w:rPr>
                <w:rFonts w:ascii="Cambria Math" w:hAnsi="Cambria Math"/>
              </w:rPr>
              <m:t>ij</m:t>
            </m:r>
          </m:sub>
        </m:sSub>
      </m:oMath>
      <w:r w:rsidR="009248B8">
        <w:rPr>
          <w:rFonts w:hint="eastAsia"/>
        </w:rPr>
        <w:t>变为</w:t>
      </w:r>
      <w:r w:rsidR="009248B8">
        <w:rPr>
          <w:rFonts w:hint="eastAsia"/>
        </w:rPr>
        <w:t>(u*p</w:t>
      </w:r>
      <w:r w:rsidR="009248B8">
        <w:t>0+</w:t>
      </w:r>
      <m:oMath>
        <m:sSub>
          <m:sSubPr>
            <m:ctrlPr>
              <w:rPr>
                <w:rFonts w:ascii="Cambria Math" w:hAnsi="Cambria Math"/>
              </w:rPr>
            </m:ctrlPr>
          </m:sSubPr>
          <m:e>
            <m:r>
              <w:rPr>
                <w:rFonts w:ascii="Cambria Math" w:hAnsi="Cambria Math"/>
              </w:rPr>
              <m:t>Q</m:t>
            </m:r>
          </m:e>
          <m:sub>
            <m:r>
              <w:rPr>
                <w:rFonts w:ascii="Cambria Math" w:hAnsi="Cambria Math"/>
              </w:rPr>
              <m:t>ijb</m:t>
            </m:r>
          </m:sub>
        </m:sSub>
      </m:oMath>
      <w:r w:rsidR="009248B8">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ijb</m:t>
            </m:r>
          </m:sub>
        </m:sSub>
      </m:oMath>
      <w:r w:rsidR="009248B8">
        <w:t>)/(</w:t>
      </w:r>
      <w:r w:rsidR="009248B8" w:rsidRPr="009248B8">
        <w:rPr>
          <w:rFonts w:hint="eastAsia"/>
        </w:rPr>
        <w:t xml:space="preserve"> </w:t>
      </w:r>
      <w:r w:rsidR="009248B8">
        <w:rPr>
          <w:rFonts w:hint="eastAsia"/>
        </w:rPr>
        <w:t>u+</w:t>
      </w:r>
      <m:oMath>
        <m:sSub>
          <m:sSubPr>
            <m:ctrlPr>
              <w:rPr>
                <w:rFonts w:ascii="Cambria Math" w:hAnsi="Cambria Math"/>
              </w:rPr>
            </m:ctrlPr>
          </m:sSubPr>
          <m:e>
            <m:r>
              <w:rPr>
                <w:rFonts w:ascii="Cambria Math" w:hAnsi="Cambria Math"/>
              </w:rPr>
              <m:t>Q</m:t>
            </m:r>
          </m:e>
          <m:sub>
            <m:r>
              <w:rPr>
                <w:rFonts w:ascii="Cambria Math" w:hAnsi="Cambria Math"/>
              </w:rPr>
              <m:t>ijb</m:t>
            </m:r>
          </m:sub>
        </m:sSub>
      </m:oMath>
      <w:r w:rsidR="009248B8">
        <w:t>)</w:t>
      </w:r>
      <w:r w:rsidR="009248B8">
        <w:rPr>
          <w:rFonts w:hint="eastAsia"/>
        </w:rPr>
        <w:t>。交易类型</w:t>
      </w:r>
      <w:r w:rsidR="009248B8">
        <w:rPr>
          <w:rFonts w:hint="eastAsia"/>
        </w:rPr>
        <w:t>1</w:t>
      </w:r>
      <w:r w:rsidR="009248B8">
        <w:rPr>
          <w:rFonts w:hint="eastAsia"/>
        </w:rPr>
        <w:t>中也有卖出，这种卖出只影响库存量</w:t>
      </w:r>
      <w:r w:rsidR="009248B8">
        <w:rPr>
          <w:rFonts w:hint="eastAsia"/>
        </w:rPr>
        <w:t>u</w:t>
      </w:r>
      <w:r w:rsidR="009248B8">
        <w:rPr>
          <w:rFonts w:hint="eastAsia"/>
        </w:rPr>
        <w:t>，不影响</w:t>
      </w:r>
      <m:oMath>
        <m:sSub>
          <m:sSubPr>
            <m:ctrlPr>
              <w:rPr>
                <w:rFonts w:ascii="Cambria Math" w:hAnsi="Cambria Math"/>
              </w:rPr>
            </m:ctrlPr>
          </m:sSubPr>
          <m:e>
            <m:r>
              <w:rPr>
                <w:rFonts w:ascii="Cambria Math" w:hAnsi="Cambria Math" w:hint="eastAsia"/>
              </w:rPr>
              <m:t>C</m:t>
            </m:r>
          </m:e>
          <m:sub>
            <m:r>
              <w:rPr>
                <w:rFonts w:ascii="Cambria Math" w:hAnsi="Cambria Math"/>
              </w:rPr>
              <m:t>ij</m:t>
            </m:r>
          </m:sub>
        </m:sSub>
      </m:oMath>
      <w:r w:rsidR="00864E5B">
        <w:rPr>
          <w:rFonts w:hint="eastAsia"/>
        </w:rPr>
        <w:t>，但影响</w:t>
      </w:r>
      <m:oMath>
        <m:sSub>
          <m:sSubPr>
            <m:ctrlPr>
              <w:rPr>
                <w:rFonts w:ascii="Cambria Math" w:hAnsi="Cambria Math"/>
              </w:rPr>
            </m:ctrlPr>
          </m:sSubPr>
          <m:e>
            <m:r>
              <w:rPr>
                <w:rFonts w:ascii="Cambria Math" w:hAnsi="Cambria Math" w:hint="eastAsia"/>
              </w:rPr>
              <m:t>C</m:t>
            </m:r>
          </m:e>
          <m:sub>
            <m:r>
              <w:rPr>
                <w:rFonts w:ascii="Cambria Math" w:hAnsi="Cambria Math"/>
              </w:rPr>
              <m:t>ij</m:t>
            </m:r>
            <m:r>
              <w:rPr>
                <w:rFonts w:ascii="Cambria Math" w:hAnsi="Cambria Math" w:hint="eastAsia"/>
              </w:rPr>
              <m:t>+1</m:t>
            </m:r>
          </m:sub>
        </m:sSub>
      </m:oMath>
      <w:r w:rsidR="009248B8">
        <w:rPr>
          <w:rFonts w:hint="eastAsia"/>
        </w:rPr>
        <w:t>。就这样每进行一笔买入和交易类型</w:t>
      </w:r>
      <w:r w:rsidR="009248B8">
        <w:rPr>
          <w:rFonts w:hint="eastAsia"/>
        </w:rPr>
        <w:t>1</w:t>
      </w:r>
      <w:r w:rsidR="009248B8">
        <w:rPr>
          <w:rFonts w:hint="eastAsia"/>
        </w:rPr>
        <w:t>的卖出，</w:t>
      </w:r>
      <m:oMath>
        <m:sSub>
          <m:sSubPr>
            <m:ctrlPr>
              <w:rPr>
                <w:rFonts w:ascii="Cambria Math" w:hAnsi="Cambria Math"/>
              </w:rPr>
            </m:ctrlPr>
          </m:sSubPr>
          <m:e>
            <m:r>
              <w:rPr>
                <w:rFonts w:ascii="Cambria Math" w:hAnsi="Cambria Math" w:hint="eastAsia"/>
              </w:rPr>
              <m:t>C</m:t>
            </m:r>
          </m:e>
          <m:sub>
            <m:r>
              <w:rPr>
                <w:rFonts w:ascii="Cambria Math" w:hAnsi="Cambria Math"/>
              </w:rPr>
              <m:t>ij</m:t>
            </m:r>
          </m:sub>
        </m:sSub>
      </m:oMath>
      <w:r w:rsidR="009248B8">
        <w:rPr>
          <w:rFonts w:hint="eastAsia"/>
        </w:rPr>
        <w:t>就要发生改变。</w:t>
      </w:r>
    </w:p>
    <w:p w14:paraId="3F48B824" w14:textId="77777777" w:rsidR="002F7192" w:rsidRDefault="002F7192"/>
    <w:p w14:paraId="63CD22D4" w14:textId="77777777" w:rsidR="002F7192" w:rsidRDefault="002F7192" w:rsidP="002F7192">
      <w:r>
        <w:rPr>
          <w:rFonts w:hint="eastAsia"/>
        </w:rPr>
        <w:t>请用</w:t>
      </w:r>
      <w:r>
        <w:rPr>
          <w:rFonts w:hint="eastAsia"/>
        </w:rPr>
        <w:t>python</w:t>
      </w:r>
      <w:r>
        <w:rPr>
          <w:rFonts w:hint="eastAsia"/>
        </w:rPr>
        <w:t>算出每个交易商的盈利</w:t>
      </w:r>
      <w:proofErr w:type="spellStart"/>
      <w:r>
        <w:rPr>
          <w:rFonts w:hint="eastAsia"/>
        </w:rPr>
        <w:t>gn</w:t>
      </w:r>
      <w:proofErr w:type="spellEnd"/>
      <w:r>
        <w:rPr>
          <w:rFonts w:hint="eastAsia"/>
        </w:rPr>
        <w:t>，并加总得出整个市场的盈利</w:t>
      </w:r>
      <w:r>
        <w:rPr>
          <w:rFonts w:hint="eastAsia"/>
        </w:rPr>
        <w:t>G</w:t>
      </w:r>
      <w:r>
        <w:rPr>
          <w:rFonts w:hint="eastAsia"/>
        </w:rPr>
        <w:t>。</w:t>
      </w:r>
    </w:p>
    <w:p w14:paraId="4FBE127B" w14:textId="77777777" w:rsidR="002F7192" w:rsidRDefault="002F7192">
      <w:r>
        <w:rPr>
          <w:rFonts w:hint="eastAsia"/>
        </w:rPr>
        <w:t>为了简化，我只提供</w:t>
      </w:r>
      <w:r>
        <w:rPr>
          <w:rFonts w:hint="eastAsia"/>
        </w:rPr>
        <w:t>3</w:t>
      </w:r>
      <w:r>
        <w:rPr>
          <w:rFonts w:hint="eastAsia"/>
        </w:rPr>
        <w:t>个交易商</w:t>
      </w:r>
      <w:r>
        <w:rPr>
          <w:rFonts w:hint="eastAsia"/>
        </w:rPr>
        <w:t>3</w:t>
      </w:r>
      <w:r>
        <w:rPr>
          <w:rFonts w:hint="eastAsia"/>
        </w:rPr>
        <w:t>个月的交易情况，实际上交易商有上百个，交易时间也不止</w:t>
      </w:r>
      <w:r>
        <w:rPr>
          <w:rFonts w:hint="eastAsia"/>
        </w:rPr>
        <w:t>3</w:t>
      </w:r>
      <w:r>
        <w:rPr>
          <w:rFonts w:hint="eastAsia"/>
        </w:rPr>
        <w:t>个月，所以需要您提供的代码可以容易的扩展到更多交易商和交易时间段的情况。</w:t>
      </w:r>
    </w:p>
    <w:p w14:paraId="49D7CF00" w14:textId="77777777" w:rsidR="009248B8" w:rsidRDefault="009248B8"/>
    <w:p w14:paraId="772D166D" w14:textId="77777777" w:rsidR="006372A3" w:rsidRPr="009248B8" w:rsidRDefault="006372A3"/>
    <w:sectPr w:rsidR="006372A3" w:rsidRPr="009248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C39"/>
    <w:rsid w:val="000D3E10"/>
    <w:rsid w:val="002F7192"/>
    <w:rsid w:val="003F6FD0"/>
    <w:rsid w:val="005A00FC"/>
    <w:rsid w:val="006372A3"/>
    <w:rsid w:val="006F57F6"/>
    <w:rsid w:val="00793C39"/>
    <w:rsid w:val="007F5F13"/>
    <w:rsid w:val="008250F0"/>
    <w:rsid w:val="00864E5B"/>
    <w:rsid w:val="009248B8"/>
    <w:rsid w:val="009D5D1F"/>
    <w:rsid w:val="00B4246D"/>
    <w:rsid w:val="00CD19D0"/>
    <w:rsid w:val="00D476A6"/>
    <w:rsid w:val="00D90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C4ED7"/>
  <w15:chartTrackingRefBased/>
  <w15:docId w15:val="{C20DA2A1-6F7A-4B4D-8D22-21EBED799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476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641</Characters>
  <Application>Microsoft Office Word</Application>
  <DocSecurity>0</DocSecurity>
  <Lines>5</Lines>
  <Paragraphs>1</Paragraphs>
  <ScaleCrop>false</ScaleCrop>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尹昱乔</dc:creator>
  <cp:keywords/>
  <dc:description/>
  <cp:lastModifiedBy>王 智超</cp:lastModifiedBy>
  <cp:revision>2</cp:revision>
  <dcterms:created xsi:type="dcterms:W3CDTF">2020-08-01T14:20:00Z</dcterms:created>
  <dcterms:modified xsi:type="dcterms:W3CDTF">2020-08-01T14:20:00Z</dcterms:modified>
</cp:coreProperties>
</file>