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DF4C4" w14:textId="77777777" w:rsidR="00DD2269" w:rsidRDefault="007820C6">
      <w:pPr>
        <w:spacing w:before="61" w:line="465" w:lineRule="auto"/>
        <w:ind w:left="841" w:right="909"/>
        <w:jc w:val="center"/>
        <w:rPr>
          <w:b/>
          <w:sz w:val="28"/>
          <w:lang w:eastAsia="zh-CN"/>
        </w:rPr>
      </w:pPr>
      <w:r w:rsidRPr="007820C6">
        <w:rPr>
          <w:rFonts w:ascii="幼圆" w:eastAsia="幼圆"/>
          <w:b/>
          <w:sz w:val="28"/>
          <w:szCs w:val="28"/>
          <w:lang w:eastAsia="zh-CN"/>
        </w:rPr>
        <w:t>2020</w:t>
      </w:r>
      <w:r w:rsidRPr="007820C6">
        <w:rPr>
          <w:rFonts w:ascii="幼圆" w:eastAsia="幼圆" w:hint="eastAsia"/>
          <w:b/>
          <w:sz w:val="28"/>
          <w:szCs w:val="28"/>
          <w:lang w:eastAsia="zh-CN"/>
        </w:rPr>
        <w:t>年亚洲及太平洋建模问题</w:t>
      </w:r>
      <w:r w:rsidRPr="007820C6">
        <w:rPr>
          <w:rFonts w:ascii="幼圆" w:eastAsia="幼圆"/>
          <w:b/>
          <w:sz w:val="28"/>
          <w:szCs w:val="28"/>
          <w:lang w:eastAsia="zh-CN"/>
        </w:rPr>
        <w:t>B</w:t>
      </w:r>
      <w:r w:rsidRPr="007820C6">
        <w:rPr>
          <w:rFonts w:ascii="幼圆" w:eastAsia="幼圆" w:hint="eastAsia"/>
          <w:b/>
          <w:sz w:val="28"/>
          <w:szCs w:val="28"/>
          <w:lang w:eastAsia="zh-CN"/>
        </w:rPr>
        <w:t>数学竞</w:t>
      </w:r>
      <w:r w:rsidRPr="007820C6">
        <w:rPr>
          <w:rFonts w:ascii="幼圆" w:eastAsia="幼圆" w:hAnsi="宋体" w:cs="宋体" w:hint="eastAsia"/>
          <w:b/>
          <w:sz w:val="28"/>
          <w:szCs w:val="28"/>
          <w:lang w:eastAsia="zh-CN"/>
        </w:rPr>
        <w:t>赛</w:t>
      </w:r>
    </w:p>
    <w:p w14:paraId="73E3EF2C" w14:textId="77777777" w:rsidR="00DD2269" w:rsidRDefault="007820C6">
      <w:pPr>
        <w:pStyle w:val="a4"/>
        <w:spacing w:line="344" w:lineRule="exact"/>
        <w:ind w:right="909"/>
        <w:rPr>
          <w:lang w:eastAsia="zh-CN"/>
        </w:rPr>
      </w:pPr>
      <w:r w:rsidRPr="007820C6">
        <w:rPr>
          <w:rFonts w:ascii="幼圆" w:eastAsia="幼圆" w:hAnsi="宋体" w:cs="宋体" w:hint="eastAsia"/>
          <w:lang w:eastAsia="zh-CN"/>
        </w:rPr>
        <w:t>美国总统的经济影响分析</w:t>
      </w:r>
    </w:p>
    <w:p w14:paraId="0A5B6160" w14:textId="77777777" w:rsidR="00DD2269" w:rsidRDefault="007820C6">
      <w:pPr>
        <w:pStyle w:val="a4"/>
        <w:spacing w:before="256"/>
        <w:rPr>
          <w:lang w:eastAsia="zh-CN"/>
        </w:rPr>
      </w:pPr>
      <w:r w:rsidRPr="007820C6">
        <w:rPr>
          <w:rFonts w:ascii="幼圆" w:eastAsia="幼圆" w:hAnsi="宋体" w:cs="宋体" w:hint="eastAsia"/>
          <w:lang w:eastAsia="zh-CN"/>
        </w:rPr>
        <w:t>美国和中国的候选人</w:t>
      </w:r>
    </w:p>
    <w:p w14:paraId="6EB3530C" w14:textId="77777777" w:rsidR="00DD2269" w:rsidRDefault="00DD2269">
      <w:pPr>
        <w:pStyle w:val="a3"/>
        <w:spacing w:before="4"/>
        <w:rPr>
          <w:b/>
          <w:sz w:val="43"/>
          <w:lang w:eastAsia="zh-CN"/>
        </w:rPr>
      </w:pPr>
    </w:p>
    <w:p w14:paraId="7085F5E2" w14:textId="77777777" w:rsidR="00DD2269" w:rsidRDefault="007820C6">
      <w:pPr>
        <w:pStyle w:val="a3"/>
        <w:spacing w:line="338" w:lineRule="auto"/>
        <w:ind w:left="105" w:right="113"/>
        <w:jc w:val="both"/>
        <w:rPr>
          <w:lang w:eastAsia="zh-CN"/>
        </w:rPr>
      </w:pPr>
      <w:r w:rsidRPr="007820C6">
        <w:rPr>
          <w:rFonts w:ascii="幼圆" w:eastAsia="幼圆" w:hAnsi="宋体" w:cs="宋体" w:hint="eastAsia"/>
          <w:lang w:eastAsia="zh-CN"/>
        </w:rPr>
        <w:t>美国总统选举每四年举行一次。</w:t>
      </w:r>
      <w:r w:rsidRPr="007820C6">
        <w:rPr>
          <w:rFonts w:ascii="幼圆" w:eastAsia="幼圆"/>
          <w:lang w:eastAsia="zh-CN"/>
        </w:rPr>
        <w:t xml:space="preserve"> 2020</w:t>
      </w:r>
      <w:r w:rsidRPr="007820C6">
        <w:rPr>
          <w:rFonts w:ascii="幼圆" w:eastAsia="幼圆" w:hint="eastAsia"/>
          <w:lang w:eastAsia="zh-CN"/>
        </w:rPr>
        <w:t>年是美国总统大选之年，共和党候选人唐纳德·特朗普和民主党对手乔·拜登竞选总统。双方的候选人在</w:t>
      </w:r>
      <w:r w:rsidRPr="00C95328">
        <w:rPr>
          <w:rFonts w:ascii="幼圆" w:eastAsia="幼圆" w:hint="eastAsia"/>
          <w:highlight w:val="yellow"/>
          <w:lang w:eastAsia="zh-CN"/>
        </w:rPr>
        <w:t>金融和贸易，经济和金融治理以及其他一些关键发展领域（例如</w:t>
      </w:r>
      <w:r w:rsidRPr="00C95328">
        <w:rPr>
          <w:rFonts w:ascii="幼圆" w:eastAsia="幼圆"/>
          <w:highlight w:val="yellow"/>
          <w:lang w:eastAsia="zh-CN"/>
        </w:rPr>
        <w:t>COVID-19</w:t>
      </w:r>
      <w:r w:rsidRPr="00C95328">
        <w:rPr>
          <w:rFonts w:ascii="幼圆" w:eastAsia="幼圆" w:hint="eastAsia"/>
          <w:highlight w:val="yellow"/>
          <w:lang w:eastAsia="zh-CN"/>
        </w:rPr>
        <w:t>战斗措施，基础设施，税收，环境保护，医疗保险，就业，贸易，移民，教育等）</w:t>
      </w:r>
      <w:r w:rsidRPr="007820C6">
        <w:rPr>
          <w:rFonts w:ascii="幼圆" w:eastAsia="幼圆" w:hint="eastAsia"/>
          <w:lang w:eastAsia="zh-CN"/>
        </w:rPr>
        <w:t>。选举不同的候选人将塑造全球经济和金融发展的不同战略模式，并对美国经济和全球经济（包括中国经济）产生更大的影响。不同的政策将如何影响美国和中国的经济？中国应如何应对？请您的团队收集候选人在不同领域的政策主张，政策准则和相关数据，并回答以下问题</w:t>
      </w:r>
      <w:r w:rsidRPr="007820C6">
        <w:rPr>
          <w:rFonts w:ascii="幼圆" w:eastAsia="幼圆" w:hAnsi="宋体" w:cs="宋体" w:hint="eastAsia"/>
          <w:lang w:eastAsia="zh-CN"/>
        </w:rPr>
        <w:t>：</w:t>
      </w:r>
    </w:p>
    <w:p w14:paraId="5E36C920" w14:textId="77777777" w:rsidR="00DD2269" w:rsidRDefault="00DD2269">
      <w:pPr>
        <w:pStyle w:val="a3"/>
        <w:rPr>
          <w:sz w:val="28"/>
          <w:lang w:eastAsia="zh-CN"/>
        </w:rPr>
      </w:pPr>
    </w:p>
    <w:p w14:paraId="76CEAB5C" w14:textId="77777777" w:rsidR="00DD2269" w:rsidRDefault="007820C6">
      <w:pPr>
        <w:pStyle w:val="a5"/>
        <w:numPr>
          <w:ilvl w:val="0"/>
          <w:numId w:val="1"/>
        </w:numPr>
        <w:tabs>
          <w:tab w:val="left" w:pos="351"/>
        </w:tabs>
        <w:spacing w:line="340" w:lineRule="auto"/>
        <w:ind w:firstLine="0"/>
        <w:jc w:val="both"/>
        <w:rPr>
          <w:sz w:val="24"/>
          <w:lang w:eastAsia="zh-CN"/>
        </w:rPr>
      </w:pPr>
      <w:r w:rsidRPr="007820C6">
        <w:rPr>
          <w:rFonts w:ascii="幼圆" w:eastAsia="幼圆" w:hAnsi="宋体" w:cs="宋体" w:hint="eastAsia"/>
          <w:sz w:val="24"/>
          <w:szCs w:val="24"/>
          <w:lang w:eastAsia="zh-CN"/>
        </w:rPr>
        <w:t>建立数学模型，并利用相关数据进行</w:t>
      </w:r>
      <w:r w:rsidRPr="00C95328">
        <w:rPr>
          <w:rFonts w:ascii="幼圆" w:eastAsia="幼圆" w:hint="eastAsia"/>
          <w:sz w:val="24"/>
          <w:szCs w:val="24"/>
          <w:highlight w:val="yellow"/>
          <w:lang w:eastAsia="zh-CN"/>
        </w:rPr>
        <w:t>定量分析</w:t>
      </w:r>
      <w:r w:rsidRPr="007820C6">
        <w:rPr>
          <w:rFonts w:ascii="幼圆" w:eastAsia="幼圆" w:hint="eastAsia"/>
          <w:sz w:val="24"/>
          <w:szCs w:val="24"/>
          <w:lang w:eastAsia="zh-CN"/>
        </w:rPr>
        <w:t>选出对美国经济不同的候选人可能带来的影响。</w:t>
      </w:r>
      <w:r w:rsidRPr="007820C6">
        <w:rPr>
          <w:rFonts w:ascii="幼圆" w:eastAsia="幼圆"/>
          <w:sz w:val="24"/>
          <w:szCs w:val="24"/>
          <w:lang w:eastAsia="zh-CN"/>
        </w:rPr>
        <w:t xml:space="preserve"> </w:t>
      </w:r>
      <w:r w:rsidRPr="007820C6">
        <w:rPr>
          <w:rFonts w:ascii="幼圆" w:eastAsia="幼圆" w:hint="eastAsia"/>
          <w:sz w:val="24"/>
          <w:szCs w:val="24"/>
          <w:lang w:eastAsia="zh-CN"/>
        </w:rPr>
        <w:t>（您可以选择一个或多个字段来单独回答此问题，也可以给出全面的答案</w:t>
      </w:r>
      <w:r w:rsidRPr="007820C6">
        <w:rPr>
          <w:rFonts w:ascii="幼圆" w:eastAsia="幼圆" w:hAnsi="宋体" w:cs="宋体" w:hint="eastAsia"/>
          <w:sz w:val="24"/>
          <w:szCs w:val="24"/>
          <w:lang w:eastAsia="zh-CN"/>
        </w:rPr>
        <w:t>）</w:t>
      </w:r>
    </w:p>
    <w:p w14:paraId="7190E759" w14:textId="77777777" w:rsidR="00DD2269" w:rsidRDefault="00DD2269">
      <w:pPr>
        <w:pStyle w:val="a3"/>
        <w:spacing w:before="9"/>
        <w:rPr>
          <w:sz w:val="26"/>
          <w:lang w:eastAsia="zh-CN"/>
        </w:rPr>
      </w:pPr>
    </w:p>
    <w:p w14:paraId="5F083625" w14:textId="77777777" w:rsidR="00DD2269" w:rsidRDefault="007820C6">
      <w:pPr>
        <w:pStyle w:val="a5"/>
        <w:numPr>
          <w:ilvl w:val="0"/>
          <w:numId w:val="1"/>
        </w:numPr>
        <w:tabs>
          <w:tab w:val="left" w:pos="351"/>
        </w:tabs>
        <w:spacing w:line="340" w:lineRule="auto"/>
        <w:ind w:firstLine="0"/>
        <w:jc w:val="both"/>
        <w:rPr>
          <w:sz w:val="24"/>
          <w:lang w:eastAsia="zh-CN"/>
        </w:rPr>
      </w:pPr>
      <w:r w:rsidRPr="007820C6">
        <w:rPr>
          <w:rFonts w:ascii="幼圆" w:eastAsia="幼圆" w:hAnsi="宋体" w:cs="宋体" w:hint="eastAsia"/>
          <w:sz w:val="24"/>
          <w:szCs w:val="24"/>
          <w:lang w:eastAsia="zh-CN"/>
        </w:rPr>
        <w:t>建立数学模型，并利用相关数据，定量分析选出对中国经济不同的候选人可能带来的影响。</w:t>
      </w:r>
      <w:r w:rsidRPr="007820C6">
        <w:rPr>
          <w:rFonts w:ascii="幼圆" w:eastAsia="幼圆"/>
          <w:sz w:val="24"/>
          <w:szCs w:val="24"/>
          <w:lang w:eastAsia="zh-CN"/>
        </w:rPr>
        <w:t xml:space="preserve"> </w:t>
      </w:r>
      <w:r w:rsidRPr="007820C6">
        <w:rPr>
          <w:rFonts w:ascii="幼圆" w:eastAsia="幼圆" w:hint="eastAsia"/>
          <w:sz w:val="24"/>
          <w:szCs w:val="24"/>
          <w:lang w:eastAsia="zh-CN"/>
        </w:rPr>
        <w:t>（您可以选择一个或多个字段来单独回答此问题，也可以给出全面的答案</w:t>
      </w:r>
      <w:r w:rsidRPr="007820C6">
        <w:rPr>
          <w:rFonts w:ascii="幼圆" w:eastAsia="幼圆" w:hAnsi="宋体" w:cs="宋体" w:hint="eastAsia"/>
          <w:sz w:val="24"/>
          <w:szCs w:val="24"/>
          <w:lang w:eastAsia="zh-CN"/>
        </w:rPr>
        <w:t>）</w:t>
      </w:r>
    </w:p>
    <w:p w14:paraId="59120A2C" w14:textId="77777777" w:rsidR="00DD2269" w:rsidRDefault="00DD2269">
      <w:pPr>
        <w:pStyle w:val="a3"/>
        <w:spacing w:before="8"/>
        <w:rPr>
          <w:sz w:val="26"/>
          <w:lang w:eastAsia="zh-CN"/>
        </w:rPr>
      </w:pPr>
    </w:p>
    <w:p w14:paraId="241D26EF" w14:textId="77777777" w:rsidR="00DD2269" w:rsidRDefault="007820C6">
      <w:pPr>
        <w:pStyle w:val="a5"/>
        <w:numPr>
          <w:ilvl w:val="0"/>
          <w:numId w:val="1"/>
        </w:numPr>
        <w:tabs>
          <w:tab w:val="left" w:pos="356"/>
        </w:tabs>
        <w:spacing w:before="1" w:line="338" w:lineRule="auto"/>
        <w:ind w:firstLine="0"/>
        <w:jc w:val="both"/>
        <w:rPr>
          <w:sz w:val="24"/>
          <w:lang w:eastAsia="zh-CN"/>
        </w:rPr>
      </w:pPr>
      <w:r w:rsidRPr="007820C6">
        <w:rPr>
          <w:rFonts w:ascii="幼圆" w:eastAsia="幼圆" w:hAnsi="宋体" w:cs="宋体" w:hint="eastAsia"/>
          <w:sz w:val="24"/>
          <w:szCs w:val="24"/>
          <w:lang w:eastAsia="zh-CN"/>
        </w:rPr>
        <w:t>假设您是中国经济发展智囊团的成员，并结合了问题</w:t>
      </w:r>
      <w:r w:rsidRPr="007820C6">
        <w:rPr>
          <w:rFonts w:ascii="幼圆" w:eastAsia="幼圆"/>
          <w:sz w:val="24"/>
          <w:szCs w:val="24"/>
          <w:lang w:eastAsia="zh-CN"/>
        </w:rPr>
        <w:t>1</w:t>
      </w:r>
      <w:r w:rsidRPr="007820C6">
        <w:rPr>
          <w:rFonts w:ascii="幼圆" w:eastAsia="幼圆" w:hint="eastAsia"/>
          <w:sz w:val="24"/>
          <w:szCs w:val="24"/>
          <w:lang w:eastAsia="zh-CN"/>
        </w:rPr>
        <w:t>和问题</w:t>
      </w:r>
      <w:r w:rsidRPr="007820C6">
        <w:rPr>
          <w:rFonts w:ascii="幼圆" w:eastAsia="幼圆"/>
          <w:sz w:val="24"/>
          <w:szCs w:val="24"/>
          <w:lang w:eastAsia="zh-CN"/>
        </w:rPr>
        <w:t>2</w:t>
      </w:r>
      <w:r w:rsidRPr="007820C6">
        <w:rPr>
          <w:rFonts w:ascii="幼圆" w:eastAsia="幼圆" w:hint="eastAsia"/>
          <w:sz w:val="24"/>
          <w:szCs w:val="24"/>
          <w:lang w:eastAsia="zh-CN"/>
        </w:rPr>
        <w:t>的数学模型，您将对这两种情况下的相关领域的中国经济对策和政策提出哪些建议（哪一方胜诉）？请具体说明您的观点</w:t>
      </w:r>
      <w:r w:rsidRPr="007820C6">
        <w:rPr>
          <w:rFonts w:ascii="幼圆" w:eastAsia="幼圆" w:hAnsi="宋体" w:cs="宋体" w:hint="eastAsia"/>
          <w:sz w:val="24"/>
          <w:szCs w:val="24"/>
          <w:lang w:eastAsia="zh-CN"/>
        </w:rPr>
        <w:t>。</w:t>
      </w:r>
    </w:p>
    <w:p w14:paraId="0D6B5659" w14:textId="77777777" w:rsidR="00DD2269" w:rsidRDefault="00DD2269">
      <w:pPr>
        <w:pStyle w:val="a3"/>
        <w:rPr>
          <w:sz w:val="20"/>
          <w:lang w:eastAsia="zh-CN"/>
        </w:rPr>
      </w:pPr>
    </w:p>
    <w:p w14:paraId="69DC5EA9" w14:textId="77777777" w:rsidR="00DD2269" w:rsidRDefault="00DD2269">
      <w:pPr>
        <w:pStyle w:val="a3"/>
        <w:rPr>
          <w:sz w:val="20"/>
          <w:lang w:eastAsia="zh-CN"/>
        </w:rPr>
      </w:pPr>
    </w:p>
    <w:p w14:paraId="46285A6D" w14:textId="77777777" w:rsidR="00DD2269" w:rsidRDefault="00DD2269">
      <w:pPr>
        <w:pStyle w:val="a3"/>
        <w:rPr>
          <w:sz w:val="20"/>
          <w:lang w:eastAsia="zh-CN"/>
        </w:rPr>
      </w:pPr>
    </w:p>
    <w:p w14:paraId="1521EA0E" w14:textId="77777777" w:rsidR="00DD2269" w:rsidRDefault="00DD2269">
      <w:pPr>
        <w:pStyle w:val="a3"/>
        <w:rPr>
          <w:sz w:val="20"/>
          <w:lang w:eastAsia="zh-CN"/>
        </w:rPr>
      </w:pPr>
    </w:p>
    <w:p w14:paraId="511CE87C" w14:textId="77777777" w:rsidR="00DD2269" w:rsidRDefault="00DD2269">
      <w:pPr>
        <w:pStyle w:val="a3"/>
        <w:rPr>
          <w:sz w:val="20"/>
          <w:lang w:eastAsia="zh-CN"/>
        </w:rPr>
      </w:pPr>
    </w:p>
    <w:p w14:paraId="5D0FCF3C" w14:textId="77777777" w:rsidR="00DD2269" w:rsidRDefault="00DD2269">
      <w:pPr>
        <w:pStyle w:val="a3"/>
        <w:rPr>
          <w:sz w:val="20"/>
          <w:lang w:eastAsia="zh-CN"/>
        </w:rPr>
      </w:pPr>
    </w:p>
    <w:p w14:paraId="428E2A1B" w14:textId="77777777" w:rsidR="00DD2269" w:rsidRDefault="00DD2269">
      <w:pPr>
        <w:pStyle w:val="a3"/>
        <w:rPr>
          <w:sz w:val="20"/>
          <w:lang w:eastAsia="zh-CN"/>
        </w:rPr>
      </w:pPr>
    </w:p>
    <w:p w14:paraId="62F22A91" w14:textId="77777777" w:rsidR="00DD2269" w:rsidRDefault="00DD2269">
      <w:pPr>
        <w:pStyle w:val="a3"/>
        <w:spacing w:before="3"/>
        <w:rPr>
          <w:sz w:val="19"/>
          <w:lang w:eastAsia="zh-CN"/>
        </w:rPr>
      </w:pPr>
    </w:p>
    <w:p w14:paraId="7F57F7EE" w14:textId="77777777" w:rsidR="00DD2269" w:rsidRDefault="00110531">
      <w:pPr>
        <w:ind w:right="62"/>
        <w:jc w:val="center"/>
        <w:rPr>
          <w:rFonts w:ascii="Calibri"/>
          <w:sz w:val="18"/>
        </w:rPr>
      </w:pPr>
      <w:r>
        <w:rPr>
          <w:rFonts w:ascii="Calibri"/>
          <w:w w:val="101"/>
          <w:sz w:val="18"/>
        </w:rPr>
        <w:t>1</w:t>
      </w:r>
    </w:p>
    <w:sectPr w:rsidR="00DD2269">
      <w:type w:val="continuous"/>
      <w:pgSz w:w="11910" w:h="16840"/>
      <w:pgMar w:top="1500" w:right="12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830D5" w14:textId="77777777" w:rsidR="00966F99" w:rsidRDefault="00966F99" w:rsidP="007820C6">
      <w:r>
        <w:separator/>
      </w:r>
    </w:p>
  </w:endnote>
  <w:endnote w:type="continuationSeparator" w:id="0">
    <w:p w14:paraId="47E57A2D" w14:textId="77777777" w:rsidR="00966F99" w:rsidRDefault="00966F99" w:rsidP="0078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18E53" w14:textId="77777777" w:rsidR="00966F99" w:rsidRDefault="00966F99" w:rsidP="007820C6">
      <w:r>
        <w:separator/>
      </w:r>
    </w:p>
  </w:footnote>
  <w:footnote w:type="continuationSeparator" w:id="0">
    <w:p w14:paraId="78354A72" w14:textId="77777777" w:rsidR="00966F99" w:rsidRDefault="00966F99" w:rsidP="00782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AC2"/>
    <w:multiLevelType w:val="hybridMultilevel"/>
    <w:tmpl w:val="DF94F674"/>
    <w:lvl w:ilvl="0" w:tplc="6FE2A540">
      <w:start w:val="1"/>
      <w:numFmt w:val="decimal"/>
      <w:lvlText w:val="%1."/>
      <w:lvlJc w:val="left"/>
      <w:pPr>
        <w:ind w:left="105" w:hanging="246"/>
        <w:jc w:val="left"/>
      </w:pPr>
      <w:rPr>
        <w:rFonts w:ascii="Times New Roman" w:eastAsia="Times New Roman" w:hAnsi="Times New Roman" w:cs="Times New Roman" w:hint="default"/>
        <w:w w:val="100"/>
        <w:sz w:val="24"/>
        <w:szCs w:val="24"/>
      </w:rPr>
    </w:lvl>
    <w:lvl w:ilvl="1" w:tplc="08CA69E4">
      <w:numFmt w:val="bullet"/>
      <w:lvlText w:val="•"/>
      <w:lvlJc w:val="left"/>
      <w:pPr>
        <w:ind w:left="1024" w:hanging="246"/>
      </w:pPr>
      <w:rPr>
        <w:rFonts w:hint="default"/>
      </w:rPr>
    </w:lvl>
    <w:lvl w:ilvl="2" w:tplc="C416348C">
      <w:numFmt w:val="bullet"/>
      <w:lvlText w:val="•"/>
      <w:lvlJc w:val="left"/>
      <w:pPr>
        <w:ind w:left="1948" w:hanging="246"/>
      </w:pPr>
      <w:rPr>
        <w:rFonts w:hint="default"/>
      </w:rPr>
    </w:lvl>
    <w:lvl w:ilvl="3" w:tplc="6B38D670">
      <w:numFmt w:val="bullet"/>
      <w:lvlText w:val="•"/>
      <w:lvlJc w:val="left"/>
      <w:pPr>
        <w:ind w:left="2873" w:hanging="246"/>
      </w:pPr>
      <w:rPr>
        <w:rFonts w:hint="default"/>
      </w:rPr>
    </w:lvl>
    <w:lvl w:ilvl="4" w:tplc="0442C64C">
      <w:numFmt w:val="bullet"/>
      <w:lvlText w:val="•"/>
      <w:lvlJc w:val="left"/>
      <w:pPr>
        <w:ind w:left="3797" w:hanging="246"/>
      </w:pPr>
      <w:rPr>
        <w:rFonts w:hint="default"/>
      </w:rPr>
    </w:lvl>
    <w:lvl w:ilvl="5" w:tplc="C6761B00">
      <w:numFmt w:val="bullet"/>
      <w:lvlText w:val="•"/>
      <w:lvlJc w:val="left"/>
      <w:pPr>
        <w:ind w:left="4722" w:hanging="246"/>
      </w:pPr>
      <w:rPr>
        <w:rFonts w:hint="default"/>
      </w:rPr>
    </w:lvl>
    <w:lvl w:ilvl="6" w:tplc="2C74B4E6">
      <w:numFmt w:val="bullet"/>
      <w:lvlText w:val="•"/>
      <w:lvlJc w:val="left"/>
      <w:pPr>
        <w:ind w:left="5646" w:hanging="246"/>
      </w:pPr>
      <w:rPr>
        <w:rFonts w:hint="default"/>
      </w:rPr>
    </w:lvl>
    <w:lvl w:ilvl="7" w:tplc="87C659FC">
      <w:numFmt w:val="bullet"/>
      <w:lvlText w:val="•"/>
      <w:lvlJc w:val="left"/>
      <w:pPr>
        <w:ind w:left="6570" w:hanging="246"/>
      </w:pPr>
      <w:rPr>
        <w:rFonts w:hint="default"/>
      </w:rPr>
    </w:lvl>
    <w:lvl w:ilvl="8" w:tplc="A22A9EBE">
      <w:numFmt w:val="bullet"/>
      <w:lvlText w:val="•"/>
      <w:lvlJc w:val="left"/>
      <w:pPr>
        <w:ind w:left="7495" w:hanging="24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D2269"/>
    <w:rsid w:val="00110531"/>
    <w:rsid w:val="007820C6"/>
    <w:rsid w:val="00966F99"/>
    <w:rsid w:val="00C95328"/>
    <w:rsid w:val="00DD22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EB4B5"/>
  <w15:docId w15:val="{A59C5010-9D8C-42AC-AAC7-A3B72E0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
    <w:qFormat/>
    <w:pPr>
      <w:ind w:left="844" w:right="908"/>
      <w:jc w:val="center"/>
    </w:pPr>
    <w:rPr>
      <w:b/>
      <w:bCs/>
      <w:sz w:val="32"/>
      <w:szCs w:val="32"/>
    </w:rPr>
  </w:style>
  <w:style w:type="paragraph" w:styleId="a5">
    <w:name w:val="List Paragraph"/>
    <w:basedOn w:val="a"/>
    <w:uiPriority w:val="1"/>
    <w:qFormat/>
    <w:pPr>
      <w:ind w:left="105" w:right="172"/>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7820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820C6"/>
    <w:rPr>
      <w:rFonts w:ascii="Times New Roman" w:eastAsia="Times New Roman" w:hAnsi="Times New Roman" w:cs="Times New Roman"/>
      <w:sz w:val="18"/>
      <w:szCs w:val="18"/>
    </w:rPr>
  </w:style>
  <w:style w:type="paragraph" w:styleId="a8">
    <w:name w:val="footer"/>
    <w:basedOn w:val="a"/>
    <w:link w:val="a9"/>
    <w:uiPriority w:val="99"/>
    <w:unhideWhenUsed/>
    <w:rsid w:val="007820C6"/>
    <w:pPr>
      <w:tabs>
        <w:tab w:val="center" w:pos="4153"/>
        <w:tab w:val="right" w:pos="8306"/>
      </w:tabs>
      <w:snapToGrid w:val="0"/>
    </w:pPr>
    <w:rPr>
      <w:sz w:val="18"/>
      <w:szCs w:val="18"/>
    </w:rPr>
  </w:style>
  <w:style w:type="character" w:customStyle="1" w:styleId="a9">
    <w:name w:val="页脚 字符"/>
    <w:basedOn w:val="a0"/>
    <w:link w:val="a8"/>
    <w:uiPriority w:val="99"/>
    <w:rsid w:val="007820C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Class>
  <codeData xmlns="urn:rootClass:codeData">3D1332553A4FB0C1021E07548DF86BEA63F954A78C9CEC2061E27083F5385BACE264EE6598DE609B33292374D92E5EB1D072D027186C95FA13341E62D43B51B1D057B239EB194B8ADC73DD31166A9A8D8CCF798F879FE2276FD77180F03556BAEC6EC9CF42579D23BB5FD76190DD72A5E466F306070F7090F259E93E32474DB6D474DC231564B8D82F252F40D56AFE43A27D982533B7144B43044E52C5247898F96ED82A0F6598</codeData>
</rootClass>
</file>

<file path=customXml/itemProps1.xml><?xml version="1.0" encoding="utf-8"?>
<ds:datastoreItem xmlns:ds="http://schemas.openxmlformats.org/officeDocument/2006/customXml" ds:itemID="{B0F2FF96-C419-417E-97BA-EE49B1717D01}">
  <ds:schemaRefs>
    <ds:schemaRef ds:uri="urn:rootClass:code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469</Characters>
  <Application>Microsoft Office Word</Application>
  <DocSecurity>0</DocSecurity>
  <Lines>3</Lines>
  <Paragraphs>1</Paragraphs>
  <ScaleCrop>false</ScaleCrop>
  <Company>Aliyun</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- 2020 APMCM Problem B.docx</dc:title>
  <cp:lastModifiedBy>王 智超</cp:lastModifiedBy>
  <cp:revision>4</cp:revision>
  <cp:lastPrinted>2020-11-26T00:26:00Z</cp:lastPrinted>
  <dcterms:created xsi:type="dcterms:W3CDTF">2020-11-26T00:26:00Z</dcterms:created>
  <dcterms:modified xsi:type="dcterms:W3CDTF">2020-11-26T06:51:00Z</dcterms:modified>
  <cp:version>6.5.17.83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2020-11-25T00:00:00Z</vt:filetime>
  </property>
  <property fmtid="{D5CDD505-2E9C-101B-9397-08002B2CF9AE}" pid="3" name="Creator">
    <vt:lpwstr>Word</vt:lpwstr>
  </property>
  <property fmtid="{D5CDD505-2E9C-101B-9397-08002B2CF9AE}" pid="4" name="LastSaved">
    <vt:filetime>2020-11-26T00:00:00Z</vt:filetime>
  </property>
</Properties>
</file>