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8B6BC" w14:textId="77777777" w:rsidR="00BD4B49" w:rsidRDefault="000D2855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 xml:space="preserve"> 本科毕业设计(论文)任务书</w:t>
      </w:r>
    </w:p>
    <w:tbl>
      <w:tblPr>
        <w:tblW w:w="9132" w:type="dxa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1584"/>
        <w:gridCol w:w="1418"/>
        <w:gridCol w:w="1842"/>
        <w:gridCol w:w="1418"/>
        <w:gridCol w:w="1559"/>
      </w:tblGrid>
      <w:tr w:rsidR="00BD4B49" w14:paraId="7B72C8C2" w14:textId="77777777">
        <w:trPr>
          <w:trHeight w:val="684"/>
        </w:trPr>
        <w:tc>
          <w:tcPr>
            <w:tcW w:w="131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5720B0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学院</w:t>
            </w:r>
          </w:p>
        </w:tc>
        <w:tc>
          <w:tcPr>
            <w:tcW w:w="1584" w:type="dxa"/>
            <w:tcBorders>
              <w:top w:val="single" w:sz="12" w:space="0" w:color="auto"/>
            </w:tcBorders>
            <w:vAlign w:val="center"/>
          </w:tcPr>
          <w:p w14:paraId="7B8DEA55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计算机学院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0E63BC63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专业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233EDF09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软件工程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3DFF112B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428199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软工五班</w:t>
            </w:r>
          </w:p>
        </w:tc>
      </w:tr>
      <w:tr w:rsidR="00BD4B49" w14:paraId="60CEB43E" w14:textId="77777777">
        <w:trPr>
          <w:trHeight w:val="684"/>
        </w:trPr>
        <w:tc>
          <w:tcPr>
            <w:tcW w:w="131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D8CB62E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学生学号</w:t>
            </w:r>
          </w:p>
        </w:tc>
        <w:tc>
          <w:tcPr>
            <w:tcW w:w="1584" w:type="dxa"/>
            <w:tcBorders>
              <w:top w:val="single" w:sz="12" w:space="0" w:color="auto"/>
            </w:tcBorders>
            <w:vAlign w:val="center"/>
          </w:tcPr>
          <w:p w14:paraId="1A35FEB8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17210120511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2479A400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学生姓名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9954E97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何其声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1FF4F8B5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指导教师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F60947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吕永国</w:t>
            </w:r>
          </w:p>
        </w:tc>
      </w:tr>
      <w:tr w:rsidR="00BD4B49" w14:paraId="16EDD107" w14:textId="77777777">
        <w:trPr>
          <w:trHeight w:val="684"/>
        </w:trPr>
        <w:tc>
          <w:tcPr>
            <w:tcW w:w="131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4E5AB5A" w14:textId="77777777" w:rsidR="00BD4B49" w:rsidRDefault="000D2855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题目性质 </w:t>
            </w:r>
          </w:p>
          <w:p w14:paraId="29EB8D10" w14:textId="77777777" w:rsidR="00BD4B49" w:rsidRDefault="00BD4B49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4C8F71E8" w14:textId="77777777" w:rsidR="00BD4B49" w:rsidRDefault="00BD4B49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3002" w:type="dxa"/>
            <w:gridSpan w:val="2"/>
            <w:tcBorders>
              <w:top w:val="single" w:sz="12" w:space="0" w:color="auto"/>
            </w:tcBorders>
            <w:vAlign w:val="center"/>
          </w:tcPr>
          <w:p w14:paraId="3611BBFB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理论性课题（  ）</w:t>
            </w:r>
          </w:p>
        </w:tc>
        <w:tc>
          <w:tcPr>
            <w:tcW w:w="3260" w:type="dxa"/>
            <w:gridSpan w:val="2"/>
            <w:tcBorders>
              <w:top w:val="single" w:sz="12" w:space="0" w:color="auto"/>
            </w:tcBorders>
            <w:vAlign w:val="center"/>
          </w:tcPr>
          <w:p w14:paraId="616558D5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实践性课题（ √ ）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80DDC9E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 xml:space="preserve">注：请直接 </w:t>
            </w:r>
          </w:p>
          <w:p w14:paraId="16D548D5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 xml:space="preserve">在所属项 </w:t>
            </w:r>
          </w:p>
          <w:p w14:paraId="0F57C609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 xml:space="preserve">目括号内 </w:t>
            </w:r>
          </w:p>
          <w:p w14:paraId="3554F2A7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打“√”</w:t>
            </w:r>
          </w:p>
        </w:tc>
      </w:tr>
      <w:tr w:rsidR="00BD4B49" w14:paraId="2F1D01C8" w14:textId="77777777">
        <w:trPr>
          <w:trHeight w:val="641"/>
        </w:trPr>
        <w:tc>
          <w:tcPr>
            <w:tcW w:w="1311" w:type="dxa"/>
            <w:tcBorders>
              <w:left w:val="single" w:sz="12" w:space="0" w:color="auto"/>
            </w:tcBorders>
            <w:vAlign w:val="center"/>
          </w:tcPr>
          <w:p w14:paraId="3C78C3A6" w14:textId="77777777" w:rsidR="00BD4B49" w:rsidRDefault="000D2855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题目</w:t>
            </w:r>
          </w:p>
        </w:tc>
        <w:tc>
          <w:tcPr>
            <w:tcW w:w="7821" w:type="dxa"/>
            <w:gridSpan w:val="5"/>
            <w:tcBorders>
              <w:right w:val="single" w:sz="12" w:space="0" w:color="auto"/>
            </w:tcBorders>
            <w:vAlign w:val="center"/>
          </w:tcPr>
          <w:p w14:paraId="7FF6836E" w14:textId="77777777" w:rsidR="00BD4B49" w:rsidRDefault="000D2855">
            <w:pPr>
              <w:widowControl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基于python和高德地图租房系统的设计与实现</w:t>
            </w:r>
          </w:p>
        </w:tc>
      </w:tr>
      <w:tr w:rsidR="00BD4B49" w14:paraId="6FDC9FD5" w14:textId="77777777">
        <w:trPr>
          <w:trHeight w:val="684"/>
        </w:trPr>
        <w:tc>
          <w:tcPr>
            <w:tcW w:w="1311" w:type="dxa"/>
            <w:tcBorders>
              <w:left w:val="single" w:sz="12" w:space="0" w:color="auto"/>
            </w:tcBorders>
            <w:vAlign w:val="center"/>
          </w:tcPr>
          <w:p w14:paraId="06DA2203" w14:textId="77777777" w:rsidR="00BD4B49" w:rsidRDefault="000D2855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实践课题 </w:t>
            </w:r>
          </w:p>
          <w:p w14:paraId="79578416" w14:textId="77777777" w:rsidR="00BD4B49" w:rsidRDefault="000D2855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来源 </w:t>
            </w:r>
          </w:p>
          <w:p w14:paraId="2D732645" w14:textId="77777777" w:rsidR="00BD4B49" w:rsidRDefault="00BD4B49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</w:p>
        </w:tc>
        <w:tc>
          <w:tcPr>
            <w:tcW w:w="7821" w:type="dxa"/>
            <w:gridSpan w:val="5"/>
            <w:tcBorders>
              <w:right w:val="single" w:sz="12" w:space="0" w:color="auto"/>
            </w:tcBorders>
            <w:vAlign w:val="center"/>
          </w:tcPr>
          <w:p w14:paraId="358FFCA9" w14:textId="77777777" w:rsidR="00BD4B49" w:rsidRDefault="000D2855">
            <w:pPr>
              <w:widowControl/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 xml:space="preserve">实验（√） 实习（ </w:t>
            </w: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） 工程实践（  ） 社会调查（  ）</w:t>
            </w:r>
          </w:p>
        </w:tc>
      </w:tr>
      <w:tr w:rsidR="00BD4B49" w14:paraId="1EC8ACDC" w14:textId="77777777">
        <w:trPr>
          <w:trHeight w:val="5212"/>
        </w:trPr>
        <w:tc>
          <w:tcPr>
            <w:tcW w:w="9132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DEC904F" w14:textId="77777777" w:rsidR="00BD4B49" w:rsidRDefault="000D2855">
            <w:pPr>
              <w:tabs>
                <w:tab w:val="left" w:pos="312"/>
              </w:tabs>
              <w:spacing w:line="360" w:lineRule="auto"/>
              <w:ind w:firstLineChars="150" w:firstLine="422"/>
              <w:jc w:val="left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 xml:space="preserve">一、主要内容 </w:t>
            </w:r>
          </w:p>
          <w:p w14:paraId="7769101F" w14:textId="77777777" w:rsidR="00BD4B49" w:rsidRDefault="000D2855">
            <w:pPr>
              <w:spacing w:line="360" w:lineRule="auto"/>
              <w:ind w:firstLineChars="300" w:firstLine="720"/>
              <w:jc w:val="left"/>
              <w:rPr>
                <w:rFonts w:ascii="仿宋" w:eastAsia="仿宋" w:hAnsi="仿宋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 w:themeColor="text1"/>
                <w:sz w:val="24"/>
                <w:szCs w:val="24"/>
              </w:rPr>
              <w:t>1、搜集相关资料，找好所需要的素材；对设计与实现所需要涉及的主要知识，进行全面学习。</w:t>
            </w:r>
          </w:p>
          <w:p w14:paraId="149C64FC" w14:textId="77777777" w:rsidR="00BD4B49" w:rsidRDefault="000D2855">
            <w:pPr>
              <w:spacing w:line="360" w:lineRule="auto"/>
              <w:ind w:firstLineChars="300" w:firstLine="720"/>
              <w:jc w:val="left"/>
              <w:rPr>
                <w:rFonts w:ascii="仿宋" w:eastAsia="仿宋" w:hAnsi="仿宋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 w:themeColor="text1"/>
                <w:sz w:val="24"/>
                <w:szCs w:val="24"/>
              </w:rPr>
              <w:t>2.爬取深圳市龙华区在58同城上的租房信息。</w:t>
            </w:r>
          </w:p>
          <w:p w14:paraId="4EDAC46E" w14:textId="77777777" w:rsidR="00BD4B49" w:rsidRDefault="000D2855">
            <w:pPr>
              <w:spacing w:line="360" w:lineRule="auto"/>
              <w:ind w:firstLineChars="300" w:firstLine="720"/>
              <w:jc w:val="left"/>
              <w:rPr>
                <w:rFonts w:ascii="仿宋" w:eastAsia="仿宋" w:hAnsi="仿宋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 w:themeColor="text1"/>
                <w:sz w:val="24"/>
                <w:szCs w:val="24"/>
              </w:rPr>
              <w:t>3.爬取其房价信息，并限定价格2000-4000的房源信息。</w:t>
            </w:r>
          </w:p>
          <w:p w14:paraId="39AE823C" w14:textId="77777777" w:rsidR="00BD4B49" w:rsidRDefault="000D2855">
            <w:pPr>
              <w:spacing w:line="360" w:lineRule="auto"/>
              <w:ind w:firstLineChars="300" w:firstLine="720"/>
              <w:jc w:val="left"/>
              <w:rPr>
                <w:rFonts w:ascii="仿宋" w:eastAsia="仿宋" w:hAnsi="仿宋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 w:themeColor="text1"/>
                <w:sz w:val="24"/>
                <w:szCs w:val="24"/>
              </w:rPr>
              <w:t>4.调动高德地图api。</w:t>
            </w:r>
          </w:p>
          <w:p w14:paraId="76C6FC34" w14:textId="77777777" w:rsidR="00BD4B49" w:rsidRDefault="000D2855">
            <w:pPr>
              <w:spacing w:line="360" w:lineRule="auto"/>
              <w:ind w:firstLineChars="300" w:firstLine="720"/>
              <w:jc w:val="left"/>
              <w:rPr>
                <w:rFonts w:ascii="仿宋" w:eastAsia="仿宋" w:hAnsi="仿宋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 w:themeColor="text1"/>
                <w:sz w:val="24"/>
                <w:szCs w:val="24"/>
              </w:rPr>
              <w:t>5.展示最终效果。</w:t>
            </w:r>
          </w:p>
          <w:p w14:paraId="4AC650E0" w14:textId="77777777" w:rsidR="00BD4B49" w:rsidRDefault="000D2855">
            <w:pPr>
              <w:tabs>
                <w:tab w:val="left" w:pos="312"/>
              </w:tabs>
              <w:spacing w:line="360" w:lineRule="auto"/>
              <w:ind w:firstLineChars="98" w:firstLine="236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2．完成毕业设计论文的撰写，毕业设计论文的提纲如下：  </w:t>
            </w:r>
          </w:p>
          <w:p w14:paraId="35197020" w14:textId="77777777" w:rsidR="00BD4B49" w:rsidRDefault="000D2855">
            <w:pPr>
              <w:pStyle w:val="a9"/>
              <w:spacing w:line="360" w:lineRule="auto"/>
              <w:ind w:firstLineChars="300" w:firstLine="72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（1）绪论：背景介绍，系统开发工具和技术的简要介绍；</w:t>
            </w:r>
          </w:p>
          <w:p w14:paraId="2BEF51CB" w14:textId="77777777" w:rsidR="00BD4B49" w:rsidRDefault="000D2855">
            <w:pPr>
              <w:pStyle w:val="a9"/>
              <w:spacing w:line="360" w:lineRule="auto"/>
              <w:ind w:firstLineChars="300" w:firstLine="72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（2）需求分析：包括可行性分析，功能分析，场景分析等；</w:t>
            </w:r>
          </w:p>
          <w:p w14:paraId="1721AE3E" w14:textId="77777777" w:rsidR="00BD4B49" w:rsidRDefault="000D2855">
            <w:pPr>
              <w:pStyle w:val="a9"/>
              <w:spacing w:line="360" w:lineRule="auto"/>
              <w:ind w:firstLineChars="300" w:firstLine="72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（3）场景分析：在58同城上确定自己所需要的地方及价格区间。</w:t>
            </w:r>
          </w:p>
          <w:p w14:paraId="02263DAB" w14:textId="77777777" w:rsidR="00BD4B49" w:rsidRDefault="000D2855">
            <w:pPr>
              <w:pStyle w:val="a9"/>
              <w:spacing w:line="360" w:lineRule="auto"/>
              <w:ind w:firstLineChars="300" w:firstLine="72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（4）爬虫文件：爬取信息所需要的代码及结果。</w:t>
            </w:r>
          </w:p>
          <w:p w14:paraId="101884FE" w14:textId="77777777" w:rsidR="00BD4B49" w:rsidRDefault="000D2855">
            <w:pPr>
              <w:pStyle w:val="a9"/>
              <w:spacing w:line="360" w:lineRule="auto"/>
              <w:ind w:firstLineChars="300" w:firstLine="72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(5)调用高德地图api：所需的代码，及结果。</w:t>
            </w:r>
          </w:p>
          <w:p w14:paraId="17B2BCC6" w14:textId="77777777" w:rsidR="00BD4B49" w:rsidRDefault="000D2855">
            <w:pPr>
              <w:pStyle w:val="a9"/>
              <w:spacing w:line="360" w:lineRule="auto"/>
              <w:ind w:firstLineChars="300" w:firstLine="72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（6）总结：对于设计本课题的总结，包括经验和教训；</w:t>
            </w:r>
          </w:p>
          <w:p w14:paraId="3F00C0C3" w14:textId="77777777" w:rsidR="00BD4B49" w:rsidRDefault="000D2855">
            <w:pPr>
              <w:pStyle w:val="a9"/>
              <w:spacing w:line="360" w:lineRule="auto"/>
              <w:ind w:firstLineChars="300" w:firstLine="72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（7）参考文献。</w:t>
            </w:r>
          </w:p>
          <w:p w14:paraId="1AEFC199" w14:textId="77777777" w:rsidR="00BD4B49" w:rsidRDefault="000D2855">
            <w:pPr>
              <w:pStyle w:val="a9"/>
              <w:spacing w:line="360" w:lineRule="auto"/>
              <w:ind w:firstLineChars="300" w:firstLine="72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>
              <w:rPr>
                <w:rFonts w:ascii="仿宋" w:eastAsia="仿宋" w:hAnsi="仿宋"/>
                <w:sz w:val="24"/>
                <w:szCs w:val="24"/>
              </w:rPr>
              <w:t>8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）致谢。 </w:t>
            </w:r>
          </w:p>
          <w:p w14:paraId="7AE2CC5E" w14:textId="77777777" w:rsidR="00BD4B49" w:rsidRDefault="000D2855">
            <w:pPr>
              <w:tabs>
                <w:tab w:val="left" w:pos="312"/>
              </w:tabs>
              <w:spacing w:line="360" w:lineRule="auto"/>
              <w:ind w:firstLineChars="98" w:firstLine="236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3．毕业设计的软硬件环境、工艺及方法。  </w:t>
            </w:r>
          </w:p>
          <w:p w14:paraId="69C71E6B" w14:textId="77777777" w:rsidR="00BD4B49" w:rsidRDefault="000D2855">
            <w:pPr>
              <w:tabs>
                <w:tab w:val="left" w:pos="312"/>
              </w:tabs>
              <w:spacing w:line="360" w:lineRule="auto"/>
              <w:ind w:leftChars="100" w:left="210" w:firstLineChars="98" w:firstLine="236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1）软硬件环境</w:t>
            </w:r>
          </w:p>
          <w:p w14:paraId="16E6DAD8" w14:textId="77777777" w:rsidR="00BD4B49" w:rsidRDefault="000D2855">
            <w:pPr>
              <w:spacing w:line="360" w:lineRule="auto"/>
              <w:ind w:leftChars="200" w:left="420" w:firstLineChars="100" w:firstLine="24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（1）软件环境:Windows7操作系统；</w:t>
            </w:r>
          </w:p>
          <w:p w14:paraId="3166607E" w14:textId="77777777" w:rsidR="00BD4B49" w:rsidRDefault="000D2855">
            <w:pPr>
              <w:spacing w:line="360" w:lineRule="auto"/>
              <w:ind w:leftChars="200" w:left="420" w:firstLineChars="100" w:firstLine="24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（2）硬件环境: Intel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core i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 内存8</w:t>
            </w:r>
            <w:r>
              <w:rPr>
                <w:rFonts w:ascii="仿宋" w:eastAsia="仿宋" w:hAnsi="仿宋"/>
                <w:sz w:val="24"/>
                <w:szCs w:val="24"/>
              </w:rPr>
              <w:t>G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以上 硬盘</w:t>
            </w:r>
            <w:r>
              <w:rPr>
                <w:rFonts w:ascii="仿宋" w:eastAsia="仿宋" w:hAnsi="仿宋"/>
                <w:sz w:val="24"/>
                <w:szCs w:val="24"/>
              </w:rPr>
              <w:t>500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GB 以上 </w:t>
            </w:r>
          </w:p>
          <w:p w14:paraId="3F909B50" w14:textId="77777777" w:rsidR="00BD4B49" w:rsidRDefault="000D2855">
            <w:pPr>
              <w:pStyle w:val="a9"/>
              <w:spacing w:line="360" w:lineRule="auto"/>
              <w:ind w:left="420" w:firstLineChars="100" w:firstLine="24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（3）开发工具:Visual Studio 2019,Unity 3D 2019 4.7f1,PhotoShop，pycharm等。</w:t>
            </w:r>
          </w:p>
          <w:p w14:paraId="29A3283A" w14:textId="0B76826D" w:rsidR="00BD4B49" w:rsidRDefault="000D2855">
            <w:pPr>
              <w:tabs>
                <w:tab w:val="left" w:pos="312"/>
              </w:tabs>
              <w:spacing w:line="360" w:lineRule="auto"/>
              <w:ind w:leftChars="100" w:left="210" w:firstLineChars="147" w:firstLine="354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 xml:space="preserve">2）采用的技术路线和方法，解决的理论和技术难题 </w:t>
            </w:r>
          </w:p>
          <w:p w14:paraId="5C763E6D" w14:textId="5C02637A" w:rsidR="000D2855" w:rsidRDefault="000D2855">
            <w:pPr>
              <w:tabs>
                <w:tab w:val="left" w:pos="312"/>
              </w:tabs>
              <w:spacing w:line="360" w:lineRule="auto"/>
              <w:ind w:leftChars="100" w:left="210" w:firstLineChars="147" w:firstLine="354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技术路线：</w:t>
            </w:r>
          </w:p>
          <w:p w14:paraId="7FCB254D" w14:textId="2F62F1A9" w:rsidR="000D2855" w:rsidRPr="000D2855" w:rsidRDefault="000D2855" w:rsidP="000D2855">
            <w:pPr>
              <w:pStyle w:val="a9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0D2855">
              <w:rPr>
                <w:rFonts w:ascii="仿宋" w:eastAsia="仿宋" w:hAnsi="仿宋" w:hint="eastAsia"/>
                <w:sz w:val="24"/>
                <w:szCs w:val="24"/>
              </w:rPr>
              <w:t>使用常见的爬虫库：requests等爬取房源信息</w:t>
            </w:r>
          </w:p>
          <w:p w14:paraId="725635ED" w14:textId="77777777" w:rsidR="000D2855" w:rsidRDefault="000D2855" w:rsidP="000D2855">
            <w:pPr>
              <w:pStyle w:val="a9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使用网页数据解析手段，xpath选择器/css选择器/re正则表达式等提取有用信息</w:t>
            </w:r>
          </w:p>
          <w:p w14:paraId="7872CFEC" w14:textId="77777777" w:rsidR="000D2855" w:rsidRDefault="000D2855" w:rsidP="000D2855">
            <w:pPr>
              <w:pStyle w:val="a9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数据保存到本地csv文件</w:t>
            </w:r>
          </w:p>
          <w:p w14:paraId="62AF20BA" w14:textId="691573A6" w:rsidR="000D2855" w:rsidRDefault="000D2855" w:rsidP="000D2855">
            <w:pPr>
              <w:pStyle w:val="a9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编写JavaScript脚本，调用高德API接口显示爬取的房源信息</w:t>
            </w:r>
            <w:r w:rsidRPr="000D2855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</w:p>
          <w:p w14:paraId="295524AE" w14:textId="6871118E" w:rsidR="00066B07" w:rsidRPr="00066B07" w:rsidRDefault="00955062" w:rsidP="00066B07">
            <w:pPr>
              <w:pStyle w:val="a9"/>
              <w:numPr>
                <w:ilvl w:val="0"/>
                <w:numId w:val="5"/>
              </w:numPr>
              <w:tabs>
                <w:tab w:val="left" w:pos="312"/>
              </w:tabs>
              <w:spacing w:line="360" w:lineRule="auto"/>
              <w:ind w:firstLineChars="0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调用高德API将地址进行逆编码</w:t>
            </w:r>
          </w:p>
          <w:p w14:paraId="1A56FFE3" w14:textId="3A4F3379" w:rsidR="000D2855" w:rsidRDefault="000D2855">
            <w:pPr>
              <w:tabs>
                <w:tab w:val="left" w:pos="312"/>
              </w:tabs>
              <w:spacing w:line="360" w:lineRule="auto"/>
              <w:ind w:leftChars="100" w:left="210" w:firstLineChars="147" w:firstLine="354"/>
              <w:jc w:val="left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难点：</w:t>
            </w:r>
          </w:p>
          <w:p w14:paraId="3129B85B" w14:textId="2892514E" w:rsidR="00066B07" w:rsidRDefault="000D2855" w:rsidP="00066B07">
            <w:pPr>
              <w:tabs>
                <w:tab w:val="left" w:pos="312"/>
              </w:tabs>
              <w:spacing w:line="360" w:lineRule="auto"/>
              <w:ind w:leftChars="100" w:left="210" w:firstLineChars="247" w:firstLine="593"/>
              <w:jc w:val="left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（1）58同城反爬虫手段增加，房价和小区名称使用了字体加密</w:t>
            </w:r>
          </w:p>
          <w:p w14:paraId="61CD28B5" w14:textId="77777777" w:rsidR="000D2855" w:rsidRDefault="000D2855">
            <w:pPr>
              <w:tabs>
                <w:tab w:val="left" w:pos="312"/>
              </w:tabs>
              <w:spacing w:line="360" w:lineRule="auto"/>
              <w:ind w:leftChars="100" w:left="210" w:firstLineChars="247" w:firstLine="593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（2）高德地图API的调用，使用javascript脚本展示房源信息</w:t>
            </w:r>
          </w:p>
          <w:p w14:paraId="59136A2F" w14:textId="77777777" w:rsidR="00066B07" w:rsidRDefault="00066B07">
            <w:pPr>
              <w:tabs>
                <w:tab w:val="left" w:pos="312"/>
              </w:tabs>
              <w:spacing w:line="360" w:lineRule="auto"/>
              <w:ind w:leftChars="100" w:left="210" w:firstLineChars="247" w:firstLine="593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（3）58同城ip访问次数受限制，采用ip代理池</w:t>
            </w:r>
          </w:p>
          <w:p w14:paraId="734AFC94" w14:textId="36CC0D4A" w:rsidR="00066B07" w:rsidRDefault="00066B07">
            <w:pPr>
              <w:tabs>
                <w:tab w:val="left" w:pos="312"/>
              </w:tabs>
              <w:spacing w:line="360" w:lineRule="auto"/>
              <w:ind w:leftChars="100" w:left="210" w:firstLineChars="247" w:firstLine="593"/>
              <w:jc w:val="left"/>
              <w:rPr>
                <w:rFonts w:ascii="仿宋" w:eastAsia="仿宋" w:hAnsi="仿宋" w:hint="eastAsia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（4）单纯爬虫访问速度慢，采用了多进程的方式</w:t>
            </w:r>
          </w:p>
        </w:tc>
      </w:tr>
      <w:tr w:rsidR="00BD4B49" w14:paraId="194011CC" w14:textId="77777777">
        <w:trPr>
          <w:trHeight w:val="6936"/>
        </w:trPr>
        <w:tc>
          <w:tcPr>
            <w:tcW w:w="9132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9C2767" w14:textId="77777777" w:rsidR="00BD4B49" w:rsidRDefault="000D2855">
            <w:pPr>
              <w:spacing w:line="360" w:lineRule="auto"/>
              <w:ind w:firstLineChars="100" w:firstLine="281"/>
              <w:jc w:val="left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lastRenderedPageBreak/>
              <w:t>二、基本要求</w:t>
            </w:r>
          </w:p>
          <w:p w14:paraId="68A045B9" w14:textId="77777777" w:rsidR="00BD4B49" w:rsidRDefault="000D2855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（1）熟悉并掌握一般的应用系统开发设计的流程，学会用现代软件工程的方法分析、设计整个应用系统，熟悉开发工具，完成对应的毕业设计作品，输出成果；</w:t>
            </w:r>
          </w:p>
          <w:p w14:paraId="679FC9F5" w14:textId="77777777" w:rsidR="00BD4B49" w:rsidRDefault="000D2855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（2） 资料要充分，结构要完整，论述要清晰； </w:t>
            </w:r>
          </w:p>
          <w:p w14:paraId="7813B097" w14:textId="77777777" w:rsidR="00BD4B49" w:rsidRDefault="000D2855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（3） 重要数据及引用他人成果要表明出处； </w:t>
            </w:r>
          </w:p>
          <w:p w14:paraId="266A82F9" w14:textId="77777777" w:rsidR="00BD4B49" w:rsidRDefault="000D2855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（4） 符合我校毕业论文书写规范； </w:t>
            </w:r>
          </w:p>
          <w:p w14:paraId="5F2F5682" w14:textId="77777777" w:rsidR="00BD4B49" w:rsidRDefault="000D2855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（5） 论文正文字数不少于10,000字；  </w:t>
            </w:r>
          </w:p>
          <w:p w14:paraId="3616A114" w14:textId="77777777" w:rsidR="00BD4B49" w:rsidRDefault="000D2855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（6） 按时完成毕业论文各阶段工作，不突击、不抄袭； </w:t>
            </w:r>
          </w:p>
          <w:p w14:paraId="1D2E4CAB" w14:textId="77777777" w:rsidR="00BD4B49" w:rsidRDefault="000D2855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（7） 每周主动通过维普平台向指导教师汇报工作进度，探讨研究内容； </w:t>
            </w:r>
          </w:p>
          <w:p w14:paraId="143FEBC7" w14:textId="77777777" w:rsidR="00BD4B49" w:rsidRDefault="000D2855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（8） 20</w:t>
            </w:r>
            <w:r>
              <w:rPr>
                <w:rFonts w:ascii="仿宋" w:eastAsia="仿宋" w:hAnsi="仿宋"/>
                <w:sz w:val="24"/>
                <w:szCs w:val="24"/>
              </w:rPr>
              <w:t>21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日前完成作品初稿</w:t>
            </w:r>
          </w:p>
          <w:p w14:paraId="7344F8D9" w14:textId="77777777" w:rsidR="00BD4B49" w:rsidRDefault="000D2855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（9） 2</w:t>
            </w:r>
            <w:r>
              <w:rPr>
                <w:rFonts w:ascii="仿宋" w:eastAsia="仿宋" w:hAnsi="仿宋"/>
                <w:sz w:val="24"/>
                <w:szCs w:val="24"/>
              </w:rPr>
              <w:t>021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>
              <w:rPr>
                <w:rFonts w:ascii="仿宋" w:eastAsia="仿宋" w:hAnsi="仿宋"/>
                <w:sz w:val="24"/>
                <w:szCs w:val="24"/>
              </w:rPr>
              <w:t>20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日前完成论文初稿。</w:t>
            </w:r>
          </w:p>
          <w:p w14:paraId="380B8894" w14:textId="77777777" w:rsidR="00BD4B49" w:rsidRDefault="000D2855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（10）20</w:t>
            </w:r>
            <w:r>
              <w:rPr>
                <w:rFonts w:ascii="仿宋" w:eastAsia="仿宋" w:hAnsi="仿宋"/>
                <w:sz w:val="24"/>
                <w:szCs w:val="24"/>
              </w:rPr>
              <w:t>21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>
              <w:rPr>
                <w:rFonts w:ascii="仿宋" w:eastAsia="仿宋" w:hAnsi="仿宋"/>
                <w:sz w:val="24"/>
                <w:szCs w:val="24"/>
              </w:rPr>
              <w:t>4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>
              <w:rPr>
                <w:rFonts w:ascii="仿宋" w:eastAsia="仿宋" w:hAnsi="仿宋"/>
                <w:sz w:val="24"/>
                <w:szCs w:val="24"/>
              </w:rPr>
              <w:t>10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日前完成作品终稿、论文查重及论文终稿。</w:t>
            </w:r>
          </w:p>
          <w:p w14:paraId="2D837766" w14:textId="77777777" w:rsidR="00BD4B49" w:rsidRDefault="000D2855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按照学校的统一安排，按时按要求参加毕业设计答辩。</w:t>
            </w:r>
          </w:p>
          <w:tbl>
            <w:tblPr>
              <w:tblW w:w="91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2"/>
              <w:gridCol w:w="2361"/>
              <w:gridCol w:w="2173"/>
              <w:gridCol w:w="3784"/>
            </w:tblGrid>
            <w:tr w:rsidR="00BD4B49" w14:paraId="33ACA134" w14:textId="77777777">
              <w:trPr>
                <w:trHeight w:val="795"/>
                <w:jc w:val="center"/>
              </w:trPr>
              <w:tc>
                <w:tcPr>
                  <w:tcW w:w="9180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27885188" w14:textId="77777777" w:rsidR="00BD4B49" w:rsidRDefault="000D2855">
                  <w:pPr>
                    <w:spacing w:line="360" w:lineRule="auto"/>
                    <w:jc w:val="left"/>
                    <w:rPr>
                      <w:rFonts w:ascii="仿宋" w:eastAsia="仿宋" w:hAnsi="仿宋"/>
                      <w:b/>
                      <w:sz w:val="28"/>
                      <w:szCs w:val="28"/>
                    </w:rPr>
                  </w:pPr>
                  <w:r>
                    <w:rPr>
                      <w:rFonts w:ascii="仿宋" w:eastAsia="仿宋" w:hAnsi="仿宋" w:hint="eastAsia"/>
                      <w:b/>
                      <w:sz w:val="28"/>
                      <w:szCs w:val="28"/>
                    </w:rPr>
                    <w:t>三、工作进度安排</w:t>
                  </w:r>
                </w:p>
              </w:tc>
            </w:tr>
            <w:tr w:rsidR="00BD4B49" w14:paraId="45C0A646" w14:textId="77777777">
              <w:trPr>
                <w:trHeight w:val="795"/>
                <w:jc w:val="center"/>
              </w:trPr>
              <w:tc>
                <w:tcPr>
                  <w:tcW w:w="862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B116B8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b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b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2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C1479E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b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b/>
                      <w:sz w:val="24"/>
                      <w:szCs w:val="24"/>
                    </w:rPr>
                    <w:t>起止日期</w:t>
                  </w:r>
                </w:p>
              </w:tc>
              <w:tc>
                <w:tcPr>
                  <w:tcW w:w="2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E549C6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b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b/>
                      <w:sz w:val="24"/>
                      <w:szCs w:val="24"/>
                    </w:rPr>
                    <w:t>工作内容</w:t>
                  </w:r>
                </w:p>
              </w:tc>
              <w:tc>
                <w:tcPr>
                  <w:tcW w:w="3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684BF9F2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b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b/>
                      <w:sz w:val="24"/>
                      <w:szCs w:val="24"/>
                    </w:rPr>
                    <w:t>详细说明</w:t>
                  </w:r>
                </w:p>
              </w:tc>
            </w:tr>
            <w:tr w:rsidR="00BD4B49" w14:paraId="45563720" w14:textId="77777777">
              <w:trPr>
                <w:trHeight w:val="551"/>
                <w:jc w:val="center"/>
              </w:trPr>
              <w:tc>
                <w:tcPr>
                  <w:tcW w:w="862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B79610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0493FE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2020.10.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20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-2020.1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1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.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AE4940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选题与下达任务</w:t>
                  </w:r>
                </w:p>
              </w:tc>
              <w:tc>
                <w:tcPr>
                  <w:tcW w:w="3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5B3CC4C9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完成选题，明确毕业设计任务</w:t>
                  </w:r>
                </w:p>
              </w:tc>
            </w:tr>
            <w:tr w:rsidR="00BD4B49" w14:paraId="6F56DADB" w14:textId="77777777">
              <w:trPr>
                <w:trHeight w:val="551"/>
                <w:jc w:val="center"/>
              </w:trPr>
              <w:tc>
                <w:tcPr>
                  <w:tcW w:w="862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8D93E1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6EDCA1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2020.11.1-2020.11.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2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12E7AE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开题</w:t>
                  </w:r>
                </w:p>
              </w:tc>
              <w:tc>
                <w:tcPr>
                  <w:tcW w:w="3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1D4EB3DD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完成开题报告</w:t>
                  </w:r>
                </w:p>
              </w:tc>
            </w:tr>
            <w:tr w:rsidR="00BD4B49" w14:paraId="6F8D1114" w14:textId="77777777">
              <w:trPr>
                <w:trHeight w:val="551"/>
                <w:jc w:val="center"/>
              </w:trPr>
              <w:tc>
                <w:tcPr>
                  <w:tcW w:w="862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16FEE3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3D4A11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2020.1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1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21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-2020.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12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.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2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4F54E8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项目的需求分析</w:t>
                  </w:r>
                </w:p>
              </w:tc>
              <w:tc>
                <w:tcPr>
                  <w:tcW w:w="3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4F78FCF5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完成需求文档</w:t>
                  </w:r>
                </w:p>
              </w:tc>
            </w:tr>
            <w:tr w:rsidR="00BD4B49" w14:paraId="539390DD" w14:textId="77777777">
              <w:trPr>
                <w:trHeight w:val="473"/>
                <w:jc w:val="center"/>
              </w:trPr>
              <w:tc>
                <w:tcPr>
                  <w:tcW w:w="862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D51073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5E4B9B6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2020.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12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.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2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1-2021.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3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.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1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B53BDB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项目设计与实现</w:t>
                  </w:r>
                </w:p>
              </w:tc>
              <w:tc>
                <w:tcPr>
                  <w:tcW w:w="3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1DC61801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完成代码开发，实现系统功能</w:t>
                  </w:r>
                </w:p>
              </w:tc>
            </w:tr>
            <w:tr w:rsidR="00BD4B49" w14:paraId="26047744" w14:textId="77777777">
              <w:trPr>
                <w:trHeight w:val="451"/>
                <w:jc w:val="center"/>
              </w:trPr>
              <w:tc>
                <w:tcPr>
                  <w:tcW w:w="862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295875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33691A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2021.0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2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.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2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1-2021.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3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.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53FA29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论文初稿</w:t>
                  </w:r>
                </w:p>
              </w:tc>
              <w:tc>
                <w:tcPr>
                  <w:tcW w:w="3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33B0F06E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提交论文初稿</w:t>
                  </w:r>
                </w:p>
              </w:tc>
            </w:tr>
            <w:tr w:rsidR="00BD4B49" w14:paraId="02A5ABF2" w14:textId="77777777">
              <w:trPr>
                <w:trHeight w:val="458"/>
                <w:jc w:val="center"/>
              </w:trPr>
              <w:tc>
                <w:tcPr>
                  <w:tcW w:w="862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60343D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C0B50B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2021.03.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21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-2021.4.1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EE3946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论文定稿</w:t>
                  </w:r>
                </w:p>
              </w:tc>
              <w:tc>
                <w:tcPr>
                  <w:tcW w:w="3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4E17D07A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进行论文最后定稿工作</w:t>
                  </w:r>
                </w:p>
              </w:tc>
            </w:tr>
            <w:tr w:rsidR="00BD4B49" w14:paraId="3BE0039E" w14:textId="77777777">
              <w:trPr>
                <w:trHeight w:val="525"/>
                <w:jc w:val="center"/>
              </w:trPr>
              <w:tc>
                <w:tcPr>
                  <w:tcW w:w="862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C216C4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23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F02B5B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2021.04.1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0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-2021.05.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BC1DD8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答 辩</w:t>
                  </w:r>
                </w:p>
              </w:tc>
              <w:tc>
                <w:tcPr>
                  <w:tcW w:w="3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7BD1D4DC" w14:textId="77777777" w:rsidR="00BD4B49" w:rsidRDefault="000D2855">
                  <w:pPr>
                    <w:spacing w:line="360" w:lineRule="auto"/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准备答辩P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PT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及系统演示、答辩</w:t>
                  </w:r>
                </w:p>
              </w:tc>
            </w:tr>
            <w:tr w:rsidR="00BD4B49" w14:paraId="05395EF1" w14:textId="77777777">
              <w:trPr>
                <w:cantSplit/>
                <w:trHeight w:val="640"/>
                <w:jc w:val="center"/>
              </w:trPr>
              <w:tc>
                <w:tcPr>
                  <w:tcW w:w="9180" w:type="dxa"/>
                  <w:gridSpan w:val="4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1BF79C71" w14:textId="77777777" w:rsidR="00BD4B49" w:rsidRDefault="000D2855">
                  <w:pPr>
                    <w:spacing w:line="360" w:lineRule="auto"/>
                    <w:jc w:val="left"/>
                    <w:rPr>
                      <w:rFonts w:ascii="仿宋" w:eastAsia="仿宋" w:hAnsi="仿宋"/>
                      <w:b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b/>
                      <w:sz w:val="24"/>
                      <w:szCs w:val="24"/>
                    </w:rPr>
                    <w:t>备注：</w:t>
                  </w:r>
                </w:p>
              </w:tc>
            </w:tr>
            <w:tr w:rsidR="00BD4B49" w14:paraId="308497EE" w14:textId="77777777">
              <w:trPr>
                <w:cantSplit/>
                <w:trHeight w:val="640"/>
                <w:jc w:val="center"/>
              </w:trPr>
              <w:tc>
                <w:tcPr>
                  <w:tcW w:w="9180" w:type="dxa"/>
                  <w:gridSpan w:val="4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04FBE665" w14:textId="77777777" w:rsidR="00BD4B49" w:rsidRDefault="000D2855">
                  <w:pPr>
                    <w:spacing w:line="360" w:lineRule="auto"/>
                    <w:jc w:val="left"/>
                    <w:rPr>
                      <w:rFonts w:ascii="仿宋" w:eastAsia="仿宋" w:hAnsi="仿宋"/>
                      <w:b/>
                      <w:sz w:val="28"/>
                      <w:szCs w:val="28"/>
                    </w:rPr>
                  </w:pPr>
                  <w:r>
                    <w:rPr>
                      <w:rFonts w:ascii="仿宋" w:eastAsia="仿宋" w:hAnsi="仿宋" w:hint="eastAsia"/>
                      <w:b/>
                      <w:sz w:val="28"/>
                      <w:szCs w:val="28"/>
                    </w:rPr>
                    <w:t>四．应收集的资料及主要参考文献（指导教师指定）</w:t>
                  </w:r>
                </w:p>
                <w:p w14:paraId="4EC275ED" w14:textId="77777777" w:rsidR="00BD4B49" w:rsidRDefault="000D2855">
                  <w:pPr>
                    <w:spacing w:beforeLines="50" w:before="156" w:afterLines="50" w:after="156" w:line="360" w:lineRule="auto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1、了解软件开发过程中相关文档的撰写规范</w:t>
                  </w:r>
                </w:p>
                <w:p w14:paraId="1532D8A5" w14:textId="77777777" w:rsidR="00BD4B49" w:rsidRDefault="000D2855">
                  <w:pPr>
                    <w:spacing w:beforeLines="50" w:before="156" w:afterLines="50" w:after="156" w:line="360" w:lineRule="auto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2、搜集与项目设计相关的背景资料，了解同类型课题的研发现状</w:t>
                  </w:r>
                </w:p>
                <w:p w14:paraId="5AADF9B9" w14:textId="77777777" w:rsidR="00BD4B49" w:rsidRDefault="000D2855">
                  <w:pPr>
                    <w:spacing w:beforeLines="50" w:before="156" w:afterLines="50" w:after="156" w:line="360" w:lineRule="auto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3、软件工程相关理论书籍，建议阅读以下参考图书：</w:t>
                  </w:r>
                </w:p>
                <w:p w14:paraId="5F52087E" w14:textId="77777777" w:rsidR="00BD4B49" w:rsidRDefault="000D2855">
                  <w:pPr>
                    <w:pStyle w:val="a9"/>
                    <w:numPr>
                      <w:ilvl w:val="0"/>
                      <w:numId w:val="2"/>
                    </w:numPr>
                    <w:spacing w:beforeLines="50" w:before="156" w:afterLines="50" w:after="156" w:line="360" w:lineRule="auto"/>
                    <w:ind w:firstLineChars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软件工程：实践者的研究方法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 xml:space="preserve"> ISBN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：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 xml:space="preserve">9787111555018 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作者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: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（美）罗杰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 xml:space="preserve"> S. 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普莱斯曼出版社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: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机械工业出版社出版时间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:2016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年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12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月</w:t>
                  </w:r>
                </w:p>
                <w:p w14:paraId="691CC541" w14:textId="77777777" w:rsidR="00BD4B49" w:rsidRDefault="000D2855">
                  <w:pPr>
                    <w:pStyle w:val="a9"/>
                    <w:numPr>
                      <w:ilvl w:val="0"/>
                      <w:numId w:val="2"/>
                    </w:numPr>
                    <w:spacing w:beforeLines="50" w:before="156" w:afterLines="50" w:after="156" w:line="360" w:lineRule="auto"/>
                    <w:ind w:firstLineChars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系统分析与设计：敏捷迭代方法（原书第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6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版）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ISBN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：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9787111556411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作者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:[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美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]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约翰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 xml:space="preserve"> W. 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萨茨辛格出版社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: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机械工业出版社出版时间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:2017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年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01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月</w:t>
                  </w:r>
                </w:p>
                <w:p w14:paraId="0FC835A5" w14:textId="77777777" w:rsidR="00BD4B49" w:rsidRDefault="000D2855">
                  <w:pPr>
                    <w:pStyle w:val="a9"/>
                    <w:numPr>
                      <w:ilvl w:val="0"/>
                      <w:numId w:val="2"/>
                    </w:numPr>
                    <w:spacing w:beforeLines="50" w:before="156" w:afterLines="50" w:after="156" w:line="360" w:lineRule="auto"/>
                    <w:ind w:firstLineChars="0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数据库系统概念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(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原书第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6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版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) ISBN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：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 xml:space="preserve">9787111375296 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作者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:(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美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)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西尔伯沙茨出版社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: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机械工业出版社出版时间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:2012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年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05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月</w:t>
                  </w:r>
                </w:p>
                <w:p w14:paraId="0EBEA50E" w14:textId="77777777" w:rsidR="00BD4B49" w:rsidRDefault="000D2855">
                  <w:pPr>
                    <w:numPr>
                      <w:ilvl w:val="0"/>
                      <w:numId w:val="3"/>
                    </w:numPr>
                    <w:spacing w:beforeLines="50" w:before="156" w:afterLines="50" w:after="156" w:line="360" w:lineRule="auto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阅读与开发相关的技术书籍，建议参考：</w:t>
                  </w:r>
                </w:p>
                <w:p w14:paraId="42CEC0B5" w14:textId="77777777" w:rsidR="00BD4B49" w:rsidRDefault="000D2855">
                  <w:pPr>
                    <w:numPr>
                      <w:ilvl w:val="0"/>
                      <w:numId w:val="4"/>
                    </w:numPr>
                    <w:spacing w:beforeLines="50" w:before="156" w:afterLines="50" w:after="156" w:line="360" w:lineRule="auto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《</w:t>
                  </w:r>
                  <w:r>
                    <w:rPr>
                      <w:rFonts w:ascii="仿宋" w:eastAsia="仿宋" w:hAnsi="仿宋" w:cs="宋体" w:hint="eastAsia"/>
                      <w:color w:val="000000" w:themeColor="text1"/>
                      <w:sz w:val="24"/>
                      <w:szCs w:val="24"/>
                    </w:rPr>
                    <w:t>《软件工程实训项目案例Ⅳ》 作者:文俊浩 曾骏 熊庆宇 出版社：重庆大学出版社 出版时间：2019年01月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 </w:t>
                  </w:r>
                </w:p>
                <w:p w14:paraId="10C3C98E" w14:textId="77777777" w:rsidR="00BD4B49" w:rsidRDefault="000D2855">
                  <w:pPr>
                    <w:numPr>
                      <w:ilvl w:val="0"/>
                      <w:numId w:val="4"/>
                    </w:numPr>
                    <w:spacing w:beforeLines="50" w:before="156" w:afterLines="50" w:after="156" w:line="360" w:lineRule="auto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 xml:space="preserve">《Java程序语言设计》作者：[美]梁勇(Y.Daniel Liang)  出版社：机械工业出版社 </w:t>
                  </w:r>
                  <w:r>
                    <w:rPr>
                      <w:rFonts w:ascii="仿宋" w:eastAsia="仿宋" w:hAnsi="仿宋" w:cs="宋体" w:hint="eastAsia"/>
                      <w:color w:val="000000" w:themeColor="text1"/>
                      <w:sz w:val="24"/>
                      <w:szCs w:val="24"/>
                    </w:rPr>
                    <w:t>出版时间：2017年04月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 </w:t>
                  </w:r>
                </w:p>
                <w:p w14:paraId="42181258" w14:textId="77777777" w:rsidR="00BD4B49" w:rsidRDefault="000D2855">
                  <w:pPr>
                    <w:numPr>
                      <w:ilvl w:val="0"/>
                      <w:numId w:val="4"/>
                    </w:numPr>
                    <w:spacing w:beforeLines="50" w:before="156" w:afterLines="50" w:after="156" w:line="360" w:lineRule="auto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《web开发敏捷之道》第二版  作者：</w:t>
                  </w:r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 </w:t>
                  </w:r>
                  <w:hyperlink r:id="rId6" w:history="1">
                    <w:r>
                      <w:rPr>
                        <w:rFonts w:ascii="仿宋" w:eastAsia="仿宋" w:hAnsi="仿宋"/>
                        <w:sz w:val="24"/>
                        <w:szCs w:val="24"/>
                      </w:rPr>
                      <w:t>robbin</w:t>
                    </w:r>
                  </w:hyperlink>
                  <w:r>
                    <w:rPr>
                      <w:rFonts w:ascii="仿宋" w:eastAsia="仿宋" w:hAnsi="仿宋"/>
                      <w:sz w:val="24"/>
                      <w:szCs w:val="24"/>
                    </w:rPr>
                    <w:t> 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 xml:space="preserve"> 出版社：机械工业出版社 </w:t>
                  </w:r>
                  <w:r>
                    <w:rPr>
                      <w:rFonts w:ascii="仿宋" w:eastAsia="仿宋" w:hAnsi="仿宋" w:cs="宋体" w:hint="eastAsia"/>
                      <w:color w:val="000000" w:themeColor="text1"/>
                      <w:sz w:val="24"/>
                      <w:szCs w:val="24"/>
                    </w:rPr>
                    <w:t>出版时间：2016年07月</w:t>
                  </w: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69C556C2" w14:textId="77777777" w:rsidR="00BD4B49" w:rsidRDefault="00BD4B4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529E2D63" w14:textId="77777777" w:rsidR="00BD4B49" w:rsidRDefault="00BD4B49">
            <w:pPr>
              <w:spacing w:line="360" w:lineRule="auto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49F788FD" w14:textId="77777777" w:rsidR="00BD4B49" w:rsidRDefault="00BD4B49">
      <w:pPr>
        <w:widowControl/>
        <w:spacing w:line="360" w:lineRule="auto"/>
        <w:jc w:val="left"/>
        <w:rPr>
          <w:rFonts w:ascii="仿宋" w:eastAsia="仿宋" w:hAnsi="仿宋"/>
          <w:sz w:val="24"/>
          <w:szCs w:val="24"/>
        </w:rPr>
      </w:pPr>
    </w:p>
    <w:p w14:paraId="384F2F7F" w14:textId="77777777" w:rsidR="00BD4B49" w:rsidRDefault="00BD4B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DDEFF4" w14:textId="77777777" w:rsidR="00BD4B49" w:rsidRDefault="000D2855">
      <w:pPr>
        <w:widowControl/>
        <w:jc w:val="left"/>
        <w:rPr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指导教师签名：           任务下达日期：</w:t>
      </w:r>
      <w:r>
        <w:rPr>
          <w:rFonts w:ascii="Calibri-Bold" w:eastAsia="宋体" w:hAnsi="Calibri-Bold" w:cs="宋体"/>
          <w:b/>
          <w:bCs/>
          <w:color w:val="000000"/>
          <w:kern w:val="0"/>
          <w:szCs w:val="21"/>
        </w:rPr>
        <w:t xml:space="preserve">     </w:t>
      </w:r>
      <w:r>
        <w:rPr>
          <w:rFonts w:ascii="Calibri-Bold" w:eastAsia="宋体" w:hAnsi="Calibri-Bold" w:cs="宋体" w:hint="eastAsia"/>
          <w:b/>
          <w:bCs/>
          <w:color w:val="000000"/>
          <w:kern w:val="0"/>
          <w:szCs w:val="21"/>
        </w:rPr>
        <w:t>2020</w:t>
      </w:r>
      <w:r>
        <w:rPr>
          <w:rFonts w:ascii="Calibri-Bold" w:eastAsia="宋体" w:hAnsi="Calibri-Bold" w:cs="宋体"/>
          <w:b/>
          <w:bCs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年11</w:t>
      </w:r>
      <w:r>
        <w:rPr>
          <w:rFonts w:ascii="Calibri-Bold" w:eastAsia="宋体" w:hAnsi="Calibri-Bold" w:cs="宋体"/>
          <w:b/>
          <w:bCs/>
          <w:color w:val="000000"/>
          <w:kern w:val="0"/>
          <w:szCs w:val="21"/>
        </w:rPr>
        <w:t xml:space="preserve">   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月</w:t>
      </w:r>
      <w:r>
        <w:rPr>
          <w:rFonts w:ascii="Calibri-Bold" w:eastAsia="宋体" w:hAnsi="Calibri-Bold" w:cs="宋体"/>
          <w:b/>
          <w:bCs/>
          <w:color w:val="000000"/>
          <w:kern w:val="0"/>
          <w:szCs w:val="21"/>
        </w:rPr>
        <w:t xml:space="preserve">   </w:t>
      </w:r>
      <w:r>
        <w:rPr>
          <w:rFonts w:ascii="Calibri-Bold" w:eastAsia="宋体" w:hAnsi="Calibri-Bold" w:cs="宋体" w:hint="eastAsia"/>
          <w:b/>
          <w:bCs/>
          <w:color w:val="000000"/>
          <w:kern w:val="0"/>
          <w:szCs w:val="21"/>
        </w:rPr>
        <w:t>10</w:t>
      </w:r>
      <w:r>
        <w:rPr>
          <w:rFonts w:ascii="Calibri-Bold" w:eastAsia="宋体" w:hAnsi="Calibri-Bold" w:cs="宋体"/>
          <w:b/>
          <w:bCs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日</w:t>
      </w:r>
    </w:p>
    <w:sectPr w:rsidR="00BD4B49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-Bold">
    <w:altName w:val="Calibri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06DA55"/>
    <w:multiLevelType w:val="singleLevel"/>
    <w:tmpl w:val="9206DA55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CC98CC9A"/>
    <w:multiLevelType w:val="singleLevel"/>
    <w:tmpl w:val="CC98CC9A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 w15:restartNumberingAfterBreak="0">
    <w:nsid w:val="01DD30A0"/>
    <w:multiLevelType w:val="hybridMultilevel"/>
    <w:tmpl w:val="979CC352"/>
    <w:lvl w:ilvl="0" w:tplc="55808430">
      <w:start w:val="1"/>
      <w:numFmt w:val="decimal"/>
      <w:lvlText w:val="（%1）"/>
      <w:lvlJc w:val="left"/>
      <w:pPr>
        <w:ind w:left="15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3" w:hanging="420"/>
      </w:pPr>
    </w:lvl>
    <w:lvl w:ilvl="2" w:tplc="0409001B" w:tentative="1">
      <w:start w:val="1"/>
      <w:numFmt w:val="lowerRoman"/>
      <w:lvlText w:val="%3."/>
      <w:lvlJc w:val="right"/>
      <w:pPr>
        <w:ind w:left="2063" w:hanging="420"/>
      </w:pPr>
    </w:lvl>
    <w:lvl w:ilvl="3" w:tplc="0409000F" w:tentative="1">
      <w:start w:val="1"/>
      <w:numFmt w:val="decimal"/>
      <w:lvlText w:val="%4."/>
      <w:lvlJc w:val="left"/>
      <w:pPr>
        <w:ind w:left="2483" w:hanging="420"/>
      </w:pPr>
    </w:lvl>
    <w:lvl w:ilvl="4" w:tplc="04090019" w:tentative="1">
      <w:start w:val="1"/>
      <w:numFmt w:val="lowerLetter"/>
      <w:lvlText w:val="%5)"/>
      <w:lvlJc w:val="left"/>
      <w:pPr>
        <w:ind w:left="2903" w:hanging="420"/>
      </w:pPr>
    </w:lvl>
    <w:lvl w:ilvl="5" w:tplc="0409001B" w:tentative="1">
      <w:start w:val="1"/>
      <w:numFmt w:val="lowerRoman"/>
      <w:lvlText w:val="%6."/>
      <w:lvlJc w:val="right"/>
      <w:pPr>
        <w:ind w:left="3323" w:hanging="420"/>
      </w:pPr>
    </w:lvl>
    <w:lvl w:ilvl="6" w:tplc="0409000F" w:tentative="1">
      <w:start w:val="1"/>
      <w:numFmt w:val="decimal"/>
      <w:lvlText w:val="%7."/>
      <w:lvlJc w:val="left"/>
      <w:pPr>
        <w:ind w:left="3743" w:hanging="420"/>
      </w:pPr>
    </w:lvl>
    <w:lvl w:ilvl="7" w:tplc="04090019" w:tentative="1">
      <w:start w:val="1"/>
      <w:numFmt w:val="lowerLetter"/>
      <w:lvlText w:val="%8)"/>
      <w:lvlJc w:val="left"/>
      <w:pPr>
        <w:ind w:left="4163" w:hanging="420"/>
      </w:pPr>
    </w:lvl>
    <w:lvl w:ilvl="8" w:tplc="0409001B" w:tentative="1">
      <w:start w:val="1"/>
      <w:numFmt w:val="lowerRoman"/>
      <w:lvlText w:val="%9."/>
      <w:lvlJc w:val="right"/>
      <w:pPr>
        <w:ind w:left="4583" w:hanging="420"/>
      </w:pPr>
    </w:lvl>
  </w:abstractNum>
  <w:abstractNum w:abstractNumId="3" w15:restartNumberingAfterBreak="0">
    <w:nsid w:val="707206D4"/>
    <w:multiLevelType w:val="multilevel"/>
    <w:tmpl w:val="707206D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BA1E42B"/>
    <w:multiLevelType w:val="singleLevel"/>
    <w:tmpl w:val="7BA1E42B"/>
    <w:lvl w:ilvl="0">
      <w:start w:val="1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CD"/>
    <w:rsid w:val="0001563D"/>
    <w:rsid w:val="00066B07"/>
    <w:rsid w:val="00085EC9"/>
    <w:rsid w:val="000C2B9D"/>
    <w:rsid w:val="000D2855"/>
    <w:rsid w:val="002170D3"/>
    <w:rsid w:val="00250ED4"/>
    <w:rsid w:val="00263FB1"/>
    <w:rsid w:val="00270E59"/>
    <w:rsid w:val="00277A41"/>
    <w:rsid w:val="002A2790"/>
    <w:rsid w:val="002E43A2"/>
    <w:rsid w:val="0033745C"/>
    <w:rsid w:val="00353FC2"/>
    <w:rsid w:val="00386FF6"/>
    <w:rsid w:val="003A0AA1"/>
    <w:rsid w:val="003C6682"/>
    <w:rsid w:val="003D35D6"/>
    <w:rsid w:val="004268CD"/>
    <w:rsid w:val="004619ED"/>
    <w:rsid w:val="004922E4"/>
    <w:rsid w:val="004F28BF"/>
    <w:rsid w:val="005434F5"/>
    <w:rsid w:val="005528DB"/>
    <w:rsid w:val="0057079B"/>
    <w:rsid w:val="006156F9"/>
    <w:rsid w:val="006A1527"/>
    <w:rsid w:val="006C0FC2"/>
    <w:rsid w:val="006C4620"/>
    <w:rsid w:val="006E0D9B"/>
    <w:rsid w:val="007034D6"/>
    <w:rsid w:val="0072621C"/>
    <w:rsid w:val="00762CD1"/>
    <w:rsid w:val="00763572"/>
    <w:rsid w:val="008462A3"/>
    <w:rsid w:val="0090053E"/>
    <w:rsid w:val="00906945"/>
    <w:rsid w:val="00955062"/>
    <w:rsid w:val="009F1763"/>
    <w:rsid w:val="00A03D26"/>
    <w:rsid w:val="00A06CED"/>
    <w:rsid w:val="00A15304"/>
    <w:rsid w:val="00A3578D"/>
    <w:rsid w:val="00A70756"/>
    <w:rsid w:val="00AD63EF"/>
    <w:rsid w:val="00B77F65"/>
    <w:rsid w:val="00BD4B49"/>
    <w:rsid w:val="00CB2ABD"/>
    <w:rsid w:val="00CF6454"/>
    <w:rsid w:val="00D2634B"/>
    <w:rsid w:val="00D47113"/>
    <w:rsid w:val="00D47F6A"/>
    <w:rsid w:val="00D74F9E"/>
    <w:rsid w:val="00E91A14"/>
    <w:rsid w:val="00E94000"/>
    <w:rsid w:val="00ED0EBA"/>
    <w:rsid w:val="00F152B9"/>
    <w:rsid w:val="00F30AAD"/>
    <w:rsid w:val="00F9512D"/>
    <w:rsid w:val="01222CDF"/>
    <w:rsid w:val="027F6E07"/>
    <w:rsid w:val="02CC3116"/>
    <w:rsid w:val="02FE6B59"/>
    <w:rsid w:val="03D86FD3"/>
    <w:rsid w:val="04D70FB8"/>
    <w:rsid w:val="04FD48B4"/>
    <w:rsid w:val="092168D4"/>
    <w:rsid w:val="096575A3"/>
    <w:rsid w:val="0A277577"/>
    <w:rsid w:val="0D886884"/>
    <w:rsid w:val="11941868"/>
    <w:rsid w:val="12213F66"/>
    <w:rsid w:val="15D41CD5"/>
    <w:rsid w:val="16507F30"/>
    <w:rsid w:val="16D42D09"/>
    <w:rsid w:val="172F21B4"/>
    <w:rsid w:val="193A656F"/>
    <w:rsid w:val="19930CCF"/>
    <w:rsid w:val="1995575A"/>
    <w:rsid w:val="199A2E56"/>
    <w:rsid w:val="1A7A7BEE"/>
    <w:rsid w:val="1A9607E9"/>
    <w:rsid w:val="1AC63B07"/>
    <w:rsid w:val="1AF05931"/>
    <w:rsid w:val="1AF43ADC"/>
    <w:rsid w:val="1B323CF1"/>
    <w:rsid w:val="1B5B363B"/>
    <w:rsid w:val="1B745946"/>
    <w:rsid w:val="1B9C6A0B"/>
    <w:rsid w:val="1D735253"/>
    <w:rsid w:val="1F1E07E8"/>
    <w:rsid w:val="224740D9"/>
    <w:rsid w:val="23155A44"/>
    <w:rsid w:val="233C3C30"/>
    <w:rsid w:val="25DC1458"/>
    <w:rsid w:val="276A0E7F"/>
    <w:rsid w:val="2A9E54D9"/>
    <w:rsid w:val="2C9163EC"/>
    <w:rsid w:val="2E561223"/>
    <w:rsid w:val="300901B7"/>
    <w:rsid w:val="30C80978"/>
    <w:rsid w:val="3122290C"/>
    <w:rsid w:val="34D44838"/>
    <w:rsid w:val="35110847"/>
    <w:rsid w:val="356131E4"/>
    <w:rsid w:val="35A566D0"/>
    <w:rsid w:val="37122692"/>
    <w:rsid w:val="37F97113"/>
    <w:rsid w:val="3842084C"/>
    <w:rsid w:val="3BC50043"/>
    <w:rsid w:val="3BF73217"/>
    <w:rsid w:val="3C1D5A2A"/>
    <w:rsid w:val="3C6D5444"/>
    <w:rsid w:val="3D84643F"/>
    <w:rsid w:val="4166591F"/>
    <w:rsid w:val="41E3383F"/>
    <w:rsid w:val="42184ACA"/>
    <w:rsid w:val="42187310"/>
    <w:rsid w:val="43571CD0"/>
    <w:rsid w:val="43927AD7"/>
    <w:rsid w:val="440521EB"/>
    <w:rsid w:val="44E90639"/>
    <w:rsid w:val="4662701C"/>
    <w:rsid w:val="466C6CE7"/>
    <w:rsid w:val="479B04A5"/>
    <w:rsid w:val="49160E5B"/>
    <w:rsid w:val="4A316712"/>
    <w:rsid w:val="4B33190B"/>
    <w:rsid w:val="4BE93258"/>
    <w:rsid w:val="4D5472A3"/>
    <w:rsid w:val="4EA379AC"/>
    <w:rsid w:val="4F984C2E"/>
    <w:rsid w:val="500D742C"/>
    <w:rsid w:val="537B2153"/>
    <w:rsid w:val="57A51717"/>
    <w:rsid w:val="587B0AA5"/>
    <w:rsid w:val="589A186D"/>
    <w:rsid w:val="58FB0036"/>
    <w:rsid w:val="5ED64A67"/>
    <w:rsid w:val="607D3E78"/>
    <w:rsid w:val="61DE0755"/>
    <w:rsid w:val="651F1B20"/>
    <w:rsid w:val="65781A7F"/>
    <w:rsid w:val="675C3C41"/>
    <w:rsid w:val="67896AB4"/>
    <w:rsid w:val="67AE7E2E"/>
    <w:rsid w:val="67DB2322"/>
    <w:rsid w:val="690A13ED"/>
    <w:rsid w:val="6A3D46B6"/>
    <w:rsid w:val="6C8F693F"/>
    <w:rsid w:val="6DD66651"/>
    <w:rsid w:val="6E8909BE"/>
    <w:rsid w:val="6ECB374D"/>
    <w:rsid w:val="707A33C1"/>
    <w:rsid w:val="729F6CA8"/>
    <w:rsid w:val="73612C9A"/>
    <w:rsid w:val="737E45DB"/>
    <w:rsid w:val="751A6DD4"/>
    <w:rsid w:val="757929C7"/>
    <w:rsid w:val="75CF05DE"/>
    <w:rsid w:val="768A6AE0"/>
    <w:rsid w:val="7AA8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EC07C"/>
  <w15:docId w15:val="{C28CEC5A-C8C5-4F83-8A4A-97962EFF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pple-style-span">
    <w:name w:val="apple-style-span"/>
    <w:qFormat/>
  </w:style>
  <w:style w:type="paragraph" w:styleId="a9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obbin.itey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335</Words>
  <Characters>1915</Characters>
  <Application>Microsoft Office Word</Application>
  <DocSecurity>0</DocSecurity>
  <Lines>15</Lines>
  <Paragraphs>4</Paragraphs>
  <ScaleCrop>false</ScaleCrop>
  <Company>china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王 智超</cp:lastModifiedBy>
  <cp:revision>11</cp:revision>
  <dcterms:created xsi:type="dcterms:W3CDTF">2020-10-23T11:13:00Z</dcterms:created>
  <dcterms:modified xsi:type="dcterms:W3CDTF">2020-12-01T04:43:00Z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