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6476F" w14:textId="53910CCD" w:rsidR="00854656" w:rsidRDefault="00D109D1">
      <w:pPr>
        <w:rPr>
          <w:rFonts w:ascii="Arial" w:hAnsi="Arial" w:cs="Arial"/>
          <w:color w:val="333333"/>
          <w:szCs w:val="21"/>
          <w:shd w:val="clear" w:color="auto" w:fill="FFFFFF"/>
        </w:rPr>
      </w:pPr>
      <w:r>
        <w:rPr>
          <w:rFonts w:hint="eastAsia"/>
        </w:rPr>
        <w:t>主成分分析</w:t>
      </w:r>
      <w:r>
        <w:rPr>
          <w:rFonts w:ascii="Arial" w:hAnsi="Arial" w:cs="Arial"/>
          <w:color w:val="333333"/>
          <w:szCs w:val="21"/>
          <w:shd w:val="clear" w:color="auto" w:fill="FFFFFF"/>
        </w:rPr>
        <w:t>（</w:t>
      </w:r>
      <w:r>
        <w:rPr>
          <w:rFonts w:ascii="Arial" w:hAnsi="Arial" w:cs="Arial"/>
          <w:color w:val="333333"/>
          <w:szCs w:val="21"/>
          <w:shd w:val="clear" w:color="auto" w:fill="FFFFFF"/>
        </w:rPr>
        <w:t>Principal Component Analysis</w:t>
      </w:r>
      <w:r>
        <w:rPr>
          <w:rFonts w:ascii="Arial" w:hAnsi="Arial" w:cs="Arial"/>
          <w:color w:val="333333"/>
          <w:szCs w:val="21"/>
          <w:shd w:val="clear" w:color="auto" w:fill="FFFFFF"/>
        </w:rPr>
        <w:t>，</w:t>
      </w:r>
      <w:r>
        <w:rPr>
          <w:rFonts w:ascii="Arial" w:hAnsi="Arial" w:cs="Arial"/>
          <w:color w:val="333333"/>
          <w:szCs w:val="21"/>
          <w:shd w:val="clear" w:color="auto" w:fill="FFFFFF"/>
        </w:rPr>
        <w:t>PCA</w:t>
      </w:r>
      <w:r>
        <w:rPr>
          <w:rFonts w:ascii="Arial" w:hAnsi="Arial" w:cs="Arial"/>
          <w:color w:val="333333"/>
          <w:szCs w:val="21"/>
          <w:shd w:val="clear" w:color="auto" w:fill="FFFFFF"/>
        </w:rPr>
        <w:t>）</w:t>
      </w:r>
      <w:r>
        <w:rPr>
          <w:rFonts w:ascii="Arial" w:hAnsi="Arial" w:cs="Arial" w:hint="eastAsia"/>
          <w:color w:val="333333"/>
          <w:szCs w:val="21"/>
          <w:shd w:val="clear" w:color="auto" w:fill="FFFFFF"/>
        </w:rPr>
        <w:t>是一种统计方法，通过正交变换将一组可能存在相关性的变量转换为一组线性不相关的变量，转换后的这组变量叫主成分！</w:t>
      </w:r>
    </w:p>
    <w:p w14:paraId="7EA5090F" w14:textId="77777777" w:rsidR="00D109D1" w:rsidRDefault="00D109D1">
      <w:pPr>
        <w:rPr>
          <w:rFonts w:ascii="Arial" w:hAnsi="Arial" w:cs="Arial" w:hint="eastAsia"/>
          <w:color w:val="333333"/>
          <w:szCs w:val="21"/>
          <w:shd w:val="clear" w:color="auto" w:fill="FFFFFF"/>
        </w:rPr>
      </w:pPr>
    </w:p>
    <w:p w14:paraId="194076B0" w14:textId="1C597691" w:rsidR="00D109D1" w:rsidRDefault="00D109D1">
      <w:pPr>
        <w:rPr>
          <w:rFonts w:ascii="Arial" w:hAnsi="Arial" w:cs="Arial" w:hint="eastAsia"/>
          <w:color w:val="333333"/>
          <w:szCs w:val="21"/>
          <w:shd w:val="clear" w:color="auto" w:fill="FFFFFF"/>
        </w:rPr>
      </w:pPr>
      <w:r>
        <w:rPr>
          <w:rFonts w:ascii="Arial" w:hAnsi="Arial" w:cs="Arial"/>
          <w:color w:val="4D4D4D"/>
          <w:szCs w:val="21"/>
          <w:shd w:val="clear" w:color="auto" w:fill="FFFFFF"/>
        </w:rPr>
        <w:t>从本质上来讲，主成分分析法是一种空间映射的方法，将在常规正交坐标系的变量通过矩阵变换操作</w:t>
      </w:r>
      <w:r>
        <w:rPr>
          <w:rStyle w:val="a3"/>
          <w:rFonts w:ascii="Arial" w:hAnsi="Arial" w:cs="Arial"/>
          <w:color w:val="4D4D4D"/>
          <w:szCs w:val="21"/>
          <w:shd w:val="clear" w:color="auto" w:fill="FFFFFF"/>
        </w:rPr>
        <w:t>映射</w:t>
      </w:r>
      <w:r>
        <w:rPr>
          <w:rFonts w:ascii="Arial" w:hAnsi="Arial" w:cs="Arial"/>
          <w:color w:val="4D4D4D"/>
          <w:szCs w:val="21"/>
          <w:shd w:val="clear" w:color="auto" w:fill="FFFFFF"/>
        </w:rPr>
        <w:t>到另一个正交坐标系中的主元。做这个映射的目的是为了</w:t>
      </w:r>
      <w:r>
        <w:rPr>
          <w:rStyle w:val="a3"/>
          <w:rFonts w:ascii="Arial" w:hAnsi="Arial" w:cs="Arial"/>
          <w:color w:val="4D4D4D"/>
          <w:szCs w:val="21"/>
          <w:shd w:val="clear" w:color="auto" w:fill="FFFFFF"/>
        </w:rPr>
        <w:t>减少变量间的线性相关性</w:t>
      </w:r>
      <w:r>
        <w:rPr>
          <w:rFonts w:ascii="Arial" w:hAnsi="Arial" w:cs="Arial"/>
          <w:color w:val="4D4D4D"/>
          <w:szCs w:val="21"/>
          <w:shd w:val="clear" w:color="auto" w:fill="FFFFFF"/>
        </w:rPr>
        <w:t>。</w:t>
      </w:r>
    </w:p>
    <w:p w14:paraId="6F992C1E" w14:textId="12028666" w:rsidR="00D109D1" w:rsidRDefault="00D109D1">
      <w:pPr>
        <w:rPr>
          <w:rFonts w:hint="eastAsia"/>
        </w:rPr>
      </w:pPr>
    </w:p>
    <w:sectPr w:rsidR="00D10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58"/>
    <w:rsid w:val="00854656"/>
    <w:rsid w:val="00D109D1"/>
    <w:rsid w:val="00DE7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1D43"/>
  <w15:chartTrackingRefBased/>
  <w15:docId w15:val="{9368DC3E-9BCF-4F0C-BC90-7886CB3B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109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Words>
  <Characters>154</Characters>
  <Application>Microsoft Office Word</Application>
  <DocSecurity>0</DocSecurity>
  <Lines>1</Lines>
  <Paragraphs>1</Paragraphs>
  <ScaleCrop>false</ScaleCrop>
  <Company/>
  <LinksUpToDate>false</LinksUpToDate>
  <CharactersWithSpaces>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智超</dc:creator>
  <cp:keywords/>
  <dc:description/>
  <cp:lastModifiedBy>王 智超</cp:lastModifiedBy>
  <cp:revision>2</cp:revision>
  <dcterms:created xsi:type="dcterms:W3CDTF">2021-01-09T01:33:00Z</dcterms:created>
  <dcterms:modified xsi:type="dcterms:W3CDTF">2021-01-09T01:36:00Z</dcterms:modified>
</cp:coreProperties>
</file>