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54A3" w14:textId="4DFD23E7" w:rsidR="00593550" w:rsidRDefault="003C7E6A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"1-3" \u </w:instrText>
      </w:r>
      <w:r>
        <w:rPr>
          <w:rFonts w:ascii="宋体" w:eastAsia="宋体" w:hAnsi="宋体"/>
        </w:rPr>
        <w:fldChar w:fldCharType="separate"/>
      </w:r>
      <w:r w:rsidR="00593550" w:rsidRPr="00A1371B">
        <w:rPr>
          <w:noProof/>
          <w:color w:val="2E74B5" w:themeColor="accent1" w:themeShade="BF"/>
        </w:rPr>
        <w:t>人</w:t>
      </w:r>
      <w:r w:rsidR="00593550" w:rsidRPr="00A1371B">
        <w:rPr>
          <w:rFonts w:ascii="宋体" w:eastAsia="宋体" w:hAnsi="宋体"/>
          <w:noProof/>
          <w:color w:val="2E74B5" w:themeColor="accent1" w:themeShade="BF"/>
        </w:rPr>
        <w:t>工智能优化算法/</w:t>
      </w:r>
      <w:r w:rsidR="00593550" w:rsidRPr="00A1371B">
        <w:rPr>
          <w:noProof/>
          <w:color w:val="2E74B5" w:themeColor="accent1" w:themeShade="BF"/>
        </w:rPr>
        <w:t>进化算法</w:t>
      </w:r>
      <w:r w:rsidR="00593550">
        <w:rPr>
          <w:noProof/>
        </w:rPr>
        <w:tab/>
      </w:r>
      <w:r w:rsidR="00593550">
        <w:rPr>
          <w:noProof/>
        </w:rPr>
        <w:fldChar w:fldCharType="begin"/>
      </w:r>
      <w:r w:rsidR="00593550">
        <w:rPr>
          <w:noProof/>
        </w:rPr>
        <w:instrText xml:space="preserve"> PAGEREF _Toc66043642 \h </w:instrText>
      </w:r>
      <w:r w:rsidR="00593550">
        <w:rPr>
          <w:noProof/>
        </w:rPr>
      </w:r>
      <w:r w:rsidR="00593550">
        <w:rPr>
          <w:noProof/>
        </w:rPr>
        <w:fldChar w:fldCharType="separate"/>
      </w:r>
      <w:r w:rsidR="00593550">
        <w:rPr>
          <w:noProof/>
        </w:rPr>
        <w:t>1</w:t>
      </w:r>
      <w:r w:rsidR="00593550">
        <w:rPr>
          <w:noProof/>
        </w:rPr>
        <w:fldChar w:fldCharType="end"/>
      </w:r>
    </w:p>
    <w:p w14:paraId="15D7A152" w14:textId="5663A4C8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最优化方法/数值优化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5491CC" w14:textId="0AED0287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凸优化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69EBC5" w14:textId="404DB5DD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运筹学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86A1EF" w14:textId="5BC6AFC2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运筹学建模方法综述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FF1E9A" w14:textId="096AFA45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线性规划导论和整数规划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45A615" w14:textId="768D30E0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非线性规划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12694" w14:textId="22F68C33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动态规划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1E963" w14:textId="08C820E5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网络优化模型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34AEB" w14:textId="71EBAC30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排队论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DC595" w14:textId="01EFCAF0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决策分析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19F0C" w14:textId="72A1AFDB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马尔可夫链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F78DB" w14:textId="62301380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马尔可夫决策过程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CC602B" w14:textId="5E704370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仿真模型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24012" w14:textId="6F3378F7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存储论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B09BFA" w14:textId="7DE6F7AC" w:rsidR="00593550" w:rsidRDefault="00593550">
      <w:pPr>
        <w:pStyle w:val="TOC2"/>
        <w:tabs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元启发方法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C8A75" w14:textId="6D34A204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组合优化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86CAA" w14:textId="62FC3114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线性规划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D9E83" w14:textId="2E14053E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博弈论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6B885" w14:textId="5B78FDA1" w:rsidR="00593550" w:rsidRDefault="00593550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A1371B">
        <w:rPr>
          <w:noProof/>
          <w:color w:val="2E74B5" w:themeColor="accent1" w:themeShade="BF"/>
        </w:rPr>
        <w:t>最优控制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_Toc66043661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4200BA" w14:textId="7A01913E" w:rsidR="00A05300" w:rsidRPr="00591DAA" w:rsidRDefault="003C7E6A" w:rsidP="00AA0162">
      <w:pPr>
        <w:pStyle w:val="10"/>
        <w:ind w:firstLine="880"/>
        <w:rPr>
          <w:rFonts w:hint="eastAsia"/>
          <w:color w:val="2E74B5" w:themeColor="accent1" w:themeShade="BF"/>
        </w:rPr>
      </w:pPr>
      <w:r>
        <w:fldChar w:fldCharType="end"/>
      </w:r>
      <w:bookmarkStart w:id="0" w:name="_Toc66043642"/>
      <w:r w:rsidR="000B0DD6" w:rsidRPr="00591DAA">
        <w:rPr>
          <w:rFonts w:hint="eastAsia"/>
          <w:color w:val="2E74B5" w:themeColor="accent1" w:themeShade="BF"/>
        </w:rPr>
        <w:t>人</w:t>
      </w:r>
      <w:r w:rsidR="000B0DD6" w:rsidRPr="00591DAA">
        <w:rPr>
          <w:rFonts w:ascii="宋体" w:eastAsia="宋体" w:hAnsi="宋体" w:hint="eastAsia"/>
          <w:color w:val="2E74B5" w:themeColor="accent1" w:themeShade="BF"/>
        </w:rPr>
        <w:t>工智能优化算法</w:t>
      </w:r>
      <w:r w:rsidR="00AA0162" w:rsidRPr="00591DAA">
        <w:rPr>
          <w:rFonts w:ascii="宋体" w:eastAsia="宋体" w:hAnsi="宋体" w:hint="eastAsia"/>
          <w:color w:val="2E74B5" w:themeColor="accent1" w:themeShade="BF"/>
        </w:rPr>
        <w:t>/</w:t>
      </w:r>
      <w:r w:rsidR="00AA0162" w:rsidRPr="00591DAA">
        <w:rPr>
          <w:rFonts w:hint="eastAsia"/>
          <w:color w:val="2E74B5" w:themeColor="accent1" w:themeShade="BF"/>
        </w:rPr>
        <w:t>进化算法</w:t>
      </w:r>
      <w:bookmarkEnd w:id="0"/>
    </w:p>
    <w:p w14:paraId="1746199C" w14:textId="63C95F0C" w:rsidR="004B74AF" w:rsidRPr="004B74AF" w:rsidRDefault="004B74AF" w:rsidP="004B74AF">
      <w:pPr>
        <w:ind w:firstLine="420"/>
        <w:rPr>
          <w:shd w:val="clear" w:color="auto" w:fill="FFFFFF"/>
        </w:rPr>
      </w:pPr>
      <w:r w:rsidRPr="004B74AF">
        <w:rPr>
          <w:shd w:val="clear" w:color="auto" w:fill="FFFFFF"/>
        </w:rPr>
        <w:t>仿人智能优化算法</w:t>
      </w:r>
      <w:r>
        <w:rPr>
          <w:rFonts w:hint="eastAsia"/>
          <w:shd w:val="clear" w:color="auto" w:fill="FFFFFF"/>
        </w:rPr>
        <w:t xml:space="preserve"> 思维计划算法 社会进化算法 人口迁移算法 标杆学习算法 瞭望算法 视觉认知优化算法 头脑风暴优化算法</w:t>
      </w:r>
      <w:r w:rsidRPr="004B74AF">
        <w:rPr>
          <w:shd w:val="clear" w:color="auto" w:fill="FFFFFF"/>
        </w:rPr>
        <w:t>随机聚焦搜索优化算法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教学优化算法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帝国竞争算法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世界杯竞赛算法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集体决策优化算法</w:t>
      </w:r>
      <w:r w:rsidR="00790FA3">
        <w:rPr>
          <w:rFonts w:hint="eastAsia"/>
          <w:shd w:val="clear" w:color="auto" w:fill="FFFFFF"/>
        </w:rPr>
        <w:t xml:space="preserve"> 内分泌算法 人工代谢算法 膜计算</w:t>
      </w:r>
    </w:p>
    <w:p w14:paraId="474A66D6" w14:textId="14F42454" w:rsidR="004B74AF" w:rsidRDefault="004B74AF" w:rsidP="004B74AF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进化算法的基本框架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遗传算法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进化</w:t>
      </w:r>
      <w:r>
        <w:rPr>
          <w:rFonts w:hint="eastAsia"/>
          <w:shd w:val="clear" w:color="auto" w:fill="FFFFFF"/>
        </w:rPr>
        <w:t xml:space="preserve">策略 </w:t>
      </w:r>
      <w:r w:rsidRPr="007E539B">
        <w:rPr>
          <w:shd w:val="clear" w:color="auto" w:fill="FFFFFF"/>
        </w:rPr>
        <w:t>差分进化算法</w:t>
      </w:r>
      <w:r>
        <w:rPr>
          <w:rFonts w:hint="eastAsia"/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进化规划</w:t>
      </w:r>
      <w:r>
        <w:rPr>
          <w:rFonts w:hint="eastAsia"/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遗传编程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分布估计算法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DNA计算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基因表达式编程算法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Memetic算法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文化算法</w:t>
      </w:r>
    </w:p>
    <w:p w14:paraId="629980C0" w14:textId="43204E92" w:rsidR="00890FDD" w:rsidRPr="00890FDD" w:rsidRDefault="004B74AF" w:rsidP="00890FDD">
      <w:pPr>
        <w:pStyle w:val="af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666666"/>
          <w:szCs w:val="21"/>
        </w:rPr>
      </w:pPr>
      <w:r w:rsidRPr="007E539B">
        <w:rPr>
          <w:shd w:val="clear" w:color="auto" w:fill="FFFFFF"/>
        </w:rPr>
        <w:t>群智能</w:t>
      </w:r>
      <w:r>
        <w:rPr>
          <w:rFonts w:hint="eastAsia"/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粒子群算法</w:t>
      </w:r>
      <w:r>
        <w:rPr>
          <w:rFonts w:hint="eastAsia"/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蚁群算法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蚁群优化算法/蚁狮优化算法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人工蜂群算法/蜂群优化算法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混合蛙跳算法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人工鱼群算法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大马哈鱼洄游算法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鲸鱼优化算法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磷虾群算法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细菌觅食优化算法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细菌(群体)趋药性算法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细菌菌落优化算法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猫</w:t>
      </w:r>
      <w:r w:rsidRPr="004B74AF">
        <w:rPr>
          <w:shd w:val="clear" w:color="auto" w:fill="FFFFFF"/>
        </w:rPr>
        <w:lastRenderedPageBreak/>
        <w:t>群优化算法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鼠群优化算法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猫鼠种群算法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鸡群优化算法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狼群算法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灰狼优化算法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狮子优化算法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猴群算法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雁群优化算法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候鸟优化算法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布谷鸟搜索算法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萤火虫群优化算法/萤火虫算法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飞蛾扑火优化算法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蝙蝠算法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果蝇优化算法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群居蜘蛛优化算法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蟑螂优化算法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捕食搜索算法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自由搜索算法</w:t>
      </w:r>
      <w:r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食物链算法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共生生物搜索算法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生物地理学优化算法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竞争优化算法</w:t>
      </w:r>
      <w:r w:rsidR="00890FDD">
        <w:rPr>
          <w:rFonts w:hint="eastAsia"/>
          <w:shd w:val="clear" w:color="auto" w:fill="FFFFFF"/>
        </w:rPr>
        <w:t xml:space="preserve"> </w:t>
      </w:r>
      <w:r w:rsidR="00890FDD" w:rsidRPr="00890FDD">
        <w:rPr>
          <w:rFonts w:ascii="tahoma" w:hAnsi="tahoma" w:cs="tahoma"/>
          <w:color w:val="666666"/>
          <w:szCs w:val="21"/>
          <w:shd w:val="clear" w:color="auto" w:fill="FFFFFF"/>
        </w:rPr>
        <w:t>微粒群优化算法</w:t>
      </w:r>
      <w:r w:rsidR="00890FDD">
        <w:rPr>
          <w:rFonts w:ascii="tahoma" w:hAnsi="tahoma" w:cs="tahoma"/>
          <w:color w:val="666666"/>
          <w:szCs w:val="21"/>
        </w:rPr>
        <w:t xml:space="preserve"> </w:t>
      </w:r>
    </w:p>
    <w:p w14:paraId="6492AC77" w14:textId="35ED42E2" w:rsidR="00890FDD" w:rsidRPr="00890FDD" w:rsidRDefault="00890FDD" w:rsidP="00890FD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60ED61" w14:textId="69EF3329" w:rsidR="00790FA3" w:rsidRPr="00890FDD" w:rsidRDefault="00790FA3" w:rsidP="00790FA3">
      <w:pPr>
        <w:ind w:firstLine="420"/>
        <w:rPr>
          <w:shd w:val="clear" w:color="auto" w:fill="FFFFFF"/>
        </w:rPr>
      </w:pPr>
    </w:p>
    <w:p w14:paraId="4C85A044" w14:textId="77777777" w:rsidR="00790FA3" w:rsidRDefault="004B74AF" w:rsidP="00790FA3">
      <w:pPr>
        <w:ind w:firstLine="420"/>
        <w:rPr>
          <w:shd w:val="clear" w:color="auto" w:fill="FFFFFF"/>
        </w:rPr>
      </w:pPr>
      <w:r w:rsidRPr="004B74AF">
        <w:rPr>
          <w:shd w:val="clear" w:color="auto" w:fill="FFFFFF"/>
        </w:rPr>
        <w:t>仿植物生长算法</w:t>
      </w:r>
      <w:r w:rsidR="00790FA3">
        <w:rPr>
          <w:rFonts w:hint="eastAsia"/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模拟植物生长算法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工植物优化算法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工藻类算法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小树生长算法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自然树生长竞争算法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根树优化算法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森林优化算法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入侵草优化算法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种子优化算法</w:t>
      </w:r>
      <w:r w:rsidR="00790FA3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花朵授粉算法</w:t>
      </w:r>
    </w:p>
    <w:p w14:paraId="6506FD6E" w14:textId="77777777" w:rsidR="004F0F00" w:rsidRDefault="004B74AF" w:rsidP="004F0F00">
      <w:pPr>
        <w:ind w:firstLine="420"/>
        <w:rPr>
          <w:shd w:val="clear" w:color="auto" w:fill="FFFFFF"/>
        </w:rPr>
      </w:pPr>
      <w:r w:rsidRPr="004B74AF">
        <w:rPr>
          <w:shd w:val="clear" w:color="auto" w:fill="FFFFFF"/>
        </w:rPr>
        <w:t>仿自然优化算法</w:t>
      </w:r>
      <w:r w:rsidR="00790FA3">
        <w:rPr>
          <w:rFonts w:hint="eastAsia"/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模拟退火算法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混沌优化算法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混沌黄金分割搜索算法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随机分形搜索算法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量子搜索算法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智能水滴优化算法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水循环算法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水波优化算法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人工雨滴算法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云搜索优化算法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气象云模型优化算法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风驱动优化算法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宇宙大爆炸算法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中心引力优化算法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引力搜索算法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引力场算法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极值动力学优化算法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拟态物理学优化算法</w:t>
      </w:r>
      <w:r w:rsidR="004F0F00">
        <w:rPr>
          <w:shd w:val="clear" w:color="auto" w:fill="FFFFFF"/>
        </w:rPr>
        <w:t xml:space="preserve"> </w:t>
      </w:r>
      <w:r w:rsidR="004F0F00">
        <w:rPr>
          <w:rFonts w:hint="eastAsia"/>
          <w:shd w:val="clear" w:color="auto" w:fill="FFFFFF"/>
        </w:rPr>
        <w:t>分</w:t>
      </w:r>
      <w:r w:rsidRPr="004B74AF">
        <w:rPr>
          <w:shd w:val="clear" w:color="auto" w:fill="FFFFFF"/>
        </w:rPr>
        <w:t>子动理论优化算法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类电磁机制算法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热传递搜索算法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涡流搜索算法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闪电搜索算法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光线优化算法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化学反应优化算法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正弦余弦算法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阴阳对优化算法</w:t>
      </w:r>
      <w:r w:rsidR="004F0F00">
        <w:rPr>
          <w:shd w:val="clear" w:color="auto" w:fill="FFFFFF"/>
        </w:rPr>
        <w:t xml:space="preserve"> </w:t>
      </w:r>
    </w:p>
    <w:p w14:paraId="529849F2" w14:textId="7EDD9BE6" w:rsidR="00591DAA" w:rsidRPr="004B74AF" w:rsidRDefault="004B74AF" w:rsidP="004F0F00">
      <w:pPr>
        <w:ind w:firstLine="420"/>
        <w:rPr>
          <w:rFonts w:hint="eastAsia"/>
          <w:shd w:val="clear" w:color="auto" w:fill="FFFFFF"/>
        </w:rPr>
      </w:pPr>
      <w:r w:rsidRPr="004B74AF">
        <w:rPr>
          <w:shd w:val="clear" w:color="auto" w:fill="FFFFFF"/>
        </w:rPr>
        <w:t>涌现计算</w:t>
      </w:r>
      <w:r w:rsidR="004F0F00">
        <w:rPr>
          <w:rFonts w:hint="eastAsia"/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一维元胞自动机的涌现计算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Conway生命游戏的涌现计算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蚂蚁系统觅食路径的涌现计算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数字人工生命</w:t>
      </w:r>
      <w:proofErr w:type="spellStart"/>
      <w:r w:rsidRPr="004B74AF">
        <w:rPr>
          <w:shd w:val="clear" w:color="auto" w:fill="FFFFFF"/>
        </w:rPr>
        <w:t>Autolife</w:t>
      </w:r>
      <w:proofErr w:type="spellEnd"/>
      <w:r w:rsidRPr="004B74AF">
        <w:rPr>
          <w:shd w:val="clear" w:color="auto" w:fill="FFFFFF"/>
        </w:rPr>
        <w:t>的涌现行为</w:t>
      </w:r>
      <w:r w:rsidR="004F0F00">
        <w:rPr>
          <w:shd w:val="clear" w:color="auto" w:fill="FFFFFF"/>
        </w:rPr>
        <w:t xml:space="preserve"> </w:t>
      </w:r>
      <w:r w:rsidRPr="004B74AF">
        <w:rPr>
          <w:shd w:val="clear" w:color="auto" w:fill="FFFFFF"/>
        </w:rPr>
        <w:t>黏菌的铁路网络涌现计算</w:t>
      </w:r>
    </w:p>
    <w:p w14:paraId="0EA4DCFA" w14:textId="3A52C255" w:rsidR="00591DAA" w:rsidRDefault="00591DAA" w:rsidP="00591DAA">
      <w:pPr>
        <w:ind w:firstLine="420"/>
        <w:rPr>
          <w:rFonts w:hint="eastAsia"/>
          <w:shd w:val="clear" w:color="auto" w:fill="FFFFFF"/>
        </w:rPr>
      </w:pPr>
      <w:r w:rsidRPr="00591DAA">
        <w:rPr>
          <w:shd w:val="clear" w:color="auto" w:fill="FFFFFF"/>
        </w:rPr>
        <w:t>人工免疫系统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生物免疫系统</w:t>
      </w:r>
      <w:r w:rsidR="004B74AF">
        <w:rPr>
          <w:rFonts w:hint="eastAsia"/>
          <w:shd w:val="clear" w:color="auto" w:fill="FFFFFF"/>
        </w:rPr>
        <w:t xml:space="preserve"> </w:t>
      </w:r>
    </w:p>
    <w:p w14:paraId="454D2AB1" w14:textId="45B0A2AB" w:rsidR="00591DAA" w:rsidRDefault="00591DAA" w:rsidP="00591DAA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禁忌搜索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分散搜索</w:t>
      </w:r>
      <w:r w:rsidR="004B74AF">
        <w:rPr>
          <w:rFonts w:hint="eastAsia"/>
          <w:shd w:val="clear" w:color="auto" w:fill="FFFFFF"/>
        </w:rPr>
        <w:t xml:space="preserve"> 和声搜索 </w:t>
      </w:r>
    </w:p>
    <w:p w14:paraId="0BD68C6E" w14:textId="77777777" w:rsidR="00591DAA" w:rsidRDefault="00591DAA" w:rsidP="00591DAA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多目标优化基本概念</w:t>
      </w:r>
    </w:p>
    <w:p w14:paraId="5CA9681E" w14:textId="77777777" w:rsidR="00591DAA" w:rsidRDefault="00591DAA" w:rsidP="00591DAA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多目标进化算法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基本原理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典型多目标进化算法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多目标混合进化算法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协同多目标进化算法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动态多目标进化算法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并行多目标进化算法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其他多目标进化算法</w:t>
      </w:r>
    </w:p>
    <w:p w14:paraId="7933287F" w14:textId="77777777" w:rsidR="00591DAA" w:rsidRDefault="00591DAA" w:rsidP="00591DAA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多目标粒子群算法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基本原理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典型多目标粒子群算法多目标混合粒子群算法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交互粒子群算法</w:t>
      </w:r>
    </w:p>
    <w:p w14:paraId="607326F7" w14:textId="77777777" w:rsidR="00591DAA" w:rsidRDefault="00591DAA" w:rsidP="00591DAA">
      <w:pPr>
        <w:ind w:firstLine="420"/>
        <w:rPr>
          <w:shd w:val="clear" w:color="auto" w:fill="FFFFFF"/>
        </w:rPr>
      </w:pPr>
      <w:r w:rsidRPr="00591DAA">
        <w:rPr>
          <w:shd w:val="clear" w:color="auto" w:fill="FFFFFF"/>
        </w:rPr>
        <w:t>其他多目标智能优化算法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多目标模拟退火算法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多目标蚁群算法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多目标免疫算法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多目标差分进化算法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多目标分散搜索</w:t>
      </w:r>
    </w:p>
    <w:p w14:paraId="79E379B3" w14:textId="29950A1B" w:rsidR="0008794C" w:rsidRPr="00591DAA" w:rsidRDefault="00591DAA" w:rsidP="00591DAA">
      <w:pPr>
        <w:ind w:firstLine="420"/>
        <w:rPr>
          <w:rFonts w:ascii="宋体" w:hAnsi="宋体" w:cs="宋体" w:hint="eastAsia"/>
          <w:sz w:val="24"/>
          <w:szCs w:val="24"/>
        </w:rPr>
      </w:pPr>
      <w:r w:rsidRPr="00591DAA">
        <w:rPr>
          <w:shd w:val="clear" w:color="auto" w:fill="FFFFFF"/>
        </w:rPr>
        <w:t>人工神经网络优化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Pareto进化神经网络</w:t>
      </w:r>
      <w:r>
        <w:t xml:space="preserve"> </w:t>
      </w:r>
      <w:r w:rsidRPr="00591DAA">
        <w:rPr>
          <w:shd w:val="clear" w:color="auto" w:fill="FFFFFF"/>
        </w:rPr>
        <w:t>径向基神经网络优化与设计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递归神经网络优化与设计</w:t>
      </w:r>
      <w:r>
        <w:rPr>
          <w:shd w:val="clear" w:color="auto" w:fill="FFFFFF"/>
        </w:rPr>
        <w:t xml:space="preserve"> </w:t>
      </w:r>
      <w:r w:rsidRPr="00591DAA">
        <w:rPr>
          <w:shd w:val="clear" w:color="auto" w:fill="FFFFFF"/>
        </w:rPr>
        <w:t>模糊神经网络多目标优化</w:t>
      </w:r>
    </w:p>
    <w:p w14:paraId="4BA43DE5" w14:textId="7A854DCA" w:rsidR="00686DCA" w:rsidRPr="003A3B58" w:rsidRDefault="003A3B58" w:rsidP="000D40A8">
      <w:pPr>
        <w:pStyle w:val="10"/>
        <w:ind w:firstLine="880"/>
        <w:rPr>
          <w:color w:val="2E74B5" w:themeColor="accent1" w:themeShade="BF"/>
        </w:rPr>
      </w:pPr>
      <w:bookmarkStart w:id="1" w:name="_Toc66043643"/>
      <w:r w:rsidRPr="003A3B58">
        <w:rPr>
          <w:color w:val="2E74B5" w:themeColor="accent1" w:themeShade="BF"/>
        </w:rPr>
        <w:t>最优化方法</w:t>
      </w:r>
      <w:r w:rsidRPr="003A3B58">
        <w:rPr>
          <w:rFonts w:hint="eastAsia"/>
          <w:color w:val="2E74B5" w:themeColor="accent1" w:themeShade="BF"/>
        </w:rPr>
        <w:t>/</w:t>
      </w:r>
      <w:r w:rsidR="006C3C1E" w:rsidRPr="003A3B58">
        <w:rPr>
          <w:rFonts w:hint="eastAsia"/>
          <w:color w:val="2E74B5" w:themeColor="accent1" w:themeShade="BF"/>
        </w:rPr>
        <w:t>数</w:t>
      </w:r>
      <w:r w:rsidR="005F16A8" w:rsidRPr="003A3B58">
        <w:rPr>
          <w:rFonts w:hint="eastAsia"/>
          <w:color w:val="2E74B5" w:themeColor="accent1" w:themeShade="BF"/>
        </w:rPr>
        <w:t>值优化</w:t>
      </w:r>
      <w:bookmarkEnd w:id="1"/>
    </w:p>
    <w:p w14:paraId="52C78E56" w14:textId="5BA816A2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一、优化问题概论</w:t>
      </w:r>
      <w:r w:rsidRPr="00F668F1">
        <w:rPr>
          <w:rFonts w:ascii="宋体" w:hAnsi="宋体" w:hint="eastAsia"/>
          <w:szCs w:val="21"/>
        </w:rPr>
        <w:t xml:space="preserve"> </w:t>
      </w:r>
    </w:p>
    <w:p w14:paraId="4CAC5088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</w:p>
    <w:p w14:paraId="099A62B4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二、无约束问题算法结构</w:t>
      </w:r>
    </w:p>
    <w:p w14:paraId="23230B17" w14:textId="77777777" w:rsidR="00BC31C3" w:rsidRDefault="003A3B58" w:rsidP="00BC31C3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局部解及其条件，方法的构造与特性，线搜索准则，线搜索算法，二次收敛性</w:t>
      </w:r>
    </w:p>
    <w:p w14:paraId="02C93915" w14:textId="30A30575" w:rsidR="003A3B58" w:rsidRPr="00BC31C3" w:rsidRDefault="00BC31C3" w:rsidP="00BC31C3">
      <w:pPr>
        <w:ind w:firstLine="420"/>
        <w:rPr>
          <w:rFonts w:ascii="宋体" w:hAnsi="宋体"/>
          <w:szCs w:val="21"/>
        </w:rPr>
      </w:pPr>
      <w:r w:rsidRPr="00BC31C3">
        <w:rPr>
          <w:rFonts w:ascii="宋体" w:hAnsi="宋体"/>
          <w:szCs w:val="21"/>
        </w:rPr>
        <w:t>黄金分割法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斐波那契数列法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二分法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牛顿法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割线法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划界法</w:t>
      </w:r>
      <w:r>
        <w:rPr>
          <w:rFonts w:ascii="宋体" w:hAnsi="宋体"/>
          <w:szCs w:val="21"/>
        </w:rPr>
        <w:t xml:space="preserve"> </w:t>
      </w:r>
      <w:r w:rsidRPr="00BC31C3">
        <w:rPr>
          <w:rFonts w:ascii="宋体" w:hAnsi="宋体"/>
          <w:szCs w:val="21"/>
        </w:rPr>
        <w:t>多维优化问题中的一维搜索</w:t>
      </w:r>
    </w:p>
    <w:p w14:paraId="7C9F9C1D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</w:p>
    <w:p w14:paraId="1234FB4D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三、不同度量意义下的最速下降方法</w:t>
      </w:r>
    </w:p>
    <w:p w14:paraId="15997FA2" w14:textId="7AD38DFB" w:rsidR="003A3B58" w:rsidRPr="00F668F1" w:rsidRDefault="003A3B58" w:rsidP="00BC31C3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最速下降方法，</w:t>
      </w:r>
      <w:r w:rsidRPr="00F668F1">
        <w:rPr>
          <w:rFonts w:ascii="宋体" w:hAnsi="宋体" w:hint="eastAsia"/>
          <w:szCs w:val="21"/>
        </w:rPr>
        <w:t>Newton</w:t>
      </w:r>
      <w:r w:rsidRPr="00F668F1">
        <w:rPr>
          <w:rFonts w:ascii="宋体" w:hAnsi="宋体" w:hint="eastAsia"/>
          <w:szCs w:val="21"/>
        </w:rPr>
        <w:t>方法，拟</w:t>
      </w:r>
      <w:r w:rsidRPr="00F668F1">
        <w:rPr>
          <w:rFonts w:ascii="宋体" w:hAnsi="宋体" w:hint="eastAsia"/>
          <w:szCs w:val="21"/>
        </w:rPr>
        <w:t>Newton</w:t>
      </w:r>
      <w:r w:rsidRPr="00F668F1">
        <w:rPr>
          <w:rFonts w:ascii="宋体" w:hAnsi="宋体" w:hint="eastAsia"/>
          <w:szCs w:val="21"/>
        </w:rPr>
        <w:t>方法，拟</w:t>
      </w:r>
      <w:r w:rsidRPr="00F668F1">
        <w:rPr>
          <w:rFonts w:ascii="宋体" w:hAnsi="宋体" w:hint="eastAsia"/>
          <w:szCs w:val="21"/>
        </w:rPr>
        <w:t>Newton</w:t>
      </w:r>
      <w:r w:rsidRPr="00F668F1">
        <w:rPr>
          <w:rFonts w:ascii="宋体" w:hAnsi="宋体" w:hint="eastAsia"/>
          <w:szCs w:val="21"/>
        </w:rPr>
        <w:t>方法的基本性质与</w:t>
      </w:r>
      <w:proofErr w:type="spellStart"/>
      <w:r w:rsidRPr="00F668F1">
        <w:rPr>
          <w:rFonts w:ascii="宋体" w:hAnsi="宋体" w:hint="eastAsia"/>
          <w:szCs w:val="21"/>
        </w:rPr>
        <w:t>Broyden</w:t>
      </w:r>
      <w:proofErr w:type="spellEnd"/>
      <w:r w:rsidRPr="00F668F1">
        <w:rPr>
          <w:rFonts w:ascii="宋体" w:hAnsi="宋体" w:hint="eastAsia"/>
          <w:szCs w:val="21"/>
        </w:rPr>
        <w:t>族，数值试验。</w:t>
      </w:r>
      <w:r w:rsidR="00BC31C3" w:rsidRPr="00BC31C3">
        <w:rPr>
          <w:rFonts w:ascii="宋体" w:hAnsi="宋体"/>
          <w:szCs w:val="21"/>
        </w:rPr>
        <w:t>黑塞矩阵逆矩阵的近似</w:t>
      </w:r>
      <w:r w:rsidR="00BC31C3">
        <w:rPr>
          <w:rFonts w:ascii="宋体" w:hAnsi="宋体"/>
          <w:szCs w:val="21"/>
        </w:rPr>
        <w:t xml:space="preserve"> </w:t>
      </w:r>
      <w:r w:rsidR="00BC31C3" w:rsidRPr="00BC31C3">
        <w:rPr>
          <w:rFonts w:ascii="宋体" w:hAnsi="宋体"/>
          <w:szCs w:val="21"/>
        </w:rPr>
        <w:t>秩</w:t>
      </w:r>
      <w:r w:rsidR="00BC31C3" w:rsidRPr="00BC31C3">
        <w:rPr>
          <w:rFonts w:ascii="宋体" w:hAnsi="宋体"/>
          <w:szCs w:val="21"/>
        </w:rPr>
        <w:t>1</w:t>
      </w:r>
      <w:r w:rsidR="00BC31C3" w:rsidRPr="00BC31C3">
        <w:rPr>
          <w:rFonts w:ascii="宋体" w:hAnsi="宋体"/>
          <w:szCs w:val="21"/>
        </w:rPr>
        <w:t>修正公式</w:t>
      </w:r>
      <w:r w:rsidR="00BC31C3">
        <w:rPr>
          <w:rFonts w:ascii="宋体" w:hAnsi="宋体"/>
          <w:szCs w:val="21"/>
        </w:rPr>
        <w:t xml:space="preserve"> </w:t>
      </w:r>
      <w:r w:rsidR="00BC31C3" w:rsidRPr="00BC31C3">
        <w:rPr>
          <w:rFonts w:ascii="宋体" w:hAnsi="宋体"/>
          <w:szCs w:val="21"/>
        </w:rPr>
        <w:t>DFP</w:t>
      </w:r>
      <w:r w:rsidR="00BC31C3" w:rsidRPr="00BC31C3">
        <w:rPr>
          <w:rFonts w:ascii="宋体" w:hAnsi="宋体"/>
          <w:szCs w:val="21"/>
        </w:rPr>
        <w:t>算法</w:t>
      </w:r>
      <w:r w:rsidR="00BC31C3">
        <w:rPr>
          <w:rFonts w:ascii="宋体" w:hAnsi="宋体"/>
          <w:szCs w:val="21"/>
        </w:rPr>
        <w:t xml:space="preserve"> </w:t>
      </w:r>
      <w:r w:rsidR="00BC31C3" w:rsidRPr="00BC31C3">
        <w:rPr>
          <w:rFonts w:ascii="宋体" w:hAnsi="宋体"/>
          <w:szCs w:val="21"/>
        </w:rPr>
        <w:t>BFGS</w:t>
      </w:r>
      <w:r w:rsidR="00BC31C3" w:rsidRPr="00BC31C3">
        <w:rPr>
          <w:rFonts w:ascii="宋体" w:hAnsi="宋体"/>
          <w:szCs w:val="21"/>
        </w:rPr>
        <w:t>算法</w:t>
      </w:r>
    </w:p>
    <w:p w14:paraId="3CC22858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</w:p>
    <w:p w14:paraId="7F927E2C" w14:textId="77777777" w:rsidR="003A3B58" w:rsidRPr="00F668F1" w:rsidRDefault="003A3B58" w:rsidP="00107438">
      <w:pPr>
        <w:ind w:firstLineChars="95" w:firstLine="199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四、共轭梯度法</w:t>
      </w:r>
    </w:p>
    <w:p w14:paraId="31FF65C1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共轭方向与其基本性质，共轭梯度法，</w:t>
      </w:r>
      <w:r w:rsidRPr="00F668F1">
        <w:rPr>
          <w:rFonts w:ascii="宋体" w:hAnsi="宋体" w:hint="eastAsia"/>
          <w:szCs w:val="21"/>
        </w:rPr>
        <w:t xml:space="preserve"> </w:t>
      </w:r>
      <w:r w:rsidRPr="00F668F1">
        <w:rPr>
          <w:rFonts w:ascii="宋体" w:hAnsi="宋体" w:hint="eastAsia"/>
          <w:szCs w:val="21"/>
        </w:rPr>
        <w:t>数值试验。</w:t>
      </w:r>
    </w:p>
    <w:p w14:paraId="2DEF7C0D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</w:p>
    <w:p w14:paraId="5776B784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五、非线性最小二乘问题</w:t>
      </w:r>
    </w:p>
    <w:p w14:paraId="55A4F18A" w14:textId="492E34D6" w:rsidR="008B770D" w:rsidRDefault="003A3B58" w:rsidP="008B770D">
      <w:pPr>
        <w:ind w:firstLine="420"/>
        <w:rPr>
          <w:rFonts w:ascii="宋体" w:hAnsi="宋体" w:hint="eastAsia"/>
          <w:szCs w:val="21"/>
        </w:rPr>
      </w:pPr>
      <w:r w:rsidRPr="00F668F1">
        <w:rPr>
          <w:rFonts w:ascii="宋体" w:hAnsi="宋体" w:hint="eastAsia"/>
          <w:szCs w:val="21"/>
        </w:rPr>
        <w:t>解决小剩余问题与大剩余问题的基本方法。</w:t>
      </w:r>
    </w:p>
    <w:p w14:paraId="2C2A7C28" w14:textId="4DA8360B" w:rsidR="003A3B58" w:rsidRPr="00F668F1" w:rsidRDefault="008B770D" w:rsidP="008B770D">
      <w:pPr>
        <w:ind w:firstLine="420"/>
        <w:rPr>
          <w:rFonts w:ascii="宋体" w:hAnsi="宋体"/>
          <w:szCs w:val="21"/>
        </w:rPr>
      </w:pPr>
      <w:r w:rsidRPr="008B770D">
        <w:rPr>
          <w:rFonts w:ascii="宋体" w:hAnsi="宋体"/>
          <w:szCs w:val="21"/>
        </w:rPr>
        <w:t>全局搜索算法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引言</w:t>
      </w:r>
      <w:r>
        <w:rPr>
          <w:rFonts w:ascii="宋体" w:hAnsi="宋体"/>
          <w:szCs w:val="21"/>
        </w:rPr>
        <w:t xml:space="preserve"> </w:t>
      </w:r>
      <w:proofErr w:type="spellStart"/>
      <w:r w:rsidRPr="008B770D">
        <w:rPr>
          <w:rFonts w:ascii="宋体" w:hAnsi="宋体"/>
          <w:szCs w:val="21"/>
        </w:rPr>
        <w:t>Nelder</w:t>
      </w:r>
      <w:proofErr w:type="spellEnd"/>
      <w:r w:rsidRPr="008B770D">
        <w:rPr>
          <w:rFonts w:ascii="宋体" w:hAnsi="宋体"/>
          <w:szCs w:val="21"/>
        </w:rPr>
        <w:t xml:space="preserve"> Mead</w:t>
      </w:r>
      <w:r w:rsidRPr="008B770D">
        <w:rPr>
          <w:rFonts w:ascii="宋体" w:hAnsi="宋体"/>
          <w:szCs w:val="21"/>
        </w:rPr>
        <w:t>单纯形法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模拟退火法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粒子群优化算法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遗传算法</w:t>
      </w:r>
    </w:p>
    <w:p w14:paraId="74E9CCFE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六、约束优化问题的最优性条件。</w:t>
      </w:r>
    </w:p>
    <w:p w14:paraId="486A1609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约束问题的一、二阶最优性条件。</w:t>
      </w:r>
    </w:p>
    <w:p w14:paraId="28DC2CC4" w14:textId="77777777" w:rsidR="003A3B58" w:rsidRPr="00F668F1" w:rsidRDefault="003A3B58" w:rsidP="003A3B58">
      <w:pPr>
        <w:ind w:firstLine="420"/>
        <w:rPr>
          <w:rFonts w:ascii="宋体" w:hAnsi="宋体"/>
          <w:szCs w:val="21"/>
        </w:rPr>
      </w:pPr>
    </w:p>
    <w:p w14:paraId="21AE1859" w14:textId="77777777" w:rsidR="003A3B58" w:rsidRPr="00F668F1" w:rsidRDefault="003A3B58" w:rsidP="003A3B58">
      <w:pPr>
        <w:ind w:firstLineChars="100" w:firstLine="21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七、约束规划问题及其方法</w:t>
      </w:r>
    </w:p>
    <w:p w14:paraId="42FD1CDF" w14:textId="27721385" w:rsidR="003A3B58" w:rsidRDefault="003A3B58" w:rsidP="00107438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内、外罚函数方法，乘子罚函数方法，二次规划问题及起作用集方法，</w:t>
      </w:r>
      <w:r w:rsidRPr="00F668F1">
        <w:rPr>
          <w:rFonts w:ascii="宋体" w:hAnsi="宋体" w:hint="eastAsia"/>
          <w:szCs w:val="21"/>
        </w:rPr>
        <w:t>SQP</w:t>
      </w:r>
      <w:r w:rsidRPr="00F668F1">
        <w:rPr>
          <w:rFonts w:ascii="宋体" w:hAnsi="宋体" w:hint="eastAsia"/>
          <w:szCs w:val="21"/>
        </w:rPr>
        <w:t>方法。</w:t>
      </w:r>
    </w:p>
    <w:p w14:paraId="7E4A28F1" w14:textId="77777777" w:rsidR="008B770D" w:rsidRDefault="008B770D" w:rsidP="008B770D">
      <w:pPr>
        <w:ind w:firstLine="420"/>
        <w:rPr>
          <w:rFonts w:ascii="宋体" w:hAnsi="宋体"/>
          <w:szCs w:val="21"/>
        </w:rPr>
      </w:pPr>
    </w:p>
    <w:p w14:paraId="49730292" w14:textId="5FAE9625" w:rsidR="008B770D" w:rsidRPr="008B770D" w:rsidRDefault="008B770D" w:rsidP="008B770D">
      <w:pPr>
        <w:ind w:firstLine="420"/>
        <w:rPr>
          <w:rFonts w:ascii="宋体" w:hAnsi="宋体"/>
          <w:szCs w:val="21"/>
        </w:rPr>
      </w:pPr>
      <w:r w:rsidRPr="008B770D">
        <w:rPr>
          <w:rFonts w:ascii="宋体" w:hAnsi="宋体"/>
          <w:szCs w:val="21"/>
        </w:rPr>
        <w:t>仅含等式约束的优化问题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引言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问题描述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切线空间和法线空间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拉格朗日条件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二阶条件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线性约束下二次型函数的极小化</w:t>
      </w:r>
    </w:p>
    <w:p w14:paraId="6FD09A89" w14:textId="11D93B13" w:rsidR="008B770D" w:rsidRPr="008B770D" w:rsidRDefault="008B770D" w:rsidP="008B770D">
      <w:pPr>
        <w:ind w:firstLine="420"/>
        <w:rPr>
          <w:rFonts w:ascii="宋体" w:hAnsi="宋体"/>
          <w:szCs w:val="21"/>
        </w:rPr>
      </w:pPr>
      <w:r w:rsidRPr="008B770D">
        <w:rPr>
          <w:rFonts w:ascii="宋体" w:hAnsi="宋体"/>
          <w:szCs w:val="21"/>
        </w:rPr>
        <w:t>含不等式约束的优化问题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卡罗需库恩塔克（</w:t>
      </w:r>
      <w:proofErr w:type="spellStart"/>
      <w:r w:rsidRPr="008B770D">
        <w:rPr>
          <w:rFonts w:ascii="宋体" w:hAnsi="宋体"/>
          <w:szCs w:val="21"/>
        </w:rPr>
        <w:t>Karush</w:t>
      </w:r>
      <w:proofErr w:type="spellEnd"/>
      <w:r w:rsidRPr="008B770D">
        <w:rPr>
          <w:rFonts w:ascii="宋体" w:hAnsi="宋体"/>
          <w:szCs w:val="21"/>
        </w:rPr>
        <w:t xml:space="preserve"> Kuhn Tucker</w:t>
      </w:r>
      <w:r w:rsidRPr="008B770D">
        <w:rPr>
          <w:rFonts w:ascii="宋体" w:hAnsi="宋体"/>
          <w:szCs w:val="21"/>
        </w:rPr>
        <w:t>）条件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二阶条件</w:t>
      </w:r>
    </w:p>
    <w:p w14:paraId="03E24E60" w14:textId="49189CE9" w:rsidR="008B770D" w:rsidRPr="008B770D" w:rsidRDefault="008B770D" w:rsidP="008B770D">
      <w:pPr>
        <w:ind w:firstLine="420"/>
        <w:rPr>
          <w:rFonts w:ascii="宋体" w:hAnsi="宋体"/>
          <w:szCs w:val="21"/>
        </w:rPr>
      </w:pPr>
      <w:r w:rsidRPr="008B770D">
        <w:rPr>
          <w:rFonts w:ascii="宋体" w:hAnsi="宋体"/>
          <w:szCs w:val="21"/>
        </w:rPr>
        <w:t>凸优化问题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引言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凸函数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凸优化问题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半定规划</w:t>
      </w:r>
    </w:p>
    <w:p w14:paraId="10660B18" w14:textId="2777B66B" w:rsidR="008B770D" w:rsidRPr="008B770D" w:rsidRDefault="008B770D" w:rsidP="008B770D">
      <w:pPr>
        <w:ind w:firstLine="420"/>
        <w:rPr>
          <w:rFonts w:ascii="宋体" w:hAnsi="宋体"/>
          <w:szCs w:val="21"/>
        </w:rPr>
      </w:pPr>
      <w:r w:rsidRPr="008B770D">
        <w:rPr>
          <w:rFonts w:ascii="宋体" w:hAnsi="宋体"/>
          <w:szCs w:val="21"/>
        </w:rPr>
        <w:t>有约束优化问题的求解算法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引言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投影法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求解含线性约束优化问题的投影梯度法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拉格朗日法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罚函数法</w:t>
      </w:r>
    </w:p>
    <w:p w14:paraId="5E638C76" w14:textId="693E8D04" w:rsidR="008B770D" w:rsidRPr="008B770D" w:rsidRDefault="008B770D" w:rsidP="008B770D">
      <w:pPr>
        <w:ind w:firstLine="420"/>
        <w:rPr>
          <w:rFonts w:ascii="宋体" w:hAnsi="宋体" w:hint="eastAsia"/>
          <w:szCs w:val="21"/>
        </w:rPr>
      </w:pPr>
      <w:r w:rsidRPr="008B770D">
        <w:rPr>
          <w:rFonts w:ascii="宋体" w:hAnsi="宋体"/>
          <w:szCs w:val="21"/>
        </w:rPr>
        <w:t>多目标优化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引言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帕累托解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帕累托前沿的求解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多目标优化到单目标优化的转换</w:t>
      </w:r>
      <w:r>
        <w:rPr>
          <w:rFonts w:ascii="宋体" w:hAnsi="宋体"/>
          <w:szCs w:val="21"/>
        </w:rPr>
        <w:t xml:space="preserve"> </w:t>
      </w:r>
      <w:r w:rsidRPr="008B770D">
        <w:rPr>
          <w:rFonts w:ascii="宋体" w:hAnsi="宋体"/>
          <w:szCs w:val="21"/>
        </w:rPr>
        <w:t>存在不确定性的线性规划</w:t>
      </w:r>
    </w:p>
    <w:p w14:paraId="06D7C097" w14:textId="522A7A4D" w:rsidR="006C3C1E" w:rsidRPr="006F0C70" w:rsidRDefault="003A3B58" w:rsidP="000D40A8">
      <w:pPr>
        <w:pStyle w:val="10"/>
        <w:ind w:firstLine="880"/>
        <w:rPr>
          <w:color w:val="2E74B5" w:themeColor="accent1" w:themeShade="BF"/>
        </w:rPr>
      </w:pPr>
      <w:bookmarkStart w:id="2" w:name="_Toc66043644"/>
      <w:r w:rsidRPr="006F0C70">
        <w:rPr>
          <w:rFonts w:hint="eastAsia"/>
          <w:color w:val="2E74B5" w:themeColor="accent1" w:themeShade="BF"/>
        </w:rPr>
        <w:t>凸优化</w:t>
      </w:r>
      <w:bookmarkEnd w:id="2"/>
    </w:p>
    <w:p w14:paraId="4C557078" w14:textId="77777777" w:rsidR="000F796B" w:rsidRPr="00107438" w:rsidRDefault="000F796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凸分析</w:t>
      </w:r>
    </w:p>
    <w:p w14:paraId="142D4090" w14:textId="77777777" w:rsidR="000F796B" w:rsidRPr="00107438" w:rsidRDefault="000F796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多面体凸性</w:t>
      </w:r>
    </w:p>
    <w:p w14:paraId="1913AA0F" w14:textId="4A2BA8B4" w:rsidR="000F796B" w:rsidRPr="00107438" w:rsidRDefault="000F796B" w:rsidP="00107438">
      <w:pPr>
        <w:ind w:firstLine="400"/>
        <w:rPr>
          <w:rFonts w:ascii="Helvetica" w:hAnsi="Helvetica" w:cs="宋体" w:hint="eastAsia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凸优化</w:t>
      </w:r>
    </w:p>
    <w:p w14:paraId="7BC72059" w14:textId="77777777" w:rsidR="000F796B" w:rsidRPr="00107438" w:rsidRDefault="000F796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对偶原理的几何框架</w:t>
      </w:r>
    </w:p>
    <w:p w14:paraId="2DE6794C" w14:textId="77777777" w:rsidR="000F796B" w:rsidRPr="00107438" w:rsidRDefault="000F796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对偶性与优化</w:t>
      </w:r>
    </w:p>
    <w:p w14:paraId="04E49437" w14:textId="77777777" w:rsidR="000F796B" w:rsidRPr="00107438" w:rsidRDefault="000F796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逼近与拟合</w:t>
      </w:r>
    </w:p>
    <w:p w14:paraId="7F83E744" w14:textId="77777777" w:rsidR="00404F3C" w:rsidRPr="00107438" w:rsidRDefault="00404F3C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统计估计</w:t>
      </w:r>
    </w:p>
    <w:p w14:paraId="0E53BF41" w14:textId="77777777" w:rsidR="00404F3C" w:rsidRPr="00107438" w:rsidRDefault="00404F3C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几何问题</w:t>
      </w:r>
    </w:p>
    <w:p w14:paraId="14449D5A" w14:textId="77777777" w:rsidR="00404F3C" w:rsidRPr="00107438" w:rsidRDefault="00404F3C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无约束优化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无约束优化问题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下降方法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梯度下降方法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最速下降方法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Newton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自和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lastRenderedPageBreak/>
        <w:t>谐等式约束优化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等式约束优化问题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等式约束的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Newton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不可行初始点的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Newton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方法</w:t>
      </w:r>
    </w:p>
    <w:p w14:paraId="4F5E3C51" w14:textId="77777777" w:rsidR="000A541B" w:rsidRPr="00107438" w:rsidRDefault="00404F3C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内点法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不等式约束的极小化问题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对数障碍函数和中心路径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障碍方法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可行性和阶段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1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自和谐条件下的复杂性分析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广义不等式问题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原对偶内点法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br/>
      </w:r>
      <w:r w:rsidR="000A541B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非线性优化</w:t>
      </w:r>
      <w:r w:rsidR="000A541B" w:rsidRPr="00107438">
        <w:rPr>
          <w:rFonts w:ascii="Helvetica" w:hAnsi="Helvetica" w:cs="宋体" w:hint="eastAsia"/>
          <w:color w:val="111111"/>
          <w:sz w:val="20"/>
          <w:szCs w:val="20"/>
          <w:shd w:val="clear" w:color="auto" w:fill="FFFFFF"/>
        </w:rPr>
        <w:t xml:space="preserve"> </w:t>
      </w:r>
      <w:r w:rsidR="000A541B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无约束极小化的局部算法</w:t>
      </w:r>
      <w:r w:rsidR="000A541B" w:rsidRPr="00107438">
        <w:rPr>
          <w:rFonts w:ascii="Helvetica" w:hAnsi="Helvetica" w:cs="宋体" w:hint="eastAsia"/>
          <w:color w:val="111111"/>
          <w:sz w:val="20"/>
          <w:szCs w:val="20"/>
          <w:shd w:val="clear" w:color="auto" w:fill="FFFFFF"/>
        </w:rPr>
        <w:t xml:space="preserve"> </w:t>
      </w:r>
      <w:r w:rsidR="000A541B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非线性优化中的一阶方法</w:t>
      </w:r>
    </w:p>
    <w:p w14:paraId="306F9E5C" w14:textId="77777777" w:rsidR="000A541B" w:rsidRPr="00107438" w:rsidRDefault="000A541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ab/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光滑凸优化</w:t>
      </w:r>
      <w:r w:rsidRPr="00107438">
        <w:rPr>
          <w:rFonts w:ascii="Helvetica" w:hAnsi="Helvetica" w:cs="宋体" w:hint="eastAsia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光滑函数的极小化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最优算法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具有光滑分量的极小化问题</w:t>
      </w:r>
    </w:p>
    <w:p w14:paraId="474644D5" w14:textId="77777777" w:rsidR="000A541B" w:rsidRPr="00107438" w:rsidRDefault="000A541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非光滑凸优化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一般凸函数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非光滑极小化方法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完整数据的算法</w:t>
      </w:r>
    </w:p>
    <w:p w14:paraId="0A1BDB17" w14:textId="77777777" w:rsidR="000A541B" w:rsidRPr="00107438" w:rsidRDefault="000A541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二阶算法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牛顿法的三次正则化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加速的三次牛顿法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最优二阶算法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修正的高斯牛顿法</w:t>
      </w:r>
    </w:p>
    <w:p w14:paraId="4AC4E36C" w14:textId="77777777" w:rsidR="00107438" w:rsidRPr="00107438" w:rsidRDefault="000A541B" w:rsidP="00107438">
      <w:pPr>
        <w:ind w:firstLine="400"/>
        <w:rPr>
          <w:rFonts w:ascii="Helvetica" w:hAnsi="Helvetica" w:cs="宋体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多项式时间内点法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自和谐函数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自和谐函数极小化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自和谐障碍函数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显式结构问题的应用目标函数的原始对偶模型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目标函数显式模型的光滑化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非光滑凸优化的过间隙技术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半定优化中的光滑化技术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目标函数的局部模型极小化</w:t>
      </w:r>
    </w:p>
    <w:p w14:paraId="42A2ADB8" w14:textId="008555CF" w:rsidR="000F796B" w:rsidRPr="00107438" w:rsidRDefault="000A541B" w:rsidP="00107438">
      <w:pPr>
        <w:ind w:firstLine="400"/>
        <w:rPr>
          <w:rFonts w:ascii="Helvetica" w:hAnsi="Helvetica" w:cs="宋体" w:hint="eastAsia"/>
          <w:color w:val="111111"/>
          <w:sz w:val="20"/>
          <w:szCs w:val="20"/>
          <w:shd w:val="clear" w:color="auto" w:fill="FFFFFF"/>
        </w:rPr>
      </w:pP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相对尺度优化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目标函数的齐次模型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凸集的近似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障碍函数次梯度算法</w:t>
      </w:r>
      <w:r w:rsidR="00107438"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 xml:space="preserve"> </w:t>
      </w:r>
      <w:r w:rsidRPr="00107438">
        <w:rPr>
          <w:rFonts w:ascii="Helvetica" w:hAnsi="Helvetica" w:cs="宋体"/>
          <w:color w:val="111111"/>
          <w:sz w:val="20"/>
          <w:szCs w:val="20"/>
          <w:shd w:val="clear" w:color="auto" w:fill="FFFFFF"/>
        </w:rPr>
        <w:t>混合精度优化</w:t>
      </w:r>
    </w:p>
    <w:p w14:paraId="0A0BDE38" w14:textId="26831187" w:rsidR="006C3C1E" w:rsidRPr="00DA2EF5" w:rsidRDefault="005F16A8" w:rsidP="000D40A8">
      <w:pPr>
        <w:pStyle w:val="10"/>
        <w:ind w:firstLine="880"/>
        <w:rPr>
          <w:color w:val="2E74B5" w:themeColor="accent1" w:themeShade="BF"/>
        </w:rPr>
      </w:pPr>
      <w:bookmarkStart w:id="3" w:name="_Toc66043645"/>
      <w:r w:rsidRPr="00DA2EF5">
        <w:rPr>
          <w:rFonts w:hint="eastAsia"/>
          <w:color w:val="2E74B5" w:themeColor="accent1" w:themeShade="BF"/>
        </w:rPr>
        <w:t>运筹学</w:t>
      </w:r>
      <w:bookmarkEnd w:id="3"/>
    </w:p>
    <w:p w14:paraId="43AEA345" w14:textId="77777777" w:rsidR="00B049A4" w:rsidRDefault="00B049A4" w:rsidP="00AA418B">
      <w:pPr>
        <w:pStyle w:val="2"/>
        <w:numPr>
          <w:ilvl w:val="0"/>
          <w:numId w:val="0"/>
        </w:numPr>
      </w:pPr>
      <w:bookmarkStart w:id="4" w:name="_Toc66043646"/>
      <w:r>
        <w:t>运筹学建模方法综述</w:t>
      </w:r>
      <w:bookmarkEnd w:id="4"/>
    </w:p>
    <w:p w14:paraId="1DBA7445" w14:textId="407CD7FE" w:rsidR="00B049A4" w:rsidRPr="00D2712B" w:rsidRDefault="00B049A4" w:rsidP="00AA418B">
      <w:pPr>
        <w:pStyle w:val="2"/>
        <w:numPr>
          <w:ilvl w:val="0"/>
          <w:numId w:val="0"/>
        </w:numPr>
        <w:rPr>
          <w:rFonts w:hint="eastAsia"/>
        </w:rPr>
      </w:pPr>
      <w:bookmarkStart w:id="5" w:name="_Toc66043647"/>
      <w:r>
        <w:t>线性规划导论</w:t>
      </w:r>
      <w:r w:rsidR="00D2712B">
        <w:rPr>
          <w:rFonts w:hint="eastAsia"/>
        </w:rPr>
        <w:t>和</w:t>
      </w:r>
      <w:r w:rsidR="00D2712B">
        <w:t>整数规划</w:t>
      </w:r>
      <w:bookmarkEnd w:id="5"/>
    </w:p>
    <w:p w14:paraId="677F140B" w14:textId="77777777" w:rsidR="004D231E" w:rsidRDefault="004D231E" w:rsidP="004D231E">
      <w:pPr>
        <w:ind w:firstLine="420"/>
        <w:rPr>
          <w:shd w:val="clear" w:color="auto" w:fill="FFFFFF"/>
        </w:rPr>
      </w:pPr>
      <w:r w:rsidRPr="006B5E41">
        <w:rPr>
          <w:shd w:val="clear" w:color="auto" w:fill="FFFFFF"/>
        </w:rPr>
        <w:t>线性规划的标准型和典范型</w:t>
      </w:r>
      <w:r>
        <w:rPr>
          <w:rFonts w:hint="eastAsia"/>
          <w:shd w:val="clear" w:color="auto" w:fill="FFFFFF"/>
        </w:rPr>
        <w:t>，</w:t>
      </w:r>
      <w:r w:rsidRPr="006B5E41">
        <w:rPr>
          <w:shd w:val="clear" w:color="auto" w:fill="FFFFFF"/>
        </w:rPr>
        <w:t>旋转表</w:t>
      </w:r>
      <w:r>
        <w:rPr>
          <w:rFonts w:hint="eastAsia"/>
          <w:shd w:val="clear" w:color="auto" w:fill="FFFFFF"/>
        </w:rPr>
        <w:t>，</w:t>
      </w:r>
      <w:r w:rsidRPr="006B5E41">
        <w:rPr>
          <w:shd w:val="clear" w:color="auto" w:fill="FFFFFF"/>
        </w:rPr>
        <w:t>标准行表</w:t>
      </w:r>
    </w:p>
    <w:p w14:paraId="1130D91E" w14:textId="6F4EA42D" w:rsidR="004D231E" w:rsidRPr="00D2712B" w:rsidRDefault="005F7B16" w:rsidP="005F7B16">
      <w:pPr>
        <w:ind w:firstLine="420"/>
        <w:rPr>
          <w:shd w:val="clear" w:color="auto" w:fill="FFFFFF"/>
        </w:rPr>
      </w:pPr>
      <w:r w:rsidRPr="005F7B16">
        <w:rPr>
          <w:shd w:val="clear" w:color="auto" w:fill="FFFFFF"/>
        </w:rPr>
        <w:t>图解法</w:t>
      </w:r>
      <w:r w:rsidRPr="00D2712B">
        <w:rPr>
          <w:rFonts w:hint="eastAsia"/>
          <w:shd w:val="clear" w:color="auto" w:fill="FFFFFF"/>
        </w:rPr>
        <w:t xml:space="preserve"> </w:t>
      </w:r>
      <w:r w:rsidR="004D231E" w:rsidRPr="006B5E41">
        <w:rPr>
          <w:shd w:val="clear" w:color="auto" w:fill="FFFFFF"/>
        </w:rPr>
        <w:t>单纯形法</w:t>
      </w:r>
      <w:r w:rsidR="004D231E">
        <w:rPr>
          <w:rFonts w:hint="eastAsia"/>
          <w:shd w:val="clear" w:color="auto" w:fill="FFFFFF"/>
        </w:rPr>
        <w:t>，</w:t>
      </w:r>
      <w:r w:rsidR="004D231E" w:rsidRPr="00D2712B">
        <w:rPr>
          <w:rFonts w:hint="eastAsia"/>
          <w:shd w:val="clear" w:color="auto" w:fill="FFFFFF"/>
        </w:rPr>
        <w:t>线性规划求解的单纯性</w:t>
      </w:r>
    </w:p>
    <w:p w14:paraId="1A0615B0" w14:textId="77777777" w:rsidR="004D231E" w:rsidRDefault="004D231E" w:rsidP="004D231E">
      <w:pPr>
        <w:ind w:firstLine="420"/>
        <w:rPr>
          <w:shd w:val="clear" w:color="auto" w:fill="FFFFFF"/>
        </w:rPr>
      </w:pPr>
      <w:r w:rsidRPr="006B5E41">
        <w:rPr>
          <w:shd w:val="clear" w:color="auto" w:fill="FFFFFF"/>
        </w:rPr>
        <w:t>对偶性</w:t>
      </w:r>
      <w:r>
        <w:rPr>
          <w:rFonts w:hint="eastAsia"/>
          <w:shd w:val="clear" w:color="auto" w:fill="FFFFFF"/>
        </w:rPr>
        <w:t>，</w:t>
      </w:r>
      <w:r w:rsidRPr="006B5E41">
        <w:rPr>
          <w:shd w:val="clear" w:color="auto" w:fill="FFFFFF"/>
        </w:rPr>
        <w:t>对偶问题</w:t>
      </w:r>
    </w:p>
    <w:p w14:paraId="767AC6D8" w14:textId="77777777" w:rsidR="004D231E" w:rsidRDefault="004D231E" w:rsidP="004D231E">
      <w:pPr>
        <w:ind w:firstLine="420"/>
        <w:rPr>
          <w:shd w:val="clear" w:color="auto" w:fill="FFFFFF"/>
        </w:rPr>
      </w:pPr>
      <w:r w:rsidRPr="006B5E41">
        <w:rPr>
          <w:shd w:val="clear" w:color="auto" w:fill="FFFFFF"/>
        </w:rPr>
        <w:t>灵敏度分析和参数规划</w:t>
      </w:r>
    </w:p>
    <w:p w14:paraId="5F2B385D" w14:textId="504BFE46" w:rsidR="004D231E" w:rsidRPr="005A3DC6" w:rsidRDefault="004D231E" w:rsidP="004D231E">
      <w:pPr>
        <w:ind w:firstLine="420"/>
        <w:rPr>
          <w:rFonts w:hint="eastAsia"/>
          <w:shd w:val="clear" w:color="auto" w:fill="FFFFFF"/>
        </w:rPr>
      </w:pPr>
      <w:r w:rsidRPr="00F668F1">
        <w:rPr>
          <w:rFonts w:ascii="宋体" w:hAnsi="宋体" w:hint="eastAsia"/>
          <w:szCs w:val="21"/>
        </w:rPr>
        <w:t>整数规划问题，求解整数规划问题的分支定界法</w:t>
      </w:r>
      <w:r w:rsidR="00D2712B">
        <w:rPr>
          <w:rFonts w:ascii="宋体" w:hAnsi="宋体" w:hint="eastAsia"/>
          <w:szCs w:val="21"/>
        </w:rPr>
        <w:t xml:space="preserve"> </w:t>
      </w:r>
      <w:proofErr w:type="spellStart"/>
      <w:r w:rsidR="00D2712B" w:rsidRPr="005F7B16">
        <w:rPr>
          <w:shd w:val="clear" w:color="auto" w:fill="FFFFFF"/>
        </w:rPr>
        <w:t>Gomory</w:t>
      </w:r>
      <w:proofErr w:type="spellEnd"/>
      <w:r w:rsidR="00D2712B" w:rsidRPr="005F7B16">
        <w:rPr>
          <w:shd w:val="clear" w:color="auto" w:fill="FFFFFF"/>
        </w:rPr>
        <w:t>割平面法</w:t>
      </w:r>
    </w:p>
    <w:p w14:paraId="181E3735" w14:textId="77777777" w:rsidR="004D231E" w:rsidRDefault="004D231E" w:rsidP="004D231E">
      <w:pPr>
        <w:ind w:firstLine="420"/>
        <w:rPr>
          <w:shd w:val="clear" w:color="auto" w:fill="FFFFFF"/>
        </w:rPr>
      </w:pPr>
      <w:r w:rsidRPr="006B5E41">
        <w:rPr>
          <w:shd w:val="clear" w:color="auto" w:fill="FFFFFF"/>
        </w:rPr>
        <w:t>运输问题</w:t>
      </w:r>
    </w:p>
    <w:p w14:paraId="5A38A38D" w14:textId="77777777" w:rsidR="004D231E" w:rsidRDefault="004D231E" w:rsidP="004D231E">
      <w:pPr>
        <w:ind w:firstLine="420"/>
        <w:rPr>
          <w:shd w:val="clear" w:color="auto" w:fill="FFFFFF"/>
        </w:rPr>
      </w:pPr>
      <w:r w:rsidRPr="006B5E41">
        <w:rPr>
          <w:shd w:val="clear" w:color="auto" w:fill="FFFFFF"/>
        </w:rPr>
        <w:t>工作指派问题</w:t>
      </w:r>
    </w:p>
    <w:p w14:paraId="49E73402" w14:textId="77777777" w:rsidR="004D231E" w:rsidRPr="005A3DC6" w:rsidRDefault="004D231E" w:rsidP="004D231E">
      <w:pPr>
        <w:ind w:firstLine="420"/>
        <w:rPr>
          <w:rFonts w:ascii="宋体" w:hAnsi="宋体" w:hint="eastAsia"/>
          <w:sz w:val="24"/>
          <w:szCs w:val="24"/>
        </w:rPr>
      </w:pPr>
      <w:r w:rsidRPr="006B5E41">
        <w:rPr>
          <w:shd w:val="clear" w:color="auto" w:fill="FFFFFF"/>
        </w:rPr>
        <w:t>矩阵对策</w:t>
      </w:r>
      <w:r>
        <w:rPr>
          <w:rFonts w:hint="eastAsia"/>
          <w:shd w:val="clear" w:color="auto" w:fill="FFFFFF"/>
        </w:rPr>
        <w:t>，</w:t>
      </w:r>
      <w:r w:rsidRPr="006B5E41">
        <w:rPr>
          <w:shd w:val="clear" w:color="auto" w:fill="FFFFFF"/>
        </w:rPr>
        <w:t>矩阵对策与线性规划</w:t>
      </w:r>
    </w:p>
    <w:p w14:paraId="67054158" w14:textId="77777777" w:rsidR="007303A8" w:rsidRDefault="00D2712B" w:rsidP="007303A8">
      <w:pPr>
        <w:ind w:firstLine="420"/>
        <w:rPr>
          <w:shd w:val="clear" w:color="auto" w:fill="FFFFFF"/>
        </w:rPr>
      </w:pPr>
      <w:r w:rsidRPr="005F7B16">
        <w:rPr>
          <w:shd w:val="clear" w:color="auto" w:fill="FFFFFF"/>
        </w:rPr>
        <w:t>参数线性规划</w:t>
      </w:r>
    </w:p>
    <w:p w14:paraId="7E5394C4" w14:textId="2E57FE03" w:rsidR="004D231E" w:rsidRDefault="007303A8" w:rsidP="007303A8">
      <w:pPr>
        <w:ind w:firstLine="420"/>
        <w:rPr>
          <w:shd w:val="clear" w:color="auto" w:fill="FFFFFF"/>
        </w:rPr>
      </w:pPr>
      <w:r w:rsidRPr="007303A8">
        <w:rPr>
          <w:shd w:val="clear" w:color="auto" w:fill="FFFFFF"/>
        </w:rPr>
        <w:t>贪婪（局部搜索）启发式算法</w:t>
      </w:r>
      <w:r>
        <w:rPr>
          <w:shd w:val="clear" w:color="auto" w:fill="FFFFFF"/>
        </w:rPr>
        <w:t xml:space="preserve"> </w:t>
      </w:r>
      <w:r w:rsidRPr="007303A8">
        <w:rPr>
          <w:shd w:val="clear" w:color="auto" w:fill="FFFFFF"/>
        </w:rPr>
        <w:t>现代启发式算法</w:t>
      </w:r>
      <w:r>
        <w:rPr>
          <w:shd w:val="clear" w:color="auto" w:fill="FFFFFF"/>
        </w:rPr>
        <w:t xml:space="preserve"> </w:t>
      </w:r>
      <w:r w:rsidRPr="007303A8">
        <w:rPr>
          <w:shd w:val="clear" w:color="auto" w:fill="FFFFFF"/>
        </w:rPr>
        <w:t>现代启发式算法在整数线性规划中的应用</w:t>
      </w:r>
    </w:p>
    <w:p w14:paraId="00B89003" w14:textId="1948D2E7" w:rsidR="007303A8" w:rsidRDefault="007303A8" w:rsidP="007303A8">
      <w:pPr>
        <w:ind w:firstLine="420"/>
      </w:pPr>
      <w:r>
        <w:t>旅行商问题 旅行商问题应用实例 从旅行商问题数学模型 精确旅行商问题算法 局部搜索启发式算法 现代启发式算法</w:t>
      </w:r>
    </w:p>
    <w:p w14:paraId="19CFA3B7" w14:textId="02C42F60" w:rsidR="008F10A1" w:rsidRDefault="008F10A1" w:rsidP="007303A8">
      <w:pPr>
        <w:ind w:firstLine="420"/>
      </w:pPr>
      <w:r>
        <w:rPr>
          <w:rFonts w:hint="eastAsia"/>
        </w:rPr>
        <w:t>目标规划</w:t>
      </w:r>
    </w:p>
    <w:p w14:paraId="3B5A34BE" w14:textId="0CADE4B7" w:rsidR="00592595" w:rsidRDefault="00592595" w:rsidP="007303A8">
      <w:pPr>
        <w:ind w:firstLine="420"/>
      </w:pPr>
      <w:r>
        <w:rPr>
          <w:rFonts w:hint="eastAsia"/>
        </w:rPr>
        <w:t>不确定条件下的线性规划</w:t>
      </w:r>
    </w:p>
    <w:p w14:paraId="062BF456" w14:textId="3B9A3F10" w:rsidR="008B770D" w:rsidRPr="007303A8" w:rsidRDefault="008B770D" w:rsidP="008B770D">
      <w:pPr>
        <w:ind w:firstLine="420"/>
        <w:rPr>
          <w:rFonts w:hint="eastAsia"/>
        </w:rPr>
      </w:pPr>
      <w:r>
        <w:t xml:space="preserve">非单纯形法 引言 </w:t>
      </w:r>
      <w:proofErr w:type="spellStart"/>
      <w:r>
        <w:t>Khachiyan</w:t>
      </w:r>
      <w:proofErr w:type="spellEnd"/>
      <w:r>
        <w:t xml:space="preserve">算法 仿射尺度法 </w:t>
      </w:r>
      <w:proofErr w:type="spellStart"/>
      <w:r>
        <w:t>Karmarkar</w:t>
      </w:r>
      <w:proofErr w:type="spellEnd"/>
      <w:r>
        <w:t>算法</w:t>
      </w:r>
    </w:p>
    <w:p w14:paraId="40192824" w14:textId="778F1D47" w:rsidR="00D2712B" w:rsidRDefault="00D2712B" w:rsidP="00D2712B">
      <w:pPr>
        <w:pStyle w:val="2"/>
        <w:numPr>
          <w:ilvl w:val="0"/>
          <w:numId w:val="0"/>
        </w:numPr>
      </w:pPr>
      <w:bookmarkStart w:id="6" w:name="_Toc66043648"/>
      <w:r>
        <w:t>非线性规划</w:t>
      </w:r>
      <w:bookmarkEnd w:id="6"/>
    </w:p>
    <w:p w14:paraId="76655B7C" w14:textId="77777777" w:rsidR="00D2712B" w:rsidRDefault="00D2712B" w:rsidP="00D2712B">
      <w:pPr>
        <w:ind w:firstLine="420"/>
        <w:rPr>
          <w:shd w:val="clear" w:color="auto" w:fill="FFFFFF"/>
        </w:rPr>
      </w:pPr>
      <w:r w:rsidRPr="005F7B16">
        <w:rPr>
          <w:shd w:val="clear" w:color="auto" w:fill="FFFFFF"/>
        </w:rPr>
        <w:t>凸函数和凸规划</w:t>
      </w:r>
      <w:r>
        <w:rPr>
          <w:shd w:val="clear" w:color="auto" w:fill="FFFFFF"/>
        </w:rPr>
        <w:t xml:space="preserve"> </w:t>
      </w:r>
    </w:p>
    <w:p w14:paraId="674DCC85" w14:textId="77777777" w:rsidR="00D2712B" w:rsidRDefault="00D2712B" w:rsidP="00D2712B">
      <w:pPr>
        <w:ind w:leftChars="200" w:left="420" w:firstLineChars="0" w:firstLine="0"/>
        <w:rPr>
          <w:shd w:val="clear" w:color="auto" w:fill="FFFFFF"/>
        </w:rPr>
      </w:pPr>
      <w:r w:rsidRPr="005F7B16">
        <w:rPr>
          <w:shd w:val="clear" w:color="auto" w:fill="FFFFFF"/>
        </w:rPr>
        <w:lastRenderedPageBreak/>
        <w:t>一维搜索方法 0.618法(近似黄金分割法) Newton法</w:t>
      </w:r>
      <w:r w:rsidRPr="005F7B16">
        <w:br/>
      </w:r>
      <w:r w:rsidRPr="005F7B16">
        <w:rPr>
          <w:shd w:val="clear" w:color="auto" w:fill="FFFFFF"/>
        </w:rPr>
        <w:t>无约束最优化方法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无约束问题的最优性条件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最速下降法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共轭方向法</w:t>
      </w:r>
    </w:p>
    <w:p w14:paraId="4863135F" w14:textId="4E8623C0" w:rsidR="00D2712B" w:rsidRDefault="00D2712B" w:rsidP="00D2712B">
      <w:pPr>
        <w:ind w:leftChars="200" w:left="420" w:firstLineChars="0" w:firstLine="0"/>
        <w:rPr>
          <w:shd w:val="clear" w:color="auto" w:fill="FFFFFF"/>
        </w:rPr>
      </w:pPr>
      <w:r w:rsidRPr="005F7B16">
        <w:rPr>
          <w:shd w:val="clear" w:color="auto" w:fill="FFFFFF"/>
        </w:rPr>
        <w:t>约束最优化方法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约束最优化问题的最优性条件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简约梯度法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惩罚函数法</w:t>
      </w:r>
    </w:p>
    <w:p w14:paraId="0B1669ED" w14:textId="427AAB27" w:rsidR="0098206B" w:rsidRPr="0098206B" w:rsidRDefault="0098206B" w:rsidP="0098206B">
      <w:pPr>
        <w:ind w:leftChars="200" w:left="420" w:firstLineChars="0" w:firstLine="0"/>
        <w:rPr>
          <w:rFonts w:hint="eastAsia"/>
        </w:rPr>
      </w:pPr>
      <w:r>
        <w:t>经典最优化理论 无约束问题  约束问题</w:t>
      </w:r>
    </w:p>
    <w:p w14:paraId="54BC036E" w14:textId="77777777" w:rsidR="00D2712B" w:rsidRDefault="00D2712B" w:rsidP="00D2712B">
      <w:pPr>
        <w:pStyle w:val="2"/>
        <w:numPr>
          <w:ilvl w:val="0"/>
          <w:numId w:val="0"/>
        </w:numPr>
      </w:pPr>
      <w:bookmarkStart w:id="7" w:name="_Toc66043649"/>
      <w:r>
        <w:t>动态规划</w:t>
      </w:r>
      <w:bookmarkEnd w:id="7"/>
    </w:p>
    <w:p w14:paraId="4BDC6396" w14:textId="77777777" w:rsidR="00D2712B" w:rsidRPr="00F668F1" w:rsidRDefault="00D2712B" w:rsidP="00D2712B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动态规划问题的基本概念，动态规划最优化原则，动态规划算法，</w:t>
      </w:r>
    </w:p>
    <w:p w14:paraId="60E54D0E" w14:textId="13909D6C" w:rsidR="00D2712B" w:rsidRPr="00F668F1" w:rsidRDefault="00D2712B" w:rsidP="00D2712B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动态规划问题举例</w:t>
      </w:r>
      <w:r w:rsidRPr="00F668F1">
        <w:rPr>
          <w:rFonts w:ascii="宋体" w:hAnsi="宋体" w:hint="eastAsia"/>
          <w:szCs w:val="21"/>
        </w:rPr>
        <w:t>-</w:t>
      </w:r>
      <w:r w:rsidRPr="00F668F1">
        <w:rPr>
          <w:rFonts w:ascii="宋体" w:hAnsi="宋体" w:hint="eastAsia"/>
          <w:szCs w:val="21"/>
        </w:rPr>
        <w:t>生产计划问题，动态规划问题举例</w:t>
      </w:r>
      <w:r w:rsidRPr="00F668F1">
        <w:rPr>
          <w:rFonts w:ascii="宋体" w:hAnsi="宋体" w:hint="eastAsia"/>
          <w:szCs w:val="21"/>
        </w:rPr>
        <w:t>-</w:t>
      </w:r>
      <w:r w:rsidRPr="00F668F1">
        <w:rPr>
          <w:rFonts w:ascii="宋体" w:hAnsi="宋体" w:hint="eastAsia"/>
          <w:szCs w:val="21"/>
        </w:rPr>
        <w:t>序列联配问题</w:t>
      </w:r>
      <w:r w:rsidRPr="00F668F1">
        <w:rPr>
          <w:rFonts w:ascii="宋体" w:hAnsi="宋体" w:hint="eastAsia"/>
          <w:szCs w:val="21"/>
        </w:rPr>
        <w:t>(Alignment)</w:t>
      </w:r>
      <w:r>
        <w:rPr>
          <w:rFonts w:ascii="宋体" w:hAnsi="宋体"/>
          <w:szCs w:val="21"/>
        </w:rPr>
        <w:t xml:space="preserve"> </w:t>
      </w:r>
      <w:r w:rsidRPr="005F7B16">
        <w:rPr>
          <w:shd w:val="clear" w:color="auto" w:fill="FFFFFF"/>
        </w:rPr>
        <w:t>多阶段决策问题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最优化原理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确定性的定期多阶段决策问题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确定性的不定期多阶段决策问题</w:t>
      </w:r>
    </w:p>
    <w:p w14:paraId="25A1F148" w14:textId="4BAE2E4F" w:rsidR="00B049A4" w:rsidRDefault="00B049A4" w:rsidP="00AA418B">
      <w:pPr>
        <w:pStyle w:val="2"/>
        <w:numPr>
          <w:ilvl w:val="0"/>
          <w:numId w:val="0"/>
        </w:numPr>
      </w:pPr>
      <w:bookmarkStart w:id="8" w:name="_Toc66043650"/>
      <w:r>
        <w:t>网络优化模型</w:t>
      </w:r>
      <w:bookmarkEnd w:id="8"/>
    </w:p>
    <w:p w14:paraId="1B171B67" w14:textId="77777777" w:rsidR="00485F4B" w:rsidRDefault="004D231E" w:rsidP="004D231E">
      <w:pPr>
        <w:ind w:firstLine="420"/>
        <w:rPr>
          <w:rFonts w:ascii="宋体" w:hAnsi="宋体"/>
          <w:szCs w:val="21"/>
        </w:rPr>
      </w:pPr>
      <w:r w:rsidRPr="00F668F1">
        <w:rPr>
          <w:rFonts w:ascii="宋体" w:hAnsi="宋体" w:hint="eastAsia"/>
          <w:szCs w:val="21"/>
        </w:rPr>
        <w:t>哥尼斯堡七桥问题，图的基本概念，最小生成树问题，网络基本概念，网络最短路径问题，网络最大流问题，伴随增量网络，</w:t>
      </w:r>
      <w:r w:rsidRPr="00F668F1">
        <w:rPr>
          <w:rFonts w:ascii="宋体" w:hAnsi="宋体" w:hint="eastAsia"/>
          <w:szCs w:val="21"/>
        </w:rPr>
        <w:t>Ford-Fulkerson</w:t>
      </w:r>
      <w:r w:rsidRPr="00F668F1">
        <w:rPr>
          <w:rFonts w:ascii="宋体" w:hAnsi="宋体" w:hint="eastAsia"/>
          <w:szCs w:val="21"/>
        </w:rPr>
        <w:t>算法，最小切割最大流定理，最小费用最大流，关键路径算法，赶工优化问题</w:t>
      </w:r>
      <w:r w:rsidR="00485F4B">
        <w:rPr>
          <w:rFonts w:ascii="宋体" w:hAnsi="宋体" w:hint="eastAsia"/>
          <w:szCs w:val="21"/>
        </w:rPr>
        <w:t xml:space="preserve"> </w:t>
      </w:r>
    </w:p>
    <w:p w14:paraId="718E7D5A" w14:textId="0701E325" w:rsidR="004D231E" w:rsidRPr="00485F4B" w:rsidRDefault="00485F4B" w:rsidP="00485F4B">
      <w:pPr>
        <w:ind w:firstLine="420"/>
        <w:rPr>
          <w:rFonts w:ascii="宋体" w:hAnsi="宋体" w:hint="eastAsia"/>
          <w:szCs w:val="21"/>
        </w:rPr>
      </w:pPr>
      <w:r w:rsidRPr="005F7B16">
        <w:rPr>
          <w:shd w:val="clear" w:color="auto" w:fill="FFFFFF"/>
        </w:rPr>
        <w:t>复杂网络基本模型</w:t>
      </w:r>
      <w:r>
        <w:t xml:space="preserve"> </w:t>
      </w:r>
      <w:r w:rsidRPr="005F7B16">
        <w:rPr>
          <w:shd w:val="clear" w:color="auto" w:fill="FFFFFF"/>
        </w:rPr>
        <w:t>几个常用的网络统计量</w:t>
      </w:r>
      <w:r w:rsidR="00C9618F">
        <w:rPr>
          <w:rFonts w:hint="eastAsia"/>
          <w:shd w:val="clear" w:color="auto" w:fill="FFFFFF"/>
        </w:rPr>
        <w:t xml:space="preserve"> </w:t>
      </w:r>
      <w:r w:rsidR="00C9618F" w:rsidRPr="005F7B16">
        <w:rPr>
          <w:shd w:val="clear" w:color="auto" w:fill="FFFFFF"/>
        </w:rPr>
        <w:t>网络计划技术</w:t>
      </w:r>
    </w:p>
    <w:p w14:paraId="17AE9D84" w14:textId="749F65F6" w:rsidR="004B4AF7" w:rsidRDefault="004B4AF7" w:rsidP="004B4AF7">
      <w:pPr>
        <w:pStyle w:val="2"/>
        <w:numPr>
          <w:ilvl w:val="0"/>
          <w:numId w:val="0"/>
        </w:numPr>
      </w:pPr>
      <w:bookmarkStart w:id="9" w:name="_Toc66043651"/>
      <w:r>
        <w:t>排队论</w:t>
      </w:r>
      <w:bookmarkEnd w:id="9"/>
    </w:p>
    <w:p w14:paraId="22178AFA" w14:textId="31D6E512" w:rsidR="00470110" w:rsidRPr="00470110" w:rsidRDefault="00470110" w:rsidP="00470110">
      <w:pPr>
        <w:ind w:firstLine="420"/>
        <w:rPr>
          <w:rFonts w:hint="eastAsia"/>
        </w:rPr>
      </w:pPr>
      <w:r w:rsidRPr="005F7B16">
        <w:rPr>
          <w:shd w:val="clear" w:color="auto" w:fill="FFFFFF"/>
        </w:rPr>
        <w:t>随机服务系统</w:t>
      </w:r>
      <w:r>
        <w:rPr>
          <w:rFonts w:hint="eastAsia"/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无限源的排队系统</w:t>
      </w:r>
      <w:r>
        <w:rPr>
          <w:rFonts w:hint="eastAsia"/>
          <w:shd w:val="clear" w:color="auto" w:fill="FFFFFF"/>
        </w:rPr>
        <w:t xml:space="preserve"> 有</w:t>
      </w:r>
      <w:r w:rsidRPr="005F7B16">
        <w:rPr>
          <w:shd w:val="clear" w:color="auto" w:fill="FFFFFF"/>
        </w:rPr>
        <w:t>限源的排队系统</w:t>
      </w:r>
    </w:p>
    <w:p w14:paraId="0ADD9640" w14:textId="50186EC9" w:rsidR="00B049A4" w:rsidRDefault="00B049A4" w:rsidP="00AA418B">
      <w:pPr>
        <w:pStyle w:val="2"/>
        <w:numPr>
          <w:ilvl w:val="0"/>
          <w:numId w:val="0"/>
        </w:numPr>
      </w:pPr>
      <w:bookmarkStart w:id="10" w:name="_Toc66043652"/>
      <w:r>
        <w:t>决策分析</w:t>
      </w:r>
      <w:bookmarkEnd w:id="10"/>
    </w:p>
    <w:p w14:paraId="35C3D054" w14:textId="77777777" w:rsidR="007303A8" w:rsidRDefault="00470110" w:rsidP="007303A8">
      <w:pPr>
        <w:ind w:firstLine="420"/>
        <w:rPr>
          <w:shd w:val="clear" w:color="auto" w:fill="FFFFFF"/>
        </w:rPr>
      </w:pPr>
      <w:r w:rsidRPr="005F7B16">
        <w:rPr>
          <w:shd w:val="clear" w:color="auto" w:fill="FFFFFF"/>
        </w:rPr>
        <w:t>决策分析的基本概念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风险型决策分析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不确定型决策分析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效用函数和信息的价值</w:t>
      </w:r>
      <w:r w:rsidR="007303A8">
        <w:rPr>
          <w:rFonts w:hint="eastAsia"/>
          <w:shd w:val="clear" w:color="auto" w:fill="FFFFFF"/>
        </w:rPr>
        <w:t xml:space="preserve"> </w:t>
      </w:r>
    </w:p>
    <w:p w14:paraId="545EE771" w14:textId="7878D1BD" w:rsidR="00470110" w:rsidRDefault="007303A8" w:rsidP="007303A8">
      <w:pPr>
        <w:ind w:firstLine="420"/>
        <w:rPr>
          <w:shd w:val="clear" w:color="auto" w:fill="FFFFFF"/>
        </w:rPr>
      </w:pPr>
      <w:r w:rsidRPr="007303A8">
        <w:rPr>
          <w:shd w:val="clear" w:color="auto" w:fill="FFFFFF"/>
        </w:rPr>
        <w:t>确定型决策——层次分析法</w:t>
      </w:r>
      <w:r>
        <w:rPr>
          <w:shd w:val="clear" w:color="auto" w:fill="FFFFFF"/>
        </w:rPr>
        <w:t xml:space="preserve"> </w:t>
      </w:r>
      <w:r w:rsidRPr="007303A8">
        <w:rPr>
          <w:shd w:val="clear" w:color="auto" w:fill="FFFFFF"/>
        </w:rPr>
        <w:t>风险型决策</w:t>
      </w:r>
      <w:r>
        <w:rPr>
          <w:shd w:val="clear" w:color="auto" w:fill="FFFFFF"/>
        </w:rPr>
        <w:t xml:space="preserve"> </w:t>
      </w:r>
      <w:r w:rsidRPr="007303A8">
        <w:rPr>
          <w:shd w:val="clear" w:color="auto" w:fill="FFFFFF"/>
        </w:rPr>
        <w:t>不确定行型决策</w:t>
      </w:r>
      <w:r>
        <w:rPr>
          <w:shd w:val="clear" w:color="auto" w:fill="FFFFFF"/>
        </w:rPr>
        <w:t xml:space="preserve"> </w:t>
      </w:r>
      <w:r w:rsidRPr="007303A8">
        <w:rPr>
          <w:shd w:val="clear" w:color="auto" w:fill="FFFFFF"/>
        </w:rPr>
        <w:t>博弈论</w:t>
      </w:r>
    </w:p>
    <w:p w14:paraId="4F94E05A" w14:textId="77777777" w:rsidR="008F10A1" w:rsidRDefault="008F10A1" w:rsidP="008F10A1">
      <w:pPr>
        <w:ind w:firstLine="420"/>
      </w:pPr>
      <w:r>
        <w:rPr>
          <w:rFonts w:hint="eastAsia"/>
        </w:rPr>
        <w:t>对策论和</w:t>
      </w:r>
      <w:r>
        <w:t>博弈论</w:t>
      </w:r>
    </w:p>
    <w:p w14:paraId="4E132590" w14:textId="5FF72BBE" w:rsidR="008F10A1" w:rsidRPr="008F10A1" w:rsidRDefault="008F10A1" w:rsidP="008F10A1">
      <w:pPr>
        <w:ind w:firstLine="420"/>
        <w:rPr>
          <w:rFonts w:hint="eastAsia"/>
        </w:rPr>
      </w:pPr>
      <w:r w:rsidRPr="005F7B16">
        <w:rPr>
          <w:shd w:val="clear" w:color="auto" w:fill="FFFFFF"/>
        </w:rPr>
        <w:t>矩阵对策的平衡局势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非合作对策的平衡局势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合作对策</w:t>
      </w:r>
      <w:r>
        <w:rPr>
          <w:shd w:val="clear" w:color="auto" w:fill="FFFFFF"/>
        </w:rPr>
        <w:t xml:space="preserve"> </w:t>
      </w:r>
      <w:r w:rsidRPr="005F7B16">
        <w:rPr>
          <w:shd w:val="clear" w:color="auto" w:fill="FFFFFF"/>
        </w:rPr>
        <w:t>网络对策</w:t>
      </w:r>
    </w:p>
    <w:p w14:paraId="71D9BD2F" w14:textId="4BED20D6" w:rsidR="00B049A4" w:rsidRDefault="00B049A4" w:rsidP="00AA418B">
      <w:pPr>
        <w:pStyle w:val="2"/>
        <w:numPr>
          <w:ilvl w:val="0"/>
          <w:numId w:val="0"/>
        </w:numPr>
      </w:pPr>
      <w:bookmarkStart w:id="11" w:name="_Toc66043653"/>
      <w:r>
        <w:t>马尔可夫链</w:t>
      </w:r>
      <w:bookmarkEnd w:id="11"/>
    </w:p>
    <w:p w14:paraId="63118EA7" w14:textId="48A7F3D5" w:rsidR="0098206B" w:rsidRPr="0098206B" w:rsidRDefault="0098206B" w:rsidP="0098206B">
      <w:pPr>
        <w:ind w:firstLine="420"/>
        <w:rPr>
          <w:rFonts w:hint="eastAsia"/>
        </w:rPr>
      </w:pPr>
      <w:r>
        <w:t>马尔可夫链的定义 绝对转移概率和n步转移概率 马尔可夫链中状态的分类 遍历链的稳定状态概率和平均返回时间 首次通过时间 对吸收状态的分析</w:t>
      </w:r>
    </w:p>
    <w:p w14:paraId="385BD3FE" w14:textId="6E41FFC7" w:rsidR="004B4AF7" w:rsidRDefault="00B049A4" w:rsidP="004B4AF7">
      <w:pPr>
        <w:pStyle w:val="2"/>
        <w:numPr>
          <w:ilvl w:val="0"/>
          <w:numId w:val="0"/>
        </w:numPr>
      </w:pPr>
      <w:bookmarkStart w:id="12" w:name="_Toc66043654"/>
      <w:r>
        <w:t>马尔可夫决策过程</w:t>
      </w:r>
      <w:bookmarkEnd w:id="12"/>
    </w:p>
    <w:p w14:paraId="2DABAD1F" w14:textId="77777777" w:rsidR="00304CB8" w:rsidRDefault="0098206B" w:rsidP="00304CB8">
      <w:pPr>
        <w:pStyle w:val="2"/>
        <w:numPr>
          <w:ilvl w:val="0"/>
          <w:numId w:val="0"/>
        </w:numPr>
      </w:pPr>
      <w:bookmarkStart w:id="13" w:name="_Toc66043655"/>
      <w:r>
        <w:t>仿真模型</w:t>
      </w:r>
      <w:bookmarkEnd w:id="13"/>
    </w:p>
    <w:p w14:paraId="74FE677B" w14:textId="2E1D5A20" w:rsidR="0098206B" w:rsidRPr="0098206B" w:rsidRDefault="0098206B" w:rsidP="0098206B">
      <w:pPr>
        <w:ind w:firstLine="420"/>
        <w:rPr>
          <w:rFonts w:hint="eastAsia"/>
        </w:rPr>
      </w:pPr>
      <w:r>
        <w:t>蒙特卡罗仿真 仿真的类型</w:t>
      </w:r>
    </w:p>
    <w:p w14:paraId="3254A893" w14:textId="19F76E34" w:rsidR="007303A8" w:rsidRDefault="004B4AF7" w:rsidP="007303A8">
      <w:pPr>
        <w:pStyle w:val="2"/>
        <w:numPr>
          <w:ilvl w:val="0"/>
          <w:numId w:val="0"/>
        </w:numPr>
      </w:pPr>
      <w:bookmarkStart w:id="14" w:name="_Toc66043656"/>
      <w:r>
        <w:lastRenderedPageBreak/>
        <w:t>存储论</w:t>
      </w:r>
      <w:bookmarkEnd w:id="14"/>
    </w:p>
    <w:p w14:paraId="444B7112" w14:textId="35FFDAAD" w:rsidR="007303A8" w:rsidRPr="007303A8" w:rsidRDefault="007303A8" w:rsidP="007303A8">
      <w:pPr>
        <w:ind w:firstLine="420"/>
        <w:rPr>
          <w:rFonts w:hint="eastAsia"/>
        </w:rPr>
      </w:pPr>
      <w:r>
        <w:t>随机库存模型 连续盘点模型 单个周期模型 多周期模型</w:t>
      </w:r>
      <w:r w:rsidR="008F10A1">
        <w:rPr>
          <w:rFonts w:hint="eastAsia"/>
        </w:rPr>
        <w:t xml:space="preserve"> 确定性库存模型</w:t>
      </w:r>
    </w:p>
    <w:p w14:paraId="4810A25A" w14:textId="024CEE41" w:rsidR="005F7B16" w:rsidRPr="005F7B16" w:rsidRDefault="004B4AF7" w:rsidP="00470110">
      <w:pPr>
        <w:pStyle w:val="2"/>
        <w:numPr>
          <w:ilvl w:val="0"/>
          <w:numId w:val="0"/>
        </w:numPr>
        <w:rPr>
          <w:rFonts w:hint="eastAsia"/>
        </w:rPr>
      </w:pPr>
      <w:bookmarkStart w:id="15" w:name="_Toc66043657"/>
      <w:r>
        <w:t>元启发方法</w:t>
      </w:r>
      <w:bookmarkEnd w:id="15"/>
    </w:p>
    <w:p w14:paraId="46C0E054" w14:textId="75FD262F" w:rsidR="002874A3" w:rsidRPr="006F0C70" w:rsidRDefault="002874A3" w:rsidP="002874A3">
      <w:pPr>
        <w:pStyle w:val="10"/>
        <w:ind w:firstLine="880"/>
        <w:rPr>
          <w:color w:val="2E74B5" w:themeColor="accent1" w:themeShade="BF"/>
        </w:rPr>
      </w:pPr>
      <w:bookmarkStart w:id="16" w:name="_Toc66043658"/>
      <w:r w:rsidRPr="006F0C70">
        <w:rPr>
          <w:rFonts w:hint="eastAsia"/>
          <w:color w:val="2E74B5" w:themeColor="accent1" w:themeShade="BF"/>
        </w:rPr>
        <w:t>组合优化</w:t>
      </w:r>
      <w:bookmarkEnd w:id="16"/>
    </w:p>
    <w:p w14:paraId="6737F1E6" w14:textId="6EB1F0DE" w:rsidR="0026208D" w:rsidRDefault="0026208D" w:rsidP="0026208D">
      <w:pPr>
        <w:ind w:firstLine="420"/>
      </w:pPr>
      <w:r>
        <w:t>问题和算法</w:t>
      </w:r>
    </w:p>
    <w:p w14:paraId="6DED62A0" w14:textId="2F1F565B" w:rsidR="0026208D" w:rsidRDefault="0026208D" w:rsidP="0026208D">
      <w:pPr>
        <w:ind w:firstLine="420"/>
      </w:pPr>
      <w:r>
        <w:t>最优树和最优路</w:t>
      </w:r>
    </w:p>
    <w:p w14:paraId="0E390EF9" w14:textId="6EF73B31" w:rsidR="0026208D" w:rsidRDefault="0026208D" w:rsidP="0026208D">
      <w:pPr>
        <w:ind w:firstLine="420"/>
      </w:pPr>
      <w:r>
        <w:t>最大流问题</w:t>
      </w:r>
    </w:p>
    <w:p w14:paraId="36C266CD" w14:textId="7874F527" w:rsidR="0026208D" w:rsidRDefault="0026208D" w:rsidP="0026208D">
      <w:pPr>
        <w:ind w:firstLine="420"/>
      </w:pPr>
      <w:r>
        <w:t>最小费用流问题</w:t>
      </w:r>
    </w:p>
    <w:p w14:paraId="07A22273" w14:textId="343CFA52" w:rsidR="0026208D" w:rsidRDefault="0026208D" w:rsidP="0026208D">
      <w:pPr>
        <w:ind w:firstLine="420"/>
      </w:pPr>
      <w:r>
        <w:t>最优匹配</w:t>
      </w:r>
    </w:p>
    <w:p w14:paraId="737F521F" w14:textId="77777777" w:rsidR="0026208D" w:rsidRDefault="0026208D" w:rsidP="0026208D">
      <w:pPr>
        <w:ind w:firstLine="420"/>
      </w:pPr>
      <w:r>
        <w:t>多面体的整性</w:t>
      </w:r>
    </w:p>
    <w:p w14:paraId="79CEB207" w14:textId="77777777" w:rsidR="0026208D" w:rsidRDefault="0026208D" w:rsidP="0026208D">
      <w:pPr>
        <w:ind w:firstLine="420"/>
      </w:pPr>
      <w:r>
        <w:t>旅行售货商问题</w:t>
      </w:r>
    </w:p>
    <w:p w14:paraId="3AECE401" w14:textId="77777777" w:rsidR="0026208D" w:rsidRDefault="0026208D" w:rsidP="0026208D">
      <w:pPr>
        <w:ind w:firstLine="420"/>
      </w:pPr>
      <w:r>
        <w:t>拟阵</w:t>
      </w:r>
    </w:p>
    <w:p w14:paraId="0BAEC0DA" w14:textId="2CF3D374" w:rsidR="0026208D" w:rsidRPr="0026208D" w:rsidRDefault="0026208D" w:rsidP="0026208D">
      <w:pPr>
        <w:ind w:firstLine="420"/>
        <w:rPr>
          <w:rFonts w:hint="eastAsia"/>
        </w:rPr>
      </w:pPr>
      <w:r>
        <w:t>np 和np-完全性</w:t>
      </w:r>
    </w:p>
    <w:p w14:paraId="009DFBE4" w14:textId="77777777" w:rsidR="00642A36" w:rsidRPr="006F0C70" w:rsidRDefault="00642A36" w:rsidP="00642A36">
      <w:pPr>
        <w:pStyle w:val="10"/>
        <w:ind w:firstLine="880"/>
        <w:rPr>
          <w:color w:val="2E74B5" w:themeColor="accent1" w:themeShade="BF"/>
        </w:rPr>
      </w:pPr>
      <w:bookmarkStart w:id="17" w:name="_Toc66043659"/>
      <w:r w:rsidRPr="006F0C70">
        <w:rPr>
          <w:rFonts w:hint="eastAsia"/>
          <w:color w:val="2E74B5" w:themeColor="accent1" w:themeShade="BF"/>
        </w:rPr>
        <w:t>线性规划</w:t>
      </w:r>
      <w:bookmarkEnd w:id="17"/>
    </w:p>
    <w:p w14:paraId="5725A8E8" w14:textId="64C2AB19" w:rsidR="006C3C1E" w:rsidRPr="006F0C70" w:rsidRDefault="005F16A8" w:rsidP="000D40A8">
      <w:pPr>
        <w:pStyle w:val="10"/>
        <w:ind w:firstLine="880"/>
        <w:rPr>
          <w:color w:val="2E74B5" w:themeColor="accent1" w:themeShade="BF"/>
        </w:rPr>
      </w:pPr>
      <w:bookmarkStart w:id="18" w:name="_Toc66043660"/>
      <w:r w:rsidRPr="006F0C70">
        <w:rPr>
          <w:rFonts w:hint="eastAsia"/>
          <w:color w:val="2E74B5" w:themeColor="accent1" w:themeShade="BF"/>
        </w:rPr>
        <w:t>博弈论</w:t>
      </w:r>
      <w:bookmarkEnd w:id="18"/>
    </w:p>
    <w:p w14:paraId="22CAB324" w14:textId="5775ED1B" w:rsidR="006C3C1E" w:rsidRPr="006F0C70" w:rsidRDefault="005F16A8" w:rsidP="000D40A8">
      <w:pPr>
        <w:pStyle w:val="10"/>
        <w:ind w:firstLine="880"/>
        <w:rPr>
          <w:color w:val="2E74B5" w:themeColor="accent1" w:themeShade="BF"/>
        </w:rPr>
      </w:pPr>
      <w:bookmarkStart w:id="19" w:name="_Toc66043661"/>
      <w:r w:rsidRPr="006F0C70">
        <w:rPr>
          <w:rFonts w:hint="eastAsia"/>
          <w:color w:val="2E74B5" w:themeColor="accent1" w:themeShade="BF"/>
        </w:rPr>
        <w:t>最优控制</w:t>
      </w:r>
      <w:bookmarkEnd w:id="19"/>
    </w:p>
    <w:sectPr w:rsidR="006C3C1E" w:rsidRPr="006F0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9D6A5" w14:textId="77777777" w:rsidR="008879C1" w:rsidRDefault="008879C1" w:rsidP="00A05300">
      <w:pPr>
        <w:spacing w:line="240" w:lineRule="auto"/>
        <w:ind w:firstLine="420"/>
      </w:pPr>
      <w:r>
        <w:separator/>
      </w:r>
    </w:p>
  </w:endnote>
  <w:endnote w:type="continuationSeparator" w:id="0">
    <w:p w14:paraId="72D5E878" w14:textId="77777777" w:rsidR="008879C1" w:rsidRDefault="008879C1" w:rsidP="00A053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05E6" w14:textId="77777777" w:rsidR="00890FDD" w:rsidRDefault="00890F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AB98" w14:textId="77777777" w:rsidR="00890FDD" w:rsidRDefault="00890F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E7A7" w14:textId="77777777" w:rsidR="00890FDD" w:rsidRDefault="00890F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D3E6" w14:textId="77777777" w:rsidR="008879C1" w:rsidRDefault="008879C1" w:rsidP="00A05300">
      <w:pPr>
        <w:spacing w:line="240" w:lineRule="auto"/>
        <w:ind w:firstLine="420"/>
      </w:pPr>
      <w:r>
        <w:separator/>
      </w:r>
    </w:p>
  </w:footnote>
  <w:footnote w:type="continuationSeparator" w:id="0">
    <w:p w14:paraId="3F742532" w14:textId="77777777" w:rsidR="008879C1" w:rsidRDefault="008879C1" w:rsidP="00A0530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6FC3" w14:textId="77777777" w:rsidR="00890FDD" w:rsidRDefault="00890F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F800B" w14:textId="77777777" w:rsidR="00890FDD" w:rsidRDefault="00890F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01C0" w14:textId="77777777" w:rsidR="00890FDD" w:rsidRDefault="00890F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82E"/>
    <w:multiLevelType w:val="hybridMultilevel"/>
    <w:tmpl w:val="17A4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C87"/>
    <w:multiLevelType w:val="hybridMultilevel"/>
    <w:tmpl w:val="92C8AF3C"/>
    <w:lvl w:ilvl="0" w:tplc="188E7A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D24DA"/>
    <w:multiLevelType w:val="multilevel"/>
    <w:tmpl w:val="57189D1C"/>
    <w:lvl w:ilvl="0">
      <w:start w:val="1"/>
      <w:numFmt w:val="decimal"/>
      <w:pStyle w:val="2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9490CAA"/>
    <w:multiLevelType w:val="multilevel"/>
    <w:tmpl w:val="57189D1C"/>
    <w:styleLink w:val="1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C51E10"/>
    <w:multiLevelType w:val="hybridMultilevel"/>
    <w:tmpl w:val="DFF8AFAC"/>
    <w:lvl w:ilvl="0" w:tplc="0F769680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222654"/>
    <w:multiLevelType w:val="hybridMultilevel"/>
    <w:tmpl w:val="2C982752"/>
    <w:lvl w:ilvl="0" w:tplc="C39A8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F5CBE"/>
    <w:multiLevelType w:val="hybridMultilevel"/>
    <w:tmpl w:val="8C18E7F4"/>
    <w:lvl w:ilvl="0" w:tplc="0F76968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23A8715A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62D71"/>
    <w:multiLevelType w:val="multilevel"/>
    <w:tmpl w:val="AFE2F6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13CFD"/>
    <w:multiLevelType w:val="multilevel"/>
    <w:tmpl w:val="146EFD3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68"/>
    <w:rsid w:val="00003A54"/>
    <w:rsid w:val="00021F66"/>
    <w:rsid w:val="00037910"/>
    <w:rsid w:val="00052A2A"/>
    <w:rsid w:val="00067912"/>
    <w:rsid w:val="00080043"/>
    <w:rsid w:val="000819AC"/>
    <w:rsid w:val="0008794C"/>
    <w:rsid w:val="00091E4A"/>
    <w:rsid w:val="00093854"/>
    <w:rsid w:val="000A541B"/>
    <w:rsid w:val="000B0710"/>
    <w:rsid w:val="000B0DD6"/>
    <w:rsid w:val="000B67AC"/>
    <w:rsid w:val="000C04DA"/>
    <w:rsid w:val="000D1BF5"/>
    <w:rsid w:val="000D40A8"/>
    <w:rsid w:val="000D5B93"/>
    <w:rsid w:val="000E12D1"/>
    <w:rsid w:val="000E49D9"/>
    <w:rsid w:val="000F0F65"/>
    <w:rsid w:val="000F55C1"/>
    <w:rsid w:val="000F796B"/>
    <w:rsid w:val="00107438"/>
    <w:rsid w:val="00110B87"/>
    <w:rsid w:val="00115368"/>
    <w:rsid w:val="00121169"/>
    <w:rsid w:val="00130F18"/>
    <w:rsid w:val="001401EC"/>
    <w:rsid w:val="001626AC"/>
    <w:rsid w:val="00163DDD"/>
    <w:rsid w:val="00175FFE"/>
    <w:rsid w:val="00176DD2"/>
    <w:rsid w:val="001807F5"/>
    <w:rsid w:val="0018264B"/>
    <w:rsid w:val="001A3B73"/>
    <w:rsid w:val="001A4CD2"/>
    <w:rsid w:val="001C30CB"/>
    <w:rsid w:val="001D1CF8"/>
    <w:rsid w:val="001F1510"/>
    <w:rsid w:val="001F751A"/>
    <w:rsid w:val="00203382"/>
    <w:rsid w:val="00204F43"/>
    <w:rsid w:val="00220FE7"/>
    <w:rsid w:val="00226BC8"/>
    <w:rsid w:val="00235A79"/>
    <w:rsid w:val="00251E64"/>
    <w:rsid w:val="002534A6"/>
    <w:rsid w:val="00255F15"/>
    <w:rsid w:val="00257697"/>
    <w:rsid w:val="0026208D"/>
    <w:rsid w:val="0026384E"/>
    <w:rsid w:val="00271A07"/>
    <w:rsid w:val="00273CD5"/>
    <w:rsid w:val="00281DC3"/>
    <w:rsid w:val="00282282"/>
    <w:rsid w:val="00286518"/>
    <w:rsid w:val="002874A3"/>
    <w:rsid w:val="002945B4"/>
    <w:rsid w:val="00296019"/>
    <w:rsid w:val="00297780"/>
    <w:rsid w:val="002A5C7B"/>
    <w:rsid w:val="002B4FD3"/>
    <w:rsid w:val="002B73E7"/>
    <w:rsid w:val="002C3097"/>
    <w:rsid w:val="002C53D3"/>
    <w:rsid w:val="002E2827"/>
    <w:rsid w:val="002F3ED1"/>
    <w:rsid w:val="00304028"/>
    <w:rsid w:val="00304CB8"/>
    <w:rsid w:val="00305B1C"/>
    <w:rsid w:val="00306B3F"/>
    <w:rsid w:val="00315D6F"/>
    <w:rsid w:val="0032662C"/>
    <w:rsid w:val="00330C6B"/>
    <w:rsid w:val="003461DF"/>
    <w:rsid w:val="00350214"/>
    <w:rsid w:val="00351893"/>
    <w:rsid w:val="0036581E"/>
    <w:rsid w:val="00365F1A"/>
    <w:rsid w:val="00373922"/>
    <w:rsid w:val="0038355B"/>
    <w:rsid w:val="00392FF1"/>
    <w:rsid w:val="00396389"/>
    <w:rsid w:val="00397FD4"/>
    <w:rsid w:val="003A1A74"/>
    <w:rsid w:val="003A3B58"/>
    <w:rsid w:val="003A4602"/>
    <w:rsid w:val="003B7957"/>
    <w:rsid w:val="003B7B96"/>
    <w:rsid w:val="003C5711"/>
    <w:rsid w:val="003C7E6A"/>
    <w:rsid w:val="003D2322"/>
    <w:rsid w:val="003E0A7F"/>
    <w:rsid w:val="0040222D"/>
    <w:rsid w:val="00404F3C"/>
    <w:rsid w:val="004135F6"/>
    <w:rsid w:val="004165FD"/>
    <w:rsid w:val="00423218"/>
    <w:rsid w:val="004306BE"/>
    <w:rsid w:val="00432FCE"/>
    <w:rsid w:val="00446B7C"/>
    <w:rsid w:val="00451A9C"/>
    <w:rsid w:val="004568C9"/>
    <w:rsid w:val="00460F3B"/>
    <w:rsid w:val="00465B3C"/>
    <w:rsid w:val="00470110"/>
    <w:rsid w:val="00475A67"/>
    <w:rsid w:val="00485F4B"/>
    <w:rsid w:val="0048696D"/>
    <w:rsid w:val="004A06A6"/>
    <w:rsid w:val="004A29E0"/>
    <w:rsid w:val="004B4AF7"/>
    <w:rsid w:val="004B74AF"/>
    <w:rsid w:val="004C2CAE"/>
    <w:rsid w:val="004C2DCE"/>
    <w:rsid w:val="004C33D1"/>
    <w:rsid w:val="004C4FF6"/>
    <w:rsid w:val="004D057D"/>
    <w:rsid w:val="004D231E"/>
    <w:rsid w:val="004E1A1B"/>
    <w:rsid w:val="004E56E2"/>
    <w:rsid w:val="004F0F00"/>
    <w:rsid w:val="004F7C49"/>
    <w:rsid w:val="00510781"/>
    <w:rsid w:val="005377D8"/>
    <w:rsid w:val="0054094F"/>
    <w:rsid w:val="00542A42"/>
    <w:rsid w:val="00557ECC"/>
    <w:rsid w:val="0056794C"/>
    <w:rsid w:val="00591DAA"/>
    <w:rsid w:val="00592595"/>
    <w:rsid w:val="00593550"/>
    <w:rsid w:val="005A1DC1"/>
    <w:rsid w:val="005A3DC6"/>
    <w:rsid w:val="005A5EE4"/>
    <w:rsid w:val="005A7B10"/>
    <w:rsid w:val="005C3D5D"/>
    <w:rsid w:val="005D282C"/>
    <w:rsid w:val="005D678F"/>
    <w:rsid w:val="005E4946"/>
    <w:rsid w:val="005E7686"/>
    <w:rsid w:val="005F16A8"/>
    <w:rsid w:val="005F7B16"/>
    <w:rsid w:val="00602B20"/>
    <w:rsid w:val="006153D1"/>
    <w:rsid w:val="00617C11"/>
    <w:rsid w:val="00625780"/>
    <w:rsid w:val="00632E52"/>
    <w:rsid w:val="006334FA"/>
    <w:rsid w:val="00635F9A"/>
    <w:rsid w:val="00642289"/>
    <w:rsid w:val="00642A36"/>
    <w:rsid w:val="0064357E"/>
    <w:rsid w:val="00662554"/>
    <w:rsid w:val="00667836"/>
    <w:rsid w:val="00686DCA"/>
    <w:rsid w:val="006A1E8B"/>
    <w:rsid w:val="006A2C22"/>
    <w:rsid w:val="006A5CBD"/>
    <w:rsid w:val="006B31B8"/>
    <w:rsid w:val="006B4447"/>
    <w:rsid w:val="006B5E41"/>
    <w:rsid w:val="006C3C1E"/>
    <w:rsid w:val="006C4DDC"/>
    <w:rsid w:val="006C73C0"/>
    <w:rsid w:val="006D56FE"/>
    <w:rsid w:val="006D6A75"/>
    <w:rsid w:val="006E1E1A"/>
    <w:rsid w:val="006F0C70"/>
    <w:rsid w:val="006F372D"/>
    <w:rsid w:val="006F5A4B"/>
    <w:rsid w:val="007072BC"/>
    <w:rsid w:val="00722123"/>
    <w:rsid w:val="007303A8"/>
    <w:rsid w:val="007324F3"/>
    <w:rsid w:val="00732B8A"/>
    <w:rsid w:val="00741982"/>
    <w:rsid w:val="007446A1"/>
    <w:rsid w:val="00746D9B"/>
    <w:rsid w:val="00756920"/>
    <w:rsid w:val="00757F8A"/>
    <w:rsid w:val="00780DA6"/>
    <w:rsid w:val="00787F1E"/>
    <w:rsid w:val="00790FA3"/>
    <w:rsid w:val="007922F6"/>
    <w:rsid w:val="00796BE0"/>
    <w:rsid w:val="007A18C4"/>
    <w:rsid w:val="007B513B"/>
    <w:rsid w:val="007C2C75"/>
    <w:rsid w:val="007C3E7E"/>
    <w:rsid w:val="007C5A31"/>
    <w:rsid w:val="007D760D"/>
    <w:rsid w:val="007D7FE5"/>
    <w:rsid w:val="007E1B1D"/>
    <w:rsid w:val="007E2C9C"/>
    <w:rsid w:val="007E539B"/>
    <w:rsid w:val="007F1072"/>
    <w:rsid w:val="007F4158"/>
    <w:rsid w:val="00800332"/>
    <w:rsid w:val="00802FA8"/>
    <w:rsid w:val="0083018C"/>
    <w:rsid w:val="00834B54"/>
    <w:rsid w:val="00837CE7"/>
    <w:rsid w:val="00842B69"/>
    <w:rsid w:val="00850B56"/>
    <w:rsid w:val="0085181C"/>
    <w:rsid w:val="00852536"/>
    <w:rsid w:val="0085495D"/>
    <w:rsid w:val="008667FC"/>
    <w:rsid w:val="008716F9"/>
    <w:rsid w:val="0087444A"/>
    <w:rsid w:val="0087488A"/>
    <w:rsid w:val="008771A6"/>
    <w:rsid w:val="00882DF7"/>
    <w:rsid w:val="008873E6"/>
    <w:rsid w:val="008879C1"/>
    <w:rsid w:val="00890FDD"/>
    <w:rsid w:val="008A0547"/>
    <w:rsid w:val="008A0DD8"/>
    <w:rsid w:val="008A0F23"/>
    <w:rsid w:val="008A31FC"/>
    <w:rsid w:val="008A354B"/>
    <w:rsid w:val="008B3D56"/>
    <w:rsid w:val="008B770D"/>
    <w:rsid w:val="008C0BF8"/>
    <w:rsid w:val="008E2DE4"/>
    <w:rsid w:val="008E3016"/>
    <w:rsid w:val="008F10A1"/>
    <w:rsid w:val="008F7911"/>
    <w:rsid w:val="00900BFF"/>
    <w:rsid w:val="009016B5"/>
    <w:rsid w:val="0090190F"/>
    <w:rsid w:val="00907477"/>
    <w:rsid w:val="00936D67"/>
    <w:rsid w:val="00936D7C"/>
    <w:rsid w:val="00945813"/>
    <w:rsid w:val="00946747"/>
    <w:rsid w:val="009528AE"/>
    <w:rsid w:val="00977300"/>
    <w:rsid w:val="009775B8"/>
    <w:rsid w:val="0098149E"/>
    <w:rsid w:val="0098206B"/>
    <w:rsid w:val="00985281"/>
    <w:rsid w:val="00985EB8"/>
    <w:rsid w:val="009935AB"/>
    <w:rsid w:val="00997A53"/>
    <w:rsid w:val="009A00C4"/>
    <w:rsid w:val="009A3DA5"/>
    <w:rsid w:val="009A7450"/>
    <w:rsid w:val="009B3B5E"/>
    <w:rsid w:val="009C3693"/>
    <w:rsid w:val="009C4DAF"/>
    <w:rsid w:val="009D6F7F"/>
    <w:rsid w:val="009E519A"/>
    <w:rsid w:val="00A0203D"/>
    <w:rsid w:val="00A03284"/>
    <w:rsid w:val="00A05300"/>
    <w:rsid w:val="00A172CC"/>
    <w:rsid w:val="00A26AD2"/>
    <w:rsid w:val="00A407A2"/>
    <w:rsid w:val="00A43858"/>
    <w:rsid w:val="00A44468"/>
    <w:rsid w:val="00A4495C"/>
    <w:rsid w:val="00A47534"/>
    <w:rsid w:val="00A47C92"/>
    <w:rsid w:val="00A711AB"/>
    <w:rsid w:val="00A74912"/>
    <w:rsid w:val="00A83B42"/>
    <w:rsid w:val="00AA0162"/>
    <w:rsid w:val="00AA418B"/>
    <w:rsid w:val="00AB7E5F"/>
    <w:rsid w:val="00AC0F40"/>
    <w:rsid w:val="00AC673B"/>
    <w:rsid w:val="00AD3965"/>
    <w:rsid w:val="00AE2C6C"/>
    <w:rsid w:val="00AF0EDE"/>
    <w:rsid w:val="00AF39AB"/>
    <w:rsid w:val="00B049A4"/>
    <w:rsid w:val="00B07420"/>
    <w:rsid w:val="00B15779"/>
    <w:rsid w:val="00B208AD"/>
    <w:rsid w:val="00B26EA2"/>
    <w:rsid w:val="00B42F27"/>
    <w:rsid w:val="00B537A0"/>
    <w:rsid w:val="00B604BB"/>
    <w:rsid w:val="00B60D11"/>
    <w:rsid w:val="00B62B8B"/>
    <w:rsid w:val="00B702B5"/>
    <w:rsid w:val="00B925D8"/>
    <w:rsid w:val="00BB6F8B"/>
    <w:rsid w:val="00BC31C3"/>
    <w:rsid w:val="00BC4D45"/>
    <w:rsid w:val="00BD543A"/>
    <w:rsid w:val="00BE5714"/>
    <w:rsid w:val="00BF0884"/>
    <w:rsid w:val="00C013C1"/>
    <w:rsid w:val="00C036E9"/>
    <w:rsid w:val="00C146A6"/>
    <w:rsid w:val="00C17228"/>
    <w:rsid w:val="00C21600"/>
    <w:rsid w:val="00C313F3"/>
    <w:rsid w:val="00C415D3"/>
    <w:rsid w:val="00C73EDA"/>
    <w:rsid w:val="00C87D23"/>
    <w:rsid w:val="00C91DB3"/>
    <w:rsid w:val="00C9618F"/>
    <w:rsid w:val="00C96B43"/>
    <w:rsid w:val="00CA335B"/>
    <w:rsid w:val="00CC0D68"/>
    <w:rsid w:val="00CC4B70"/>
    <w:rsid w:val="00CD42C4"/>
    <w:rsid w:val="00CE63DA"/>
    <w:rsid w:val="00CF0C0C"/>
    <w:rsid w:val="00CF0DB9"/>
    <w:rsid w:val="00CF1A3D"/>
    <w:rsid w:val="00D03441"/>
    <w:rsid w:val="00D10053"/>
    <w:rsid w:val="00D2712B"/>
    <w:rsid w:val="00D336DC"/>
    <w:rsid w:val="00D50618"/>
    <w:rsid w:val="00D506FD"/>
    <w:rsid w:val="00D55F08"/>
    <w:rsid w:val="00D94357"/>
    <w:rsid w:val="00DA2EF5"/>
    <w:rsid w:val="00DA5C27"/>
    <w:rsid w:val="00DA764C"/>
    <w:rsid w:val="00DB02F4"/>
    <w:rsid w:val="00DB4EFA"/>
    <w:rsid w:val="00DB779A"/>
    <w:rsid w:val="00DB7F8D"/>
    <w:rsid w:val="00DD2CC8"/>
    <w:rsid w:val="00DD4B26"/>
    <w:rsid w:val="00DD695E"/>
    <w:rsid w:val="00E0721E"/>
    <w:rsid w:val="00E45CA5"/>
    <w:rsid w:val="00E52971"/>
    <w:rsid w:val="00E57D98"/>
    <w:rsid w:val="00E65756"/>
    <w:rsid w:val="00E71A1A"/>
    <w:rsid w:val="00E7265E"/>
    <w:rsid w:val="00E744F2"/>
    <w:rsid w:val="00E74AC9"/>
    <w:rsid w:val="00E76B1D"/>
    <w:rsid w:val="00EA0193"/>
    <w:rsid w:val="00EA19D6"/>
    <w:rsid w:val="00EA25B4"/>
    <w:rsid w:val="00EC6652"/>
    <w:rsid w:val="00EC6D6C"/>
    <w:rsid w:val="00ED2BEB"/>
    <w:rsid w:val="00ED49CD"/>
    <w:rsid w:val="00EE0E8B"/>
    <w:rsid w:val="00EE0FB7"/>
    <w:rsid w:val="00EE3B93"/>
    <w:rsid w:val="00EE4826"/>
    <w:rsid w:val="00EE5CC7"/>
    <w:rsid w:val="00EE725A"/>
    <w:rsid w:val="00EE72F4"/>
    <w:rsid w:val="00EF7A14"/>
    <w:rsid w:val="00F07C24"/>
    <w:rsid w:val="00F354DA"/>
    <w:rsid w:val="00F42F8E"/>
    <w:rsid w:val="00F442E1"/>
    <w:rsid w:val="00F717B8"/>
    <w:rsid w:val="00F768F9"/>
    <w:rsid w:val="00F8720F"/>
    <w:rsid w:val="00F96ED4"/>
    <w:rsid w:val="00F977BE"/>
    <w:rsid w:val="00FC4AD1"/>
    <w:rsid w:val="00FD246F"/>
    <w:rsid w:val="00FD6467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948E"/>
  <w15:docId w15:val="{118B387E-2C25-564A-BA84-50DA196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00"/>
    <w:pPr>
      <w:widowControl w:val="0"/>
      <w:spacing w:line="360" w:lineRule="exact"/>
      <w:ind w:firstLineChars="200" w:firstLine="20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053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300"/>
    <w:pPr>
      <w:keepNext/>
      <w:keepLines/>
      <w:numPr>
        <w:numId w:val="1"/>
      </w:numPr>
      <w:spacing w:before="260" w:line="415" w:lineRule="auto"/>
      <w:ind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300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5B4"/>
    <w:pPr>
      <w:keepNext/>
      <w:keepLines/>
      <w:numPr>
        <w:ilvl w:val="2"/>
        <w:numId w:val="1"/>
      </w:numPr>
      <w:spacing w:before="28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300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05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05300"/>
    <w:pPr>
      <w:spacing w:before="24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05300"/>
    <w:pPr>
      <w:spacing w:before="240" w:after="60" w:line="312" w:lineRule="auto"/>
      <w:jc w:val="center"/>
      <w:outlineLvl w:val="3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05300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775B8"/>
    <w:pPr>
      <w:spacing w:beforeLines="50" w:before="50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A0530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945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080043"/>
    <w:rPr>
      <w:color w:val="808080"/>
    </w:rPr>
  </w:style>
  <w:style w:type="character" w:styleId="ad">
    <w:name w:val="Hyperlink"/>
    <w:basedOn w:val="a0"/>
    <w:uiPriority w:val="99"/>
    <w:unhideWhenUsed/>
    <w:rsid w:val="00741982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741982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2C30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5E4946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E494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494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4946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E494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E494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E494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E494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E494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E4946"/>
    <w:pPr>
      <w:ind w:left="168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A26AD2"/>
    <w:pPr>
      <w:numPr>
        <w:numId w:val="3"/>
      </w:numPr>
    </w:pPr>
  </w:style>
  <w:style w:type="paragraph" w:styleId="af0">
    <w:name w:val="Body Text"/>
    <w:basedOn w:val="a"/>
    <w:link w:val="af1"/>
    <w:uiPriority w:val="99"/>
    <w:semiHidden/>
    <w:unhideWhenUsed/>
    <w:rsid w:val="004E1A1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1">
    <w:name w:val="正文文本 字符"/>
    <w:basedOn w:val="a0"/>
    <w:link w:val="af0"/>
    <w:uiPriority w:val="99"/>
    <w:semiHidden/>
    <w:rsid w:val="004E1A1B"/>
    <w:rPr>
      <w:rFonts w:ascii="宋体" w:eastAsia="宋体" w:hAnsi="宋体" w:cs="宋体"/>
      <w:kern w:val="0"/>
      <w:sz w:val="24"/>
      <w:szCs w:val="24"/>
    </w:rPr>
  </w:style>
  <w:style w:type="paragraph" w:styleId="af2">
    <w:name w:val="No Spacing"/>
    <w:uiPriority w:val="1"/>
    <w:qFormat/>
    <w:rsid w:val="00107438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5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3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4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0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9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762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887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666666"/>
                <w:right w:val="none" w:sz="0" w:space="0" w:color="auto"/>
              </w:divBdr>
            </w:div>
            <w:div w:id="19905557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76">
              <w:marLeft w:val="3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40410-8673-7048-AFE7-D26E8F6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6</Pages>
  <Words>617</Words>
  <Characters>3522</Characters>
  <Application>Microsoft Office Word</Application>
  <DocSecurity>0</DocSecurity>
  <Lines>29</Lines>
  <Paragraphs>8</Paragraphs>
  <ScaleCrop>false</ScaleCrop>
  <Company>Lenovo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309</cp:revision>
  <dcterms:created xsi:type="dcterms:W3CDTF">2018-05-06T02:54:00Z</dcterms:created>
  <dcterms:modified xsi:type="dcterms:W3CDTF">2021-03-07T13:51:00Z</dcterms:modified>
</cp:coreProperties>
</file>