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Jogo de dados</w:t>
      </w:r>
    </w:p>
    <w:p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1" behindDoc="0" locked="0" layoutInCell="0" hidden="0" allowOverlap="1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1933575" cy="18954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  <a:extLst>
                        <a:ext uri="smNativeData">
                          <sm:smNativeData xmlns:sm="smNativeData" val="SMDATA_14_B6Li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EAAAAAogAAAAAAAAAAAAAAAAAAAgAAAAQAAAAAAAAAAgAAAAAAAADlCwAAqQsAAAAAAACpBgAADAk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Formulário de cadastro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2" behindDoc="0" locked="0" layoutInCell="0" hidden="0" allowOverlap="1">
            <wp:simplePos x="0" y="0"/>
            <wp:positionH relativeFrom="column">
              <wp:posOffset>2540</wp:posOffset>
            </wp:positionH>
            <wp:positionV relativeFrom="paragraph">
              <wp:posOffset>-1270</wp:posOffset>
            </wp:positionV>
            <wp:extent cx="4200525" cy="300037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  <a:extLst>
                        <a:ext uri="smNativeData">
                          <sm:smNativeData xmlns:sm="smNativeData" val="SMDATA_14_B6Li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cAAAAAogAAAAAAAAAAAAAAAAAAAgAAAAQAAAAAAAAAAgAAAP7////XGQAAdRIAAAAAAACpBgAAcBU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Formulário de jogo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Especificações: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 – O</w:t>
      </w:r>
      <w:r>
        <w:rPr>
          <w:sz w:val="28"/>
          <w:szCs w:val="28"/>
        </w:rPr>
        <w:t>s jogadores não podem jogar enquanto não se identificarem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2 – C</w:t>
      </w:r>
      <w:r>
        <w:rPr>
          <w:sz w:val="28"/>
          <w:szCs w:val="28"/>
        </w:rPr>
        <w:t>ada jogador recebe 10 pontos.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3 – A</w:t>
      </w:r>
      <w:r>
        <w:rPr>
          <w:sz w:val="28"/>
          <w:szCs w:val="28"/>
        </w:rPr>
        <w:t>o completar o tento o jogador perdedor é debitado de 1 ponto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4 – Q</w:t>
      </w:r>
      <w:r>
        <w:rPr>
          <w:sz w:val="28"/>
          <w:szCs w:val="28"/>
        </w:rPr>
        <w:t xml:space="preserve">uando </w:t>
      </w:r>
      <w:r>
        <w:rPr>
          <w:sz w:val="28"/>
          <w:szCs w:val="28"/>
        </w:rPr>
        <w:t>qualquer</w:t>
      </w:r>
      <w:r>
        <w:rPr>
          <w:sz w:val="28"/>
          <w:szCs w:val="28"/>
        </w:rPr>
        <w:t xml:space="preserve"> jogador chegar a 0 </w:t>
      </w:r>
      <w:r>
        <w:rPr>
          <w:sz w:val="28"/>
          <w:szCs w:val="28"/>
        </w:rPr>
        <w:t>(zero</w:t>
      </w:r>
      <w:r>
        <w:rPr>
          <w:sz w:val="28"/>
          <w:szCs w:val="28"/>
        </w:rPr>
        <w:t>) o jogo acaba.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0"/>
      <w:tmLastPosIdx w:val="40"/>
    </w:tmLastPosCaret>
    <w:tmLastPosAnchor>
      <w:tmLastPosPgfIdx w:val="0"/>
      <w:tmLastPosIdx w:val="0"/>
    </w:tmLastPosAnchor>
    <w:tmLastPosTblRect w:left="0" w:top="0" w:right="0" w:bottom="0"/>
  </w:tmLastPos>
  <w:tmAppRevision w:date="1591910919" w:val="976" w:fileVer="342" w:fileVerOS="4"/>
  <w:guidesAndGrid showGuides="0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VAGNER PEREIRA DA SILVA</dc:creator>
  <cp:keywords/>
  <dc:description/>
  <cp:lastModifiedBy/>
  <cp:revision>3</cp:revision>
  <dcterms:created xsi:type="dcterms:W3CDTF">2020-05-29T19:38:00Z</dcterms:created>
  <dcterms:modified xsi:type="dcterms:W3CDTF">2020-06-11T21:28:39Z</dcterms:modified>
</cp:coreProperties>
</file>