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6BF49"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Pr>
          <w:rFonts w:ascii=".SFUI-Semibold" w:hAnsi=".SFUI-Semibold" w:cs=".SFUI-Semibold"/>
          <w:b/>
          <w:color w:val="555555"/>
          <w:sz w:val="48"/>
          <w:szCs w:val="48"/>
          <w:shd w:val="clear" w:color="auto" w:fill="FFFFFF"/>
        </w:rPr>
        <w:t xml:space="preserve">Notes in ‘Predicting TCR epitope </w:t>
      </w:r>
      <w:proofErr w:type="spellStart"/>
      <w:r>
        <w:rPr>
          <w:rFonts w:ascii=".SFUI-Semibold" w:hAnsi=".SFUI-Semibold" w:cs=".SFUI-Semibold"/>
          <w:b/>
          <w:color w:val="555555"/>
          <w:sz w:val="48"/>
          <w:szCs w:val="48"/>
          <w:shd w:val="clear" w:color="auto" w:fill="FFFFFF"/>
        </w:rPr>
        <w:t>specificty</w:t>
      </w:r>
      <w:proofErr w:type="spellEnd"/>
      <w:r>
        <w:rPr>
          <w:rFonts w:ascii=".SFUI-Semibold" w:hAnsi=".SFUI-Semibold" w:cs=".SFUI-Semibold"/>
          <w:b/>
          <w:color w:val="555555"/>
          <w:sz w:val="48"/>
          <w:szCs w:val="48"/>
          <w:shd w:val="clear" w:color="auto" w:fill="FFFFFF"/>
        </w:rPr>
        <w:t>’</w:t>
      </w:r>
    </w:p>
    <w:p w14:paraId="75952D0E"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p>
    <w:p w14:paraId="76EE749C"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34FC6EB2"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32F7D67"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Pr>
          <w:rFonts w:ascii="Helvetica-Bold" w:hAnsi="Helvetica-Bold" w:cs="Helvetica-Bold"/>
          <w:b/>
          <w:color w:val="000000"/>
          <w:sz w:val="36"/>
          <w:szCs w:val="36"/>
          <w:shd w:val="clear" w:color="auto" w:fill="FFFFFF"/>
        </w:rPr>
        <w:t>Notes in Workspace:</w:t>
      </w:r>
    </w:p>
    <w:p w14:paraId="5FEAB0FB"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p>
    <w:p w14:paraId="499481D9"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6146348D"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D5AF371"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The adaptive immune system implements various complex mechanisms for </w:t>
      </w:r>
      <w:proofErr w:type="gramStart"/>
      <w:r>
        <w:rPr>
          <w:rFonts w:ascii="HelveticaNeue" w:hAnsi="HelveticaNeue" w:cs="HelveticaNeue"/>
          <w:color w:val="3B341A"/>
          <w:sz w:val="20"/>
          <w:szCs w:val="20"/>
          <w:shd w:val="clear" w:color="auto" w:fill="FFFFFF"/>
        </w:rPr>
        <w:t>surveillance  against</w:t>
      </w:r>
      <w:proofErr w:type="gramEnd"/>
      <w:r>
        <w:rPr>
          <w:rFonts w:ascii="HelveticaNeue" w:hAnsi="HelveticaNeue" w:cs="HelveticaNeue"/>
          <w:color w:val="3B341A"/>
          <w:sz w:val="20"/>
          <w:szCs w:val="20"/>
          <w:shd w:val="clear" w:color="auto" w:fill="FFFFFF"/>
        </w:rPr>
        <w:t xml:space="preserve"> both pathogens and pathological cells arising in our body. To initiate an </w:t>
      </w:r>
      <w:proofErr w:type="gramStart"/>
      <w:r>
        <w:rPr>
          <w:rFonts w:ascii="HelveticaNeue" w:hAnsi="HelveticaNeue" w:cs="HelveticaNeue"/>
          <w:color w:val="3B341A"/>
          <w:sz w:val="20"/>
          <w:szCs w:val="20"/>
          <w:shd w:val="clear" w:color="auto" w:fill="FFFFFF"/>
        </w:rPr>
        <w:t>adequate  adaptive</w:t>
      </w:r>
      <w:proofErr w:type="gramEnd"/>
      <w:r>
        <w:rPr>
          <w:rFonts w:ascii="HelveticaNeue" w:hAnsi="HelveticaNeue" w:cs="HelveticaNeue"/>
          <w:color w:val="3B341A"/>
          <w:sz w:val="20"/>
          <w:szCs w:val="20"/>
          <w:shd w:val="clear" w:color="auto" w:fill="FFFFFF"/>
        </w:rPr>
        <w:t xml:space="preserve"> immune response, a peptide, called epitope, must first be bound by the major </w:t>
      </w:r>
      <w:proofErr w:type="spellStart"/>
      <w:r>
        <w:rPr>
          <w:rFonts w:ascii="HelveticaNeue" w:hAnsi="HelveticaNeue" w:cs="HelveticaNeue"/>
          <w:color w:val="3B341A"/>
          <w:sz w:val="20"/>
          <w:szCs w:val="20"/>
          <w:shd w:val="clear" w:color="auto" w:fill="FFFFFF"/>
        </w:rPr>
        <w:t>histo</w:t>
      </w:r>
      <w:proofErr w:type="spellEnd"/>
      <w:r>
        <w:rPr>
          <w:rFonts w:ascii="HelveticaNeue" w:hAnsi="HelveticaNeue" w:cs="HelveticaNeue"/>
          <w:color w:val="3B341A"/>
          <w:sz w:val="20"/>
          <w:szCs w:val="20"/>
          <w:shd w:val="clear" w:color="auto" w:fill="FFFFFF"/>
        </w:rPr>
        <w:t>-  compatibility complex (MHC) class I or II molecule expressed on the surface of a nucleated  cell or a professional antigen-presenting cell, respectively. The peptide-MHC (</w:t>
      </w:r>
      <w:proofErr w:type="spellStart"/>
      <w:r>
        <w:rPr>
          <w:rFonts w:ascii="HelveticaNeue" w:hAnsi="HelveticaNeue" w:cs="HelveticaNeue"/>
          <w:color w:val="3B341A"/>
          <w:sz w:val="20"/>
          <w:szCs w:val="20"/>
          <w:shd w:val="clear" w:color="auto" w:fill="FFFFFF"/>
        </w:rPr>
        <w:t>pMHC</w:t>
      </w:r>
      <w:proofErr w:type="spellEnd"/>
      <w:r>
        <w:rPr>
          <w:rFonts w:ascii="HelveticaNeue" w:hAnsi="HelveticaNeue" w:cs="HelveticaNeue"/>
          <w:color w:val="3B341A"/>
          <w:sz w:val="20"/>
          <w:szCs w:val="20"/>
          <w:shd w:val="clear" w:color="auto" w:fill="FFFFFF"/>
        </w:rPr>
        <w:t>) com</w:t>
      </w:r>
      <w:proofErr w:type="gramStart"/>
      <w:r>
        <w:rPr>
          <w:rFonts w:ascii="HelveticaNeue" w:hAnsi="HelveticaNeue" w:cs="HelveticaNeue"/>
          <w:color w:val="3B341A"/>
          <w:sz w:val="20"/>
          <w:szCs w:val="20"/>
          <w:shd w:val="clear" w:color="auto" w:fill="FFFFFF"/>
        </w:rPr>
        <w:t>-  plex</w:t>
      </w:r>
      <w:proofErr w:type="gramEnd"/>
      <w:r>
        <w:rPr>
          <w:rFonts w:ascii="HelveticaNeue" w:hAnsi="HelveticaNeue" w:cs="HelveticaNeue"/>
          <w:color w:val="3B341A"/>
          <w:sz w:val="20"/>
          <w:szCs w:val="20"/>
          <w:shd w:val="clear" w:color="auto" w:fill="FFFFFF"/>
        </w:rPr>
        <w:t xml:space="preserve"> is then presented to T cells which can recognize the complex via T cell receptor (TCR)  proteins, consequently leading to T cell activation and proliferation by clonal expansion [1].  During clonal expansion, a fraction of T cells gain a long-living memory phenotype and there</w:t>
      </w:r>
      <w:proofErr w:type="gramStart"/>
      <w:r>
        <w:rPr>
          <w:rFonts w:ascii="HelveticaNeue" w:hAnsi="HelveticaNeue" w:cs="HelveticaNeue"/>
          <w:color w:val="3B341A"/>
          <w:sz w:val="20"/>
          <w:szCs w:val="20"/>
          <w:shd w:val="clear" w:color="auto" w:fill="FFFFFF"/>
        </w:rPr>
        <w:t>-  fore</w:t>
      </w:r>
      <w:proofErr w:type="gramEnd"/>
      <w:r>
        <w:rPr>
          <w:rFonts w:ascii="HelveticaNeue" w:hAnsi="HelveticaNeue" w:cs="HelveticaNeue"/>
          <w:color w:val="3B341A"/>
          <w:sz w:val="20"/>
          <w:szCs w:val="20"/>
          <w:shd w:val="clear" w:color="auto" w:fill="FFFFFF"/>
        </w:rPr>
        <w:t xml:space="preserve"> a clonal population of T cells with identical TCR rearrangements remain for years against  the recognized antigen [2], thus forming a potentially decodable immunological signature.  Learning these signatures could have implications in broad range of clinical </w:t>
      </w:r>
      <w:proofErr w:type="gramStart"/>
      <w:r>
        <w:rPr>
          <w:rFonts w:ascii="HelveticaNeue" w:hAnsi="HelveticaNeue" w:cs="HelveticaNeue"/>
          <w:color w:val="3B341A"/>
          <w:sz w:val="20"/>
          <w:szCs w:val="20"/>
          <w:shd w:val="clear" w:color="auto" w:fill="FFFFFF"/>
        </w:rPr>
        <w:t>applications  including</w:t>
      </w:r>
      <w:proofErr w:type="gramEnd"/>
      <w:r>
        <w:rPr>
          <w:rFonts w:ascii="HelveticaNeue" w:hAnsi="HelveticaNeue" w:cs="HelveticaNeue"/>
          <w:color w:val="3B341A"/>
          <w:sz w:val="20"/>
          <w:szCs w:val="20"/>
          <w:shd w:val="clear" w:color="auto" w:fill="FFFFFF"/>
        </w:rPr>
        <w:t xml:space="preserve"> infectious diseases, autoimmunity and tumor immunology.</w:t>
      </w:r>
      <w:r>
        <w:rPr>
          <w:rFonts w:ascii=".SFUI-RegularItalic" w:hAnsi=".SFUI-RegularItalic" w:cs=".SFUI-RegularItalic"/>
          <w:i/>
          <w:color w:val="AAAAAA"/>
          <w:sz w:val="20"/>
          <w:szCs w:val="20"/>
          <w:shd w:val="clear" w:color="auto" w:fill="FFFFFF"/>
        </w:rPr>
        <w:br/>
        <w:t>(Predicting recognition between T cell receptors and epitopes with TCRGP , p.2)</w:t>
      </w:r>
    </w:p>
    <w:p w14:paraId="053A1750"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09D02B3"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31074308" wp14:editId="7EA361A5">
            <wp:extent cx="4306254" cy="839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6254" cy="839238"/>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w:t>
      </w:r>
    </w:p>
    <w:p w14:paraId="427D4E11"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C28AF20"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Antigen recognition is one of the key factors of T cell-mediated </w:t>
      </w:r>
      <w:proofErr w:type="spellStart"/>
      <w:r>
        <w:rPr>
          <w:rFonts w:ascii="HelveticaNeue" w:hAnsi="HelveticaNeue" w:cs="HelveticaNeue"/>
          <w:color w:val="3B341A"/>
          <w:sz w:val="20"/>
          <w:szCs w:val="20"/>
          <w:shd w:val="clear" w:color="auto" w:fill="FFFFFF"/>
        </w:rPr>
        <w:t>immu</w:t>
      </w:r>
      <w:proofErr w:type="spellEnd"/>
      <w:proofErr w:type="gramStart"/>
      <w:r>
        <w:rPr>
          <w:rFonts w:ascii="HelveticaNeue" w:hAnsi="HelveticaNeue" w:cs="HelveticaNeue"/>
          <w:color w:val="3B341A"/>
          <w:sz w:val="20"/>
          <w:szCs w:val="20"/>
          <w:shd w:val="clear" w:color="auto" w:fill="FFFFFF"/>
        </w:rPr>
        <w:t xml:space="preserve">-  </w:t>
      </w:r>
      <w:proofErr w:type="spellStart"/>
      <w:r>
        <w:rPr>
          <w:rFonts w:ascii="HelveticaNeue" w:hAnsi="HelveticaNeue" w:cs="HelveticaNeue"/>
          <w:color w:val="3B341A"/>
          <w:sz w:val="20"/>
          <w:szCs w:val="20"/>
          <w:shd w:val="clear" w:color="auto" w:fill="FFFFFF"/>
        </w:rPr>
        <w:t>nity</w:t>
      </w:r>
      <w:proofErr w:type="spellEnd"/>
      <w:proofErr w:type="gramEnd"/>
      <w:r>
        <w:rPr>
          <w:rFonts w:ascii="HelveticaNeue" w:hAnsi="HelveticaNeue" w:cs="HelveticaNeue"/>
          <w:color w:val="3B341A"/>
          <w:sz w:val="20"/>
          <w:szCs w:val="20"/>
          <w:shd w:val="clear" w:color="auto" w:fill="FFFFFF"/>
        </w:rPr>
        <w:t xml:space="preserve">. T cells interact via a dimeric surface protein, the T-cell </w:t>
      </w:r>
      <w:proofErr w:type="gramStart"/>
      <w:r>
        <w:rPr>
          <w:rFonts w:ascii="HelveticaNeue" w:hAnsi="HelveticaNeue" w:cs="HelveticaNeue"/>
          <w:color w:val="3B341A"/>
          <w:sz w:val="20"/>
          <w:szCs w:val="20"/>
          <w:shd w:val="clear" w:color="auto" w:fill="FFFFFF"/>
        </w:rPr>
        <w:t>receptor  (</w:t>
      </w:r>
      <w:proofErr w:type="gramEnd"/>
      <w:r>
        <w:rPr>
          <w:rFonts w:ascii="HelveticaNeue" w:hAnsi="HelveticaNeue" w:cs="HelveticaNeue"/>
          <w:color w:val="3B341A"/>
          <w:sz w:val="20"/>
          <w:szCs w:val="20"/>
          <w:shd w:val="clear" w:color="auto" w:fill="FFFFFF"/>
        </w:rPr>
        <w:t xml:space="preserve">TCR), with an antigen presented on a major histocompatibility  complex (MHC) located on the surface of antigen-presenting cells. </w:t>
      </w:r>
      <w:proofErr w:type="gramStart"/>
      <w:r>
        <w:rPr>
          <w:rFonts w:ascii="HelveticaNeue" w:hAnsi="HelveticaNeue" w:cs="HelveticaNeue"/>
          <w:color w:val="3B341A"/>
          <w:sz w:val="20"/>
          <w:szCs w:val="20"/>
          <w:shd w:val="clear" w:color="auto" w:fill="FFFFFF"/>
        </w:rPr>
        <w:t>This  presenting</w:t>
      </w:r>
      <w:proofErr w:type="gramEnd"/>
      <w:r>
        <w:rPr>
          <w:rFonts w:ascii="HelveticaNeue" w:hAnsi="HelveticaNeue" w:cs="HelveticaNeue"/>
          <w:color w:val="3B341A"/>
          <w:sz w:val="20"/>
          <w:szCs w:val="20"/>
          <w:shd w:val="clear" w:color="auto" w:fill="FFFFFF"/>
        </w:rPr>
        <w:t xml:space="preserve"> cell can be experimentally modeled via an MHC multimer  with an immobilized antigen (</w:t>
      </w:r>
      <w:proofErr w:type="spellStart"/>
      <w:r>
        <w:rPr>
          <w:rFonts w:ascii="HelveticaNeue" w:hAnsi="HelveticaNeue" w:cs="HelveticaNeue"/>
          <w:color w:val="3B341A"/>
          <w:sz w:val="20"/>
          <w:szCs w:val="20"/>
          <w:shd w:val="clear" w:color="auto" w:fill="FFFFFF"/>
        </w:rPr>
        <w:t>pMHC</w:t>
      </w:r>
      <w:proofErr w:type="spellEnd"/>
      <w:r>
        <w:rPr>
          <w:rFonts w:ascii="HelveticaNeue" w:hAnsi="HelveticaNeue" w:cs="HelveticaNeue"/>
          <w:color w:val="3B341A"/>
          <w:sz w:val="20"/>
          <w:szCs w:val="20"/>
          <w:shd w:val="clear" w:color="auto" w:fill="FFFFFF"/>
        </w:rPr>
        <w:t>).</w:t>
      </w:r>
      <w:r>
        <w:rPr>
          <w:rFonts w:ascii=".SFUI-RegularItalic" w:hAnsi=".SFUI-RegularItalic" w:cs=".SFUI-RegularItalic"/>
          <w:i/>
          <w:color w:val="AAAAAA"/>
          <w:sz w:val="20"/>
          <w:szCs w:val="20"/>
          <w:shd w:val="clear" w:color="auto" w:fill="FFFFFF"/>
        </w:rPr>
        <w:br/>
        <w:t>(Predicting antigen specificity of single T cells based on TCR CDR3 regions , p.1)</w:t>
      </w:r>
    </w:p>
    <w:p w14:paraId="1FD34D5F"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084BFAD3"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The randomness of the recombination </w:t>
      </w:r>
      <w:proofErr w:type="gramStart"/>
      <w:r>
        <w:rPr>
          <w:rFonts w:ascii="HelveticaNeue" w:hAnsi="HelveticaNeue" w:cs="HelveticaNeue"/>
          <w:color w:val="3B341A"/>
          <w:sz w:val="20"/>
          <w:szCs w:val="20"/>
          <w:shd w:val="clear" w:color="auto" w:fill="FFFFFF"/>
        </w:rPr>
        <w:t>process  ensures</w:t>
      </w:r>
      <w:proofErr w:type="gramEnd"/>
      <w:r>
        <w:rPr>
          <w:rFonts w:ascii="HelveticaNeue" w:hAnsi="HelveticaNeue" w:cs="HelveticaNeue"/>
          <w:color w:val="3B341A"/>
          <w:sz w:val="20"/>
          <w:szCs w:val="20"/>
          <w:shd w:val="clear" w:color="auto" w:fill="FFFFFF"/>
        </w:rPr>
        <w:t xml:space="preserve"> the production of many different TCR proteins, with each T cell clone expressing a  particular TCR, and allows the recognition of different epitopes. Epitope binding by the TCR </w:t>
      </w:r>
      <w:proofErr w:type="gramStart"/>
      <w:r>
        <w:rPr>
          <w:rFonts w:ascii="HelveticaNeue" w:hAnsi="HelveticaNeue" w:cs="HelveticaNeue"/>
          <w:color w:val="3B341A"/>
          <w:sz w:val="20"/>
          <w:szCs w:val="20"/>
          <w:shd w:val="clear" w:color="auto" w:fill="FFFFFF"/>
        </w:rPr>
        <w:t>is  a</w:t>
      </w:r>
      <w:proofErr w:type="gramEnd"/>
      <w:r>
        <w:rPr>
          <w:rFonts w:ascii="HelveticaNeue" w:hAnsi="HelveticaNeue" w:cs="HelveticaNeue"/>
          <w:color w:val="3B341A"/>
          <w:sz w:val="20"/>
          <w:szCs w:val="20"/>
          <w:shd w:val="clear" w:color="auto" w:fill="FFFFFF"/>
        </w:rPr>
        <w:t xml:space="preserve"> critical step for the activation of targeted immune responses.</w:t>
      </w:r>
      <w:r>
        <w:rPr>
          <w:rFonts w:ascii=".SFUI-RegularItalic" w:hAnsi=".SFUI-RegularItalic" w:cs=".SFUI-RegularItalic"/>
          <w:i/>
          <w:color w:val="AAAAAA"/>
          <w:sz w:val="20"/>
          <w:szCs w:val="20"/>
          <w:shd w:val="clear" w:color="auto" w:fill="FFFFFF"/>
        </w:rPr>
        <w:br/>
        <w:t>(Detection of Enriched T Cell Epitope Specificity in Full T Cell Receptor Sequence Repertoires , p.1)</w:t>
      </w:r>
    </w:p>
    <w:p w14:paraId="65E224CD"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FAAB67F"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Cytotoxic T cells (CTLs) scan MHC class I-peptide complexes presented on the cell surface of   nucleated cells. CTLs are able to recognize and kill infected or </w:t>
      </w:r>
      <w:r>
        <w:rPr>
          <w:rFonts w:ascii="HelveticaNeue" w:hAnsi="HelveticaNeue" w:cs="HelveticaNeue"/>
          <w:color w:val="3B341A"/>
          <w:sz w:val="20"/>
          <w:szCs w:val="20"/>
          <w:shd w:val="clear" w:color="auto" w:fill="FFFFFF"/>
        </w:rPr>
        <w:lastRenderedPageBreak/>
        <w:t xml:space="preserve">malfunctioning cells, </w:t>
      </w:r>
      <w:proofErr w:type="gramStart"/>
      <w:r>
        <w:rPr>
          <w:rFonts w:ascii="HelveticaNeue" w:hAnsi="HelveticaNeue" w:cs="HelveticaNeue"/>
          <w:color w:val="3B341A"/>
          <w:sz w:val="20"/>
          <w:szCs w:val="20"/>
          <w:shd w:val="clear" w:color="auto" w:fill="FFFFFF"/>
        </w:rPr>
        <w:t>e.g.</w:t>
      </w:r>
      <w:proofErr w:type="gramEnd"/>
      <w:r>
        <w:rPr>
          <w:rFonts w:ascii="HelveticaNeue" w:hAnsi="HelveticaNeue" w:cs="HelveticaNeue"/>
          <w:color w:val="3B341A"/>
          <w:sz w:val="20"/>
          <w:szCs w:val="20"/>
          <w:shd w:val="clear" w:color="auto" w:fill="FFFFFF"/>
        </w:rPr>
        <w:t xml:space="preserve"> cancer   cells (1). Given the central role of the CTLs in the immune system, it is of paramount importance   to understand the interaction between the T cell receptor (TCR) of the CTLs and their cognate   peptide-MHCI targets. A peptide </w:t>
      </w:r>
      <w:proofErr w:type="spellStart"/>
      <w:r>
        <w:rPr>
          <w:rFonts w:ascii="HelveticaNeue" w:hAnsi="HelveticaNeue" w:cs="HelveticaNeue"/>
          <w:color w:val="3B341A"/>
          <w:sz w:val="20"/>
          <w:szCs w:val="20"/>
          <w:shd w:val="clear" w:color="auto" w:fill="FFFFFF"/>
        </w:rPr>
        <w:t>recognised</w:t>
      </w:r>
      <w:proofErr w:type="spellEnd"/>
      <w:r>
        <w:rPr>
          <w:rFonts w:ascii="HelveticaNeue" w:hAnsi="HelveticaNeue" w:cs="HelveticaNeue"/>
          <w:color w:val="3B341A"/>
          <w:sz w:val="20"/>
          <w:szCs w:val="20"/>
          <w:shd w:val="clear" w:color="auto" w:fill="FFFFFF"/>
        </w:rPr>
        <w:t xml:space="preserve"> in this context is referred to as a T-cell epitope. </w:t>
      </w:r>
      <w:r>
        <w:rPr>
          <w:rFonts w:ascii=".SFUI-RegularItalic" w:hAnsi=".SFUI-RegularItalic" w:cs=".SFUI-RegularItalic"/>
          <w:i/>
          <w:color w:val="AAAAAA"/>
          <w:sz w:val="20"/>
          <w:szCs w:val="20"/>
          <w:shd w:val="clear" w:color="auto" w:fill="FFFFFF"/>
        </w:rPr>
        <w:br/>
        <w:t>(</w:t>
      </w:r>
      <w:proofErr w:type="spellStart"/>
      <w:r>
        <w:rPr>
          <w:rFonts w:ascii=".SFUI-RegularItalic" w:hAnsi=".SFUI-RegularItalic" w:cs=".SFUI-RegularItalic"/>
          <w:i/>
          <w:color w:val="AAAAAA"/>
          <w:sz w:val="20"/>
          <w:szCs w:val="20"/>
          <w:shd w:val="clear" w:color="auto" w:fill="FFFFFF"/>
        </w:rPr>
        <w:t>NetTCR</w:t>
      </w:r>
      <w:proofErr w:type="spellEnd"/>
      <w:r>
        <w:rPr>
          <w:rFonts w:ascii=".SFUI-RegularItalic" w:hAnsi=".SFUI-RegularItalic" w:cs=".SFUI-RegularItalic"/>
          <w:i/>
          <w:color w:val="AAAAAA"/>
          <w:sz w:val="20"/>
          <w:szCs w:val="20"/>
          <w:shd w:val="clear" w:color="auto" w:fill="FFFFFF"/>
        </w:rPr>
        <w:t xml:space="preserve">: sequence-based prediction of TCR </w:t>
      </w:r>
      <w:proofErr w:type="gramStart"/>
      <w:r>
        <w:rPr>
          <w:rFonts w:ascii=".SFUI-RegularItalic" w:hAnsi=".SFUI-RegularItalic" w:cs=".SFUI-RegularItalic"/>
          <w:i/>
          <w:color w:val="AAAAAA"/>
          <w:sz w:val="20"/>
          <w:szCs w:val="20"/>
          <w:shd w:val="clear" w:color="auto" w:fill="FFFFFF"/>
        </w:rPr>
        <w:t>binding  to</w:t>
      </w:r>
      <w:proofErr w:type="gramEnd"/>
      <w:r>
        <w:rPr>
          <w:rFonts w:ascii=".SFUI-RegularItalic" w:hAnsi=".SFUI-RegularItalic" w:cs=".SFUI-RegularItalic"/>
          <w:i/>
          <w:color w:val="AAAAAA"/>
          <w:sz w:val="20"/>
          <w:szCs w:val="20"/>
          <w:shd w:val="clear" w:color="auto" w:fill="FFFFFF"/>
        </w:rPr>
        <w:t xml:space="preserve"> peptide-MHC complexes using convolutional  neural networks  , p.1)</w:t>
      </w:r>
    </w:p>
    <w:p w14:paraId="432800CD"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70B38A11"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32C4A6F6"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3D45FDB7"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5CE5EBAE" wp14:editId="7B8F4C0C">
            <wp:extent cx="4590842" cy="805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0842" cy="805290"/>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w:t>
      </w:r>
    </w:p>
    <w:p w14:paraId="412320DC"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7BB0676B" w14:textId="5F37C584"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TCRs are formed by a pair of α- and β-chains (90-95% </w:t>
      </w:r>
      <w:proofErr w:type="gramStart"/>
      <w:r>
        <w:rPr>
          <w:rFonts w:ascii="HelveticaNeue" w:hAnsi="HelveticaNeue" w:cs="HelveticaNeue"/>
          <w:color w:val="3B341A"/>
          <w:sz w:val="20"/>
          <w:szCs w:val="20"/>
          <w:shd w:val="clear" w:color="auto" w:fill="FFFFFF"/>
        </w:rPr>
        <w:t>of  T</w:t>
      </w:r>
      <w:proofErr w:type="gramEnd"/>
      <w:r>
        <w:rPr>
          <w:rFonts w:ascii="HelveticaNeue" w:hAnsi="HelveticaNeue" w:cs="HelveticaNeue"/>
          <w:color w:val="3B341A"/>
          <w:sz w:val="20"/>
          <w:szCs w:val="20"/>
          <w:shd w:val="clear" w:color="auto" w:fill="FFFFFF"/>
        </w:rPr>
        <w:t xml:space="preserve"> cells) or γ and δ-chains (5-10%) and V(D)J recombination happens in each locus independently. It is estimated that this rearrangement can result in the range of 1018 different </w:t>
      </w:r>
      <w:proofErr w:type="gramStart"/>
      <w:r>
        <w:rPr>
          <w:rFonts w:ascii="HelveticaNeue" w:hAnsi="HelveticaNeue" w:cs="HelveticaNeue"/>
          <w:color w:val="3B341A"/>
          <w:sz w:val="20"/>
          <w:szCs w:val="20"/>
          <w:shd w:val="clear" w:color="auto" w:fill="FFFFFF"/>
        </w:rPr>
        <w:t>TCR  genes</w:t>
      </w:r>
      <w:proofErr w:type="gramEnd"/>
      <w:r>
        <w:rPr>
          <w:rFonts w:ascii="HelveticaNeue" w:hAnsi="HelveticaNeue" w:cs="HelveticaNeue"/>
          <w:color w:val="3B341A"/>
          <w:sz w:val="20"/>
          <w:szCs w:val="20"/>
          <w:shd w:val="clear" w:color="auto" w:fill="FFFFFF"/>
        </w:rPr>
        <w:t xml:space="preserve"> [5, 6] which provides enormous diversity for epitope-specific T cell repertoires.</w:t>
      </w:r>
      <w:r>
        <w:rPr>
          <w:rFonts w:ascii=".SFUI-RegularItalic" w:hAnsi=".SFUI-RegularItalic" w:cs=".SFUI-RegularItalic"/>
          <w:i/>
          <w:color w:val="AAAAAA"/>
          <w:sz w:val="20"/>
          <w:szCs w:val="20"/>
          <w:shd w:val="clear" w:color="auto" w:fill="FFFFFF"/>
        </w:rPr>
        <w:br/>
        <w:t>(Predicting recognition between T cell receptors and epitopes with TCRGP , p.2)</w:t>
      </w:r>
    </w:p>
    <w:p w14:paraId="397C695C"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74E2C111"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However, not all MHC presented peptides are immunogenic. In order to predict which MHC   restricted peptides do become T cell epitopes, the interaction between a TCR and its cognate   target needs to be better understood. The TCR must be able to make contacts with the peptide   as well as the MHC molecule to trigger an immune response. TCR and MHC interactions were   reviewed by </w:t>
      </w:r>
      <w:proofErr w:type="spellStart"/>
      <w:r>
        <w:rPr>
          <w:rFonts w:ascii="HelveticaNeue" w:hAnsi="HelveticaNeue" w:cs="HelveticaNeue"/>
          <w:color w:val="3B341A"/>
          <w:sz w:val="20"/>
          <w:szCs w:val="20"/>
          <w:shd w:val="clear" w:color="auto" w:fill="FFFFFF"/>
        </w:rPr>
        <w:t>Gruta</w:t>
      </w:r>
      <w:proofErr w:type="spellEnd"/>
      <w:r>
        <w:rPr>
          <w:rFonts w:ascii="HelveticaNeue" w:hAnsi="HelveticaNeue" w:cs="HelveticaNeue"/>
          <w:color w:val="3B341A"/>
          <w:sz w:val="20"/>
          <w:szCs w:val="20"/>
          <w:shd w:val="clear" w:color="auto" w:fill="FFFFFF"/>
        </w:rPr>
        <w:t xml:space="preserve"> et al. (9). </w:t>
      </w:r>
      <w:r>
        <w:rPr>
          <w:rFonts w:ascii=".SFUI-RegularItalic" w:hAnsi=".SFUI-RegularItalic" w:cs=".SFUI-RegularItalic"/>
          <w:i/>
          <w:color w:val="AAAAAA"/>
          <w:sz w:val="20"/>
          <w:szCs w:val="20"/>
          <w:shd w:val="clear" w:color="auto" w:fill="FFFFFF"/>
        </w:rPr>
        <w:br/>
        <w:t>(</w:t>
      </w:r>
      <w:proofErr w:type="spellStart"/>
      <w:r>
        <w:rPr>
          <w:rFonts w:ascii=".SFUI-RegularItalic" w:hAnsi=".SFUI-RegularItalic" w:cs=".SFUI-RegularItalic"/>
          <w:i/>
          <w:color w:val="AAAAAA"/>
          <w:sz w:val="20"/>
          <w:szCs w:val="20"/>
          <w:shd w:val="clear" w:color="auto" w:fill="FFFFFF"/>
        </w:rPr>
        <w:t>NetTCR</w:t>
      </w:r>
      <w:proofErr w:type="spellEnd"/>
      <w:r>
        <w:rPr>
          <w:rFonts w:ascii=".SFUI-RegularItalic" w:hAnsi=".SFUI-RegularItalic" w:cs=".SFUI-RegularItalic"/>
          <w:i/>
          <w:color w:val="AAAAAA"/>
          <w:sz w:val="20"/>
          <w:szCs w:val="20"/>
          <w:shd w:val="clear" w:color="auto" w:fill="FFFFFF"/>
        </w:rPr>
        <w:t xml:space="preserve">: sequence-based prediction of TCR </w:t>
      </w:r>
      <w:proofErr w:type="gramStart"/>
      <w:r>
        <w:rPr>
          <w:rFonts w:ascii=".SFUI-RegularItalic" w:hAnsi=".SFUI-RegularItalic" w:cs=".SFUI-RegularItalic"/>
          <w:i/>
          <w:color w:val="AAAAAA"/>
          <w:sz w:val="20"/>
          <w:szCs w:val="20"/>
          <w:shd w:val="clear" w:color="auto" w:fill="FFFFFF"/>
        </w:rPr>
        <w:t>binding  to</w:t>
      </w:r>
      <w:proofErr w:type="gramEnd"/>
      <w:r>
        <w:rPr>
          <w:rFonts w:ascii=".SFUI-RegularItalic" w:hAnsi=".SFUI-RegularItalic" w:cs=".SFUI-RegularItalic"/>
          <w:i/>
          <w:color w:val="AAAAAA"/>
          <w:sz w:val="20"/>
          <w:szCs w:val="20"/>
          <w:shd w:val="clear" w:color="auto" w:fill="FFFFFF"/>
        </w:rPr>
        <w:t xml:space="preserve"> peptide-MHC complexes using convolutional  neural networks  , p.2)</w:t>
      </w:r>
    </w:p>
    <w:p w14:paraId="3A15906D"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8528B20"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41B0292F"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E28D2C2"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43656065" wp14:editId="232FDC3C">
            <wp:extent cx="3480774" cy="9217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0774" cy="921786"/>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w:t>
      </w:r>
    </w:p>
    <w:p w14:paraId="1F2A186C"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CF7A6B3" w14:textId="72343D22"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Nevertheless, profiling of epitope-specific TCRs remains exhaustive as they require sample-consuming experiments with distinct </w:t>
      </w:r>
      <w:proofErr w:type="spellStart"/>
      <w:r>
        <w:rPr>
          <w:rFonts w:ascii="HelveticaNeue" w:hAnsi="HelveticaNeue" w:cs="HelveticaNeue"/>
          <w:color w:val="3B341A"/>
          <w:sz w:val="20"/>
          <w:szCs w:val="20"/>
          <w:shd w:val="clear" w:color="auto" w:fill="FFFFFF"/>
        </w:rPr>
        <w:t>pMHC</w:t>
      </w:r>
      <w:proofErr w:type="spellEnd"/>
      <w:r>
        <w:rPr>
          <w:rFonts w:ascii="HelveticaNeue" w:hAnsi="HelveticaNeue" w:cs="HelveticaNeue"/>
          <w:color w:val="3B341A"/>
          <w:sz w:val="20"/>
          <w:szCs w:val="20"/>
          <w:shd w:val="clear" w:color="auto" w:fill="FFFFFF"/>
        </w:rPr>
        <w:t xml:space="preserve">-multimers for each epitope </w:t>
      </w:r>
      <w:proofErr w:type="gramStart"/>
      <w:r>
        <w:rPr>
          <w:rFonts w:ascii="HelveticaNeue" w:hAnsi="HelveticaNeue" w:cs="HelveticaNeue"/>
          <w:color w:val="3B341A"/>
          <w:sz w:val="20"/>
          <w:szCs w:val="20"/>
          <w:shd w:val="clear" w:color="auto" w:fill="FFFFFF"/>
        </w:rPr>
        <w:t>of  interest</w:t>
      </w:r>
      <w:proofErr w:type="gramEnd"/>
      <w:r>
        <w:rPr>
          <w:rFonts w:ascii="HelveticaNeue" w:hAnsi="HelveticaNeue" w:cs="HelveticaNeue"/>
          <w:color w:val="3B341A"/>
          <w:sz w:val="20"/>
          <w:szCs w:val="20"/>
          <w:shd w:val="clear" w:color="auto" w:fill="FFFFFF"/>
        </w:rPr>
        <w:t xml:space="preserve">. Therefore, there is a great need for models that examine which epitopes a TCR </w:t>
      </w:r>
      <w:proofErr w:type="gramStart"/>
      <w:r>
        <w:rPr>
          <w:rFonts w:ascii="HelveticaNeue" w:hAnsi="HelveticaNeue" w:cs="HelveticaNeue"/>
          <w:color w:val="3B341A"/>
          <w:sz w:val="20"/>
          <w:szCs w:val="20"/>
          <w:shd w:val="clear" w:color="auto" w:fill="FFFFFF"/>
        </w:rPr>
        <w:t>can  recognize</w:t>
      </w:r>
      <w:proofErr w:type="gramEnd"/>
      <w:r>
        <w:rPr>
          <w:rFonts w:ascii="HelveticaNeue" w:hAnsi="HelveticaNeue" w:cs="HelveticaNeue"/>
          <w:color w:val="3B341A"/>
          <w:sz w:val="20"/>
          <w:szCs w:val="20"/>
          <w:shd w:val="clear" w:color="auto" w:fill="FFFFFF"/>
        </w:rPr>
        <w:t xml:space="preserve"> or to which TCRs an epitope can bind to [15].</w:t>
      </w:r>
      <w:r>
        <w:rPr>
          <w:rFonts w:ascii=".SFUI-RegularItalic" w:hAnsi=".SFUI-RegularItalic" w:cs=".SFUI-RegularItalic"/>
          <w:i/>
          <w:color w:val="AAAAAA"/>
          <w:sz w:val="20"/>
          <w:szCs w:val="20"/>
          <w:shd w:val="clear" w:color="auto" w:fill="FFFFFF"/>
        </w:rPr>
        <w:br/>
        <w:t>(Predicting recognition between T cell receptors and epitopes with TCRGP , p.2)</w:t>
      </w:r>
    </w:p>
    <w:p w14:paraId="33C2F519"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9419247"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TCRs binding the same MHC-</w:t>
      </w:r>
      <w:proofErr w:type="gramStart"/>
      <w:r>
        <w:rPr>
          <w:rFonts w:ascii="HelveticaNeue" w:hAnsi="HelveticaNeue" w:cs="HelveticaNeue"/>
          <w:color w:val="3B341A"/>
          <w:sz w:val="20"/>
          <w:szCs w:val="20"/>
          <w:shd w:val="clear" w:color="auto" w:fill="FFFFFF"/>
        </w:rPr>
        <w:t>peptide  may</w:t>
      </w:r>
      <w:proofErr w:type="gramEnd"/>
      <w:r>
        <w:rPr>
          <w:rFonts w:ascii="HelveticaNeue" w:hAnsi="HelveticaNeue" w:cs="HelveticaNeue"/>
          <w:color w:val="3B341A"/>
          <w:sz w:val="20"/>
          <w:szCs w:val="20"/>
          <w:shd w:val="clear" w:color="auto" w:fill="FFFFFF"/>
        </w:rPr>
        <w:t xml:space="preserve"> share similarities. Thus, while for public clones the task </w:t>
      </w:r>
      <w:proofErr w:type="gramStart"/>
      <w:r>
        <w:rPr>
          <w:rFonts w:ascii="HelveticaNeue" w:hAnsi="HelveticaNeue" w:cs="HelveticaNeue"/>
          <w:color w:val="3B341A"/>
          <w:sz w:val="20"/>
          <w:szCs w:val="20"/>
          <w:shd w:val="clear" w:color="auto" w:fill="FFFFFF"/>
        </w:rPr>
        <w:t>of  deciphering</w:t>
      </w:r>
      <w:proofErr w:type="gramEnd"/>
      <w:r>
        <w:rPr>
          <w:rFonts w:ascii="HelveticaNeue" w:hAnsi="HelveticaNeue" w:cs="HelveticaNeue"/>
          <w:color w:val="3B341A"/>
          <w:sz w:val="20"/>
          <w:szCs w:val="20"/>
          <w:shd w:val="clear" w:color="auto" w:fill="FFFFFF"/>
        </w:rPr>
        <w:t xml:space="preserve"> the relation between a peptide and the TCR binding  is based on tallying the candidate public TCR, for most highly  cross-reactive TCRs, a probabilistic approach is required.</w:t>
      </w:r>
      <w:r>
        <w:rPr>
          <w:rFonts w:ascii=".SFUI-RegularItalic" w:hAnsi=".SFUI-RegularItalic" w:cs=".SFUI-RegularItalic"/>
          <w:i/>
          <w:color w:val="AAAAAA"/>
          <w:sz w:val="20"/>
          <w:szCs w:val="20"/>
          <w:shd w:val="clear" w:color="auto" w:fill="FFFFFF"/>
        </w:rPr>
        <w:br/>
        <w:t xml:space="preserve">(Prediction of Specific TCR-Peptide Binding From Large Dictionaries of TCR-Peptide Pairs , </w:t>
      </w:r>
      <w:r>
        <w:rPr>
          <w:rFonts w:ascii=".SFUI-RegularItalic" w:hAnsi=".SFUI-RegularItalic" w:cs=".SFUI-RegularItalic"/>
          <w:i/>
          <w:color w:val="AAAAAA"/>
          <w:sz w:val="20"/>
          <w:szCs w:val="20"/>
          <w:shd w:val="clear" w:color="auto" w:fill="FFFFFF"/>
        </w:rPr>
        <w:lastRenderedPageBreak/>
        <w:t>p.2)</w:t>
      </w:r>
    </w:p>
    <w:p w14:paraId="43959199"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BFF7252"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7E209F98" wp14:editId="44977418">
            <wp:extent cx="3662984" cy="6472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2984" cy="647219"/>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w:t>
      </w:r>
    </w:p>
    <w:p w14:paraId="71D1A886"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33B1CBC"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5DCA1C1B"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DA52069"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Curated databases of </w:t>
      </w:r>
      <w:proofErr w:type="gramStart"/>
      <w:r>
        <w:rPr>
          <w:rFonts w:ascii="HelveticaNeue" w:hAnsi="HelveticaNeue" w:cs="HelveticaNeue"/>
          <w:color w:val="3B341A"/>
          <w:sz w:val="20"/>
          <w:szCs w:val="20"/>
          <w:shd w:val="clear" w:color="auto" w:fill="FFFFFF"/>
        </w:rPr>
        <w:t>experimentally  verified</w:t>
      </w:r>
      <w:proofErr w:type="gramEnd"/>
      <w:r>
        <w:rPr>
          <w:rFonts w:ascii="HelveticaNeue" w:hAnsi="HelveticaNeue" w:cs="HelveticaNeue"/>
          <w:color w:val="3B341A"/>
          <w:sz w:val="20"/>
          <w:szCs w:val="20"/>
          <w:shd w:val="clear" w:color="auto" w:fill="FFFFFF"/>
        </w:rPr>
        <w:t xml:space="preserve"> TCR-peptide interactions have recently been launched, such as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IEDB, and  </w:t>
      </w:r>
      <w:proofErr w:type="spellStart"/>
      <w:r>
        <w:rPr>
          <w:rFonts w:ascii="HelveticaNeue" w:hAnsi="HelveticaNeue" w:cs="HelveticaNeue"/>
          <w:color w:val="3B341A"/>
          <w:sz w:val="20"/>
          <w:szCs w:val="20"/>
          <w:shd w:val="clear" w:color="auto" w:fill="FFFFFF"/>
        </w:rPr>
        <w:t>McPAS</w:t>
      </w:r>
      <w:proofErr w:type="spellEnd"/>
      <w:r>
        <w:rPr>
          <w:rFonts w:ascii="HelveticaNeue" w:hAnsi="HelveticaNeue" w:cs="HelveticaNeue"/>
          <w:color w:val="3B341A"/>
          <w:sz w:val="20"/>
          <w:szCs w:val="20"/>
          <w:shd w:val="clear" w:color="auto" w:fill="FFFFFF"/>
        </w:rPr>
        <w:t xml:space="preserve"> [16–18]. Such data sources enable more comprehensive, data-driven analysis of TCR-</w:t>
      </w:r>
      <w:r>
        <w:rPr>
          <w:rFonts w:ascii=".SFUI-RegularItalic" w:hAnsi=".SFUI-RegularItalic" w:cs=".SFUI-RegularItalic"/>
          <w:i/>
          <w:color w:val="AAAAAA"/>
          <w:sz w:val="20"/>
          <w:szCs w:val="20"/>
          <w:shd w:val="clear" w:color="auto" w:fill="FFFFFF"/>
        </w:rPr>
        <w:br/>
        <w:t xml:space="preserve">(Predicting recognition between T cell receptors and epitopes with </w:t>
      </w:r>
      <w:proofErr w:type="gramStart"/>
      <w:r>
        <w:rPr>
          <w:rFonts w:ascii=".SFUI-RegularItalic" w:hAnsi=".SFUI-RegularItalic" w:cs=".SFUI-RegularItalic"/>
          <w:i/>
          <w:color w:val="AAAAAA"/>
          <w:sz w:val="20"/>
          <w:szCs w:val="20"/>
          <w:shd w:val="clear" w:color="auto" w:fill="FFFFFF"/>
        </w:rPr>
        <w:t>TCRGP ,</w:t>
      </w:r>
      <w:proofErr w:type="gramEnd"/>
      <w:r>
        <w:rPr>
          <w:rFonts w:ascii=".SFUI-RegularItalic" w:hAnsi=".SFUI-RegularItalic" w:cs=".SFUI-RegularItalic"/>
          <w:i/>
          <w:color w:val="AAAAAA"/>
          <w:sz w:val="20"/>
          <w:szCs w:val="20"/>
          <w:shd w:val="clear" w:color="auto" w:fill="FFFFFF"/>
        </w:rPr>
        <w:t xml:space="preserve"> p.2)</w:t>
      </w:r>
    </w:p>
    <w:p w14:paraId="32D92580"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4F8072AB"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peptide interactions, and allow the use of statistical machine learning techniques for the afore</w:t>
      </w:r>
      <w:proofErr w:type="gramStart"/>
      <w:r>
        <w:rPr>
          <w:rFonts w:ascii="HelveticaNeue" w:hAnsi="HelveticaNeue" w:cs="HelveticaNeue"/>
          <w:color w:val="3B341A"/>
          <w:sz w:val="20"/>
          <w:szCs w:val="20"/>
          <w:shd w:val="clear" w:color="auto" w:fill="FFFFFF"/>
        </w:rPr>
        <w:t>-  mentioned</w:t>
      </w:r>
      <w:proofErr w:type="gramEnd"/>
      <w:r>
        <w:rPr>
          <w:rFonts w:ascii="HelveticaNeue" w:hAnsi="HelveticaNeue" w:cs="HelveticaNeue"/>
          <w:color w:val="3B341A"/>
          <w:sz w:val="20"/>
          <w:szCs w:val="20"/>
          <w:shd w:val="clear" w:color="auto" w:fill="FFFFFF"/>
        </w:rPr>
        <w:t xml:space="preserve"> tasks. Yet only a few computational methods for predicting recognition </w:t>
      </w:r>
      <w:proofErr w:type="gramStart"/>
      <w:r>
        <w:rPr>
          <w:rFonts w:ascii="HelveticaNeue" w:hAnsi="HelveticaNeue" w:cs="HelveticaNeue"/>
          <w:color w:val="3B341A"/>
          <w:sz w:val="20"/>
          <w:szCs w:val="20"/>
          <w:shd w:val="clear" w:color="auto" w:fill="FFFFFF"/>
        </w:rPr>
        <w:t>between  TCRs</w:t>
      </w:r>
      <w:proofErr w:type="gramEnd"/>
      <w:r>
        <w:rPr>
          <w:rFonts w:ascii="HelveticaNeue" w:hAnsi="HelveticaNeue" w:cs="HelveticaNeue"/>
          <w:color w:val="3B341A"/>
          <w:sz w:val="20"/>
          <w:szCs w:val="20"/>
          <w:shd w:val="clear" w:color="auto" w:fill="FFFFFF"/>
        </w:rPr>
        <w:t xml:space="preserve"> and epitopes [10, 19–22] and for clustering similar TCRs [9, 23, 24] have been published.  In addition to supervised and unsupervised methods for predicting TCR-epitope </w:t>
      </w:r>
      <w:proofErr w:type="gramStart"/>
      <w:r>
        <w:rPr>
          <w:rFonts w:ascii="HelveticaNeue" w:hAnsi="HelveticaNeue" w:cs="HelveticaNeue"/>
          <w:color w:val="3B341A"/>
          <w:sz w:val="20"/>
          <w:szCs w:val="20"/>
          <w:shd w:val="clear" w:color="auto" w:fill="FFFFFF"/>
        </w:rPr>
        <w:t>interactions,  computational</w:t>
      </w:r>
      <w:proofErr w:type="gramEnd"/>
      <w:r>
        <w:rPr>
          <w:rFonts w:ascii="HelveticaNeue" w:hAnsi="HelveticaNeue" w:cs="HelveticaNeue"/>
          <w:color w:val="3B341A"/>
          <w:sz w:val="20"/>
          <w:szCs w:val="20"/>
          <w:shd w:val="clear" w:color="auto" w:fill="FFFFFF"/>
        </w:rPr>
        <w:t xml:space="preserve"> methods and web services such as [25] have also been proposed to predict the  structure of TCRs based on their amino acid sequences.</w:t>
      </w:r>
      <w:r>
        <w:rPr>
          <w:rFonts w:ascii=".SFUI-RegularItalic" w:hAnsi=".SFUI-RegularItalic" w:cs=".SFUI-RegularItalic"/>
          <w:i/>
          <w:color w:val="AAAAAA"/>
          <w:sz w:val="20"/>
          <w:szCs w:val="20"/>
          <w:shd w:val="clear" w:color="auto" w:fill="FFFFFF"/>
        </w:rPr>
        <w:br/>
        <w:t>(Predicting recognition between T cell receptors and epitopes with TCRGP , p.3)</w:t>
      </w:r>
    </w:p>
    <w:p w14:paraId="0DBBFBCA"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7FB73CE9"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Only recently, through concerted data </w:t>
      </w:r>
      <w:proofErr w:type="gramStart"/>
      <w:r>
        <w:rPr>
          <w:rFonts w:ascii="HelveticaNeue" w:hAnsi="HelveticaNeue" w:cs="HelveticaNeue"/>
          <w:color w:val="3B341A"/>
          <w:sz w:val="20"/>
          <w:szCs w:val="20"/>
          <w:shd w:val="clear" w:color="auto" w:fill="FFFFFF"/>
        </w:rPr>
        <w:t>collection  efforts</w:t>
      </w:r>
      <w:proofErr w:type="gramEnd"/>
      <w:r>
        <w:rPr>
          <w:rFonts w:ascii="HelveticaNeue" w:hAnsi="HelveticaNeue" w:cs="HelveticaNeue"/>
          <w:color w:val="3B341A"/>
          <w:sz w:val="20"/>
          <w:szCs w:val="20"/>
          <w:shd w:val="clear" w:color="auto" w:fill="FFFFFF"/>
        </w:rPr>
        <w:t xml:space="preserve"> (</w:t>
      </w:r>
      <w:proofErr w:type="spellStart"/>
      <w:r>
        <w:rPr>
          <w:rFonts w:ascii="HelveticaNeue" w:hAnsi="HelveticaNeue" w:cs="HelveticaNeue"/>
          <w:color w:val="3B341A"/>
          <w:sz w:val="20"/>
          <w:szCs w:val="20"/>
          <w:shd w:val="clear" w:color="auto" w:fill="FFFFFF"/>
        </w:rPr>
        <w:t>Borrman</w:t>
      </w:r>
      <w:proofErr w:type="spellEnd"/>
      <w:r>
        <w:rPr>
          <w:rFonts w:ascii="HelveticaNeue" w:hAnsi="HelveticaNeue" w:cs="HelveticaNeue"/>
          <w:color w:val="3B341A"/>
          <w:sz w:val="20"/>
          <w:szCs w:val="20"/>
          <w:shd w:val="clear" w:color="auto" w:fill="FFFFFF"/>
        </w:rPr>
        <w:t xml:space="preserve"> et al, 2017; </w:t>
      </w:r>
      <w:proofErr w:type="spellStart"/>
      <w:r>
        <w:rPr>
          <w:rFonts w:ascii="HelveticaNeue" w:hAnsi="HelveticaNeue" w:cs="HelveticaNeue"/>
          <w:color w:val="3B341A"/>
          <w:sz w:val="20"/>
          <w:szCs w:val="20"/>
          <w:shd w:val="clear" w:color="auto" w:fill="FFFFFF"/>
        </w:rPr>
        <w:t>Shugay</w:t>
      </w:r>
      <w:proofErr w:type="spellEnd"/>
      <w:r>
        <w:rPr>
          <w:rFonts w:ascii="HelveticaNeue" w:hAnsi="HelveticaNeue" w:cs="HelveticaNeue"/>
          <w:color w:val="3B341A"/>
          <w:sz w:val="20"/>
          <w:szCs w:val="20"/>
          <w:shd w:val="clear" w:color="auto" w:fill="FFFFFF"/>
        </w:rPr>
        <w:t xml:space="preserve"> et al, 2018; Vita et al, 2019) and  newly emerging high-throughput technologies that allow the </w:t>
      </w:r>
      <w:proofErr w:type="spellStart"/>
      <w:r>
        <w:rPr>
          <w:rFonts w:ascii="HelveticaNeue" w:hAnsi="HelveticaNeue" w:cs="HelveticaNeue"/>
          <w:color w:val="3B341A"/>
          <w:sz w:val="20"/>
          <w:szCs w:val="20"/>
          <w:shd w:val="clear" w:color="auto" w:fill="FFFFFF"/>
        </w:rPr>
        <w:t>sequenc</w:t>
      </w:r>
      <w:proofErr w:type="spellEnd"/>
      <w:r>
        <w:rPr>
          <w:rFonts w:ascii="HelveticaNeue" w:hAnsi="HelveticaNeue" w:cs="HelveticaNeue"/>
          <w:color w:val="3B341A"/>
          <w:sz w:val="20"/>
          <w:szCs w:val="20"/>
          <w:shd w:val="clear" w:color="auto" w:fill="FFFFFF"/>
        </w:rPr>
        <w:t xml:space="preserve">-  </w:t>
      </w:r>
      <w:proofErr w:type="spellStart"/>
      <w:r>
        <w:rPr>
          <w:rFonts w:ascii="HelveticaNeue" w:hAnsi="HelveticaNeue" w:cs="HelveticaNeue"/>
          <w:color w:val="3B341A"/>
          <w:sz w:val="20"/>
          <w:szCs w:val="20"/>
          <w:shd w:val="clear" w:color="auto" w:fill="FFFFFF"/>
        </w:rPr>
        <w:t>ing</w:t>
      </w:r>
      <w:proofErr w:type="spellEnd"/>
      <w:r>
        <w:rPr>
          <w:rFonts w:ascii="HelveticaNeue" w:hAnsi="HelveticaNeue" w:cs="HelveticaNeue"/>
          <w:color w:val="3B341A"/>
          <w:sz w:val="20"/>
          <w:szCs w:val="20"/>
          <w:shd w:val="clear" w:color="auto" w:fill="FFFFFF"/>
        </w:rPr>
        <w:t xml:space="preserve"> of the TCR while probing the T-cell specificity (Klinger et al,  2015; </w:t>
      </w:r>
      <w:proofErr w:type="spellStart"/>
      <w:r>
        <w:rPr>
          <w:rFonts w:ascii="HelveticaNeue" w:hAnsi="HelveticaNeue" w:cs="HelveticaNeue"/>
          <w:color w:val="3B341A"/>
          <w:sz w:val="20"/>
          <w:szCs w:val="20"/>
          <w:shd w:val="clear" w:color="auto" w:fill="FFFFFF"/>
        </w:rPr>
        <w:t>Bentzen</w:t>
      </w:r>
      <w:proofErr w:type="spellEnd"/>
      <w:r>
        <w:rPr>
          <w:rFonts w:ascii="HelveticaNeue" w:hAnsi="HelveticaNeue" w:cs="HelveticaNeue"/>
          <w:color w:val="3B341A"/>
          <w:sz w:val="20"/>
          <w:szCs w:val="20"/>
          <w:shd w:val="clear" w:color="auto" w:fill="FFFFFF"/>
        </w:rPr>
        <w:t xml:space="preserve"> et al, 2016), have large enough data sets become avail-  able to begin modeling the TCR–</w:t>
      </w:r>
      <w:proofErr w:type="spellStart"/>
      <w:r>
        <w:rPr>
          <w:rFonts w:ascii="HelveticaNeue" w:hAnsi="HelveticaNeue" w:cs="HelveticaNeue"/>
          <w:color w:val="3B341A"/>
          <w:sz w:val="20"/>
          <w:szCs w:val="20"/>
          <w:shd w:val="clear" w:color="auto" w:fill="FFFFFF"/>
        </w:rPr>
        <w:t>pMHC</w:t>
      </w:r>
      <w:proofErr w:type="spellEnd"/>
      <w:r>
        <w:rPr>
          <w:rFonts w:ascii="HelveticaNeue" w:hAnsi="HelveticaNeue" w:cs="HelveticaNeue"/>
          <w:color w:val="3B341A"/>
          <w:sz w:val="20"/>
          <w:szCs w:val="20"/>
          <w:shd w:val="clear" w:color="auto" w:fill="FFFFFF"/>
        </w:rPr>
        <w:t xml:space="preserve"> interaction through machine-  learning methods (</w:t>
      </w:r>
      <w:proofErr w:type="spellStart"/>
      <w:r>
        <w:rPr>
          <w:rFonts w:ascii="HelveticaNeue" w:hAnsi="HelveticaNeue" w:cs="HelveticaNeue"/>
          <w:color w:val="3B341A"/>
          <w:sz w:val="20"/>
          <w:szCs w:val="20"/>
          <w:shd w:val="clear" w:color="auto" w:fill="FFFFFF"/>
        </w:rPr>
        <w:t>Zvyagin</w:t>
      </w:r>
      <w:proofErr w:type="spellEnd"/>
      <w:r>
        <w:rPr>
          <w:rFonts w:ascii="HelveticaNeue" w:hAnsi="HelveticaNeue" w:cs="HelveticaNeue"/>
          <w:color w:val="3B341A"/>
          <w:sz w:val="20"/>
          <w:szCs w:val="20"/>
          <w:shd w:val="clear" w:color="auto" w:fill="FFFFFF"/>
        </w:rPr>
        <w:t xml:space="preserve"> et al, 2020). Current methods to </w:t>
      </w:r>
      <w:proofErr w:type="gramStart"/>
      <w:r>
        <w:rPr>
          <w:rFonts w:ascii="HelveticaNeue" w:hAnsi="HelveticaNeue" w:cs="HelveticaNeue"/>
          <w:color w:val="3B341A"/>
          <w:sz w:val="20"/>
          <w:szCs w:val="20"/>
          <w:shd w:val="clear" w:color="auto" w:fill="FFFFFF"/>
        </w:rPr>
        <w:t>predict  the</w:t>
      </w:r>
      <w:proofErr w:type="gramEnd"/>
      <w:r>
        <w:rPr>
          <w:rFonts w:ascii="HelveticaNeue" w:hAnsi="HelveticaNeue" w:cs="HelveticaNeue"/>
          <w:color w:val="3B341A"/>
          <w:sz w:val="20"/>
          <w:szCs w:val="20"/>
          <w:shd w:val="clear" w:color="auto" w:fill="FFFFFF"/>
        </w:rPr>
        <w:t xml:space="preserve"> likelihood of binding of TCRs to specific antigens use linear </w:t>
      </w:r>
      <w:proofErr w:type="spellStart"/>
      <w:r>
        <w:rPr>
          <w:rFonts w:ascii="HelveticaNeue" w:hAnsi="HelveticaNeue" w:cs="HelveticaNeue"/>
          <w:color w:val="3B341A"/>
          <w:sz w:val="20"/>
          <w:szCs w:val="20"/>
          <w:shd w:val="clear" w:color="auto" w:fill="FFFFFF"/>
        </w:rPr>
        <w:t>posi</w:t>
      </w:r>
      <w:proofErr w:type="spellEnd"/>
      <w:r>
        <w:rPr>
          <w:rFonts w:ascii="HelveticaNeue" w:hAnsi="HelveticaNeue" w:cs="HelveticaNeue"/>
          <w:color w:val="3B341A"/>
          <w:sz w:val="20"/>
          <w:szCs w:val="20"/>
          <w:shd w:val="clear" w:color="auto" w:fill="FFFFFF"/>
        </w:rPr>
        <w:t xml:space="preserve">-  </w:t>
      </w:r>
      <w:proofErr w:type="spellStart"/>
      <w:r>
        <w:rPr>
          <w:rFonts w:ascii="HelveticaNeue" w:hAnsi="HelveticaNeue" w:cs="HelveticaNeue"/>
          <w:color w:val="3B341A"/>
          <w:sz w:val="20"/>
          <w:szCs w:val="20"/>
          <w:shd w:val="clear" w:color="auto" w:fill="FFFFFF"/>
        </w:rPr>
        <w:t>tion</w:t>
      </w:r>
      <w:proofErr w:type="spellEnd"/>
      <w:r>
        <w:rPr>
          <w:rFonts w:ascii="HelveticaNeue" w:hAnsi="HelveticaNeue" w:cs="HelveticaNeue"/>
          <w:color w:val="3B341A"/>
          <w:sz w:val="20"/>
          <w:szCs w:val="20"/>
          <w:shd w:val="clear" w:color="auto" w:fill="FFFFFF"/>
        </w:rPr>
        <w:t>-specific scoring matrices (Glanville et al, 2017), Gaussian processes  (preprint: Jokinen et al, 2019), or random forests (</w:t>
      </w:r>
      <w:proofErr w:type="spellStart"/>
      <w:r>
        <w:rPr>
          <w:rFonts w:ascii="HelveticaNeue" w:hAnsi="HelveticaNeue" w:cs="HelveticaNeue"/>
          <w:color w:val="3B341A"/>
          <w:sz w:val="20"/>
          <w:szCs w:val="20"/>
          <w:shd w:val="clear" w:color="auto" w:fill="FFFFFF"/>
        </w:rPr>
        <w:t>Gielis</w:t>
      </w:r>
      <w:proofErr w:type="spellEnd"/>
      <w:r>
        <w:rPr>
          <w:rFonts w:ascii="HelveticaNeue" w:hAnsi="HelveticaNeue" w:cs="HelveticaNeue"/>
          <w:color w:val="3B341A"/>
          <w:sz w:val="20"/>
          <w:szCs w:val="20"/>
          <w:shd w:val="clear" w:color="auto" w:fill="FFFFFF"/>
        </w:rPr>
        <w:t xml:space="preserve"> et al, 2018). </w:t>
      </w:r>
      <w:proofErr w:type="gramStart"/>
      <w:r>
        <w:rPr>
          <w:rFonts w:ascii="HelveticaNeue" w:hAnsi="HelveticaNeue" w:cs="HelveticaNeue"/>
          <w:color w:val="3B341A"/>
          <w:sz w:val="20"/>
          <w:szCs w:val="20"/>
          <w:shd w:val="clear" w:color="auto" w:fill="FFFFFF"/>
        </w:rPr>
        <w:t>A  second</w:t>
      </w:r>
      <w:proofErr w:type="gramEnd"/>
      <w:r>
        <w:rPr>
          <w:rFonts w:ascii="HelveticaNeue" w:hAnsi="HelveticaNeue" w:cs="HelveticaNeue"/>
          <w:color w:val="3B341A"/>
          <w:sz w:val="20"/>
          <w:szCs w:val="20"/>
          <w:shd w:val="clear" w:color="auto" w:fill="FFFFFF"/>
        </w:rPr>
        <w:t xml:space="preserve"> set of methods attempts to directly model the TCR–</w:t>
      </w:r>
      <w:proofErr w:type="spellStart"/>
      <w:r>
        <w:rPr>
          <w:rFonts w:ascii="HelveticaNeue" w:hAnsi="HelveticaNeue" w:cs="HelveticaNeue"/>
          <w:color w:val="3B341A"/>
          <w:sz w:val="20"/>
          <w:szCs w:val="20"/>
          <w:shd w:val="clear" w:color="auto" w:fill="FFFFFF"/>
        </w:rPr>
        <w:t>pMHC</w:t>
      </w:r>
      <w:proofErr w:type="spellEnd"/>
      <w:r>
        <w:rPr>
          <w:rFonts w:ascii="HelveticaNeue" w:hAnsi="HelveticaNeue" w:cs="HelveticaNeue"/>
          <w:color w:val="3B341A"/>
          <w:sz w:val="20"/>
          <w:szCs w:val="20"/>
          <w:shd w:val="clear" w:color="auto" w:fill="FFFFFF"/>
        </w:rPr>
        <w:t xml:space="preserve"> inter-  action with neural networks in order to generalize across unseen TCR–  antigen pairs (preprint: </w:t>
      </w:r>
      <w:proofErr w:type="spellStart"/>
      <w:r>
        <w:rPr>
          <w:rFonts w:ascii="HelveticaNeue" w:hAnsi="HelveticaNeue" w:cs="HelveticaNeue"/>
          <w:color w:val="3B341A"/>
          <w:sz w:val="20"/>
          <w:szCs w:val="20"/>
          <w:shd w:val="clear" w:color="auto" w:fill="FFFFFF"/>
        </w:rPr>
        <w:t>Jurtz</w:t>
      </w:r>
      <w:proofErr w:type="spellEnd"/>
      <w:r>
        <w:rPr>
          <w:rFonts w:ascii="HelveticaNeue" w:hAnsi="HelveticaNeue" w:cs="HelveticaNeue"/>
          <w:color w:val="3B341A"/>
          <w:sz w:val="20"/>
          <w:szCs w:val="20"/>
          <w:shd w:val="clear" w:color="auto" w:fill="FFFFFF"/>
        </w:rPr>
        <w:t xml:space="preserve"> et al, 2018).</w:t>
      </w:r>
      <w:r>
        <w:rPr>
          <w:rFonts w:ascii=".SFUI-RegularItalic" w:hAnsi=".SFUI-RegularItalic" w:cs=".SFUI-RegularItalic"/>
          <w:i/>
          <w:color w:val="AAAAAA"/>
          <w:sz w:val="20"/>
          <w:szCs w:val="20"/>
          <w:shd w:val="clear" w:color="auto" w:fill="FFFFFF"/>
        </w:rPr>
        <w:br/>
        <w:t>(Predicting antigen specificity of single T cells based on TCR CDR3 regions , p.1)</w:t>
      </w:r>
    </w:p>
    <w:p w14:paraId="33A8B041"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97E7FF5"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A large number of published assays that involve </w:t>
      </w:r>
      <w:proofErr w:type="gramStart"/>
      <w:r>
        <w:rPr>
          <w:rFonts w:ascii="HelveticaNeue" w:hAnsi="HelveticaNeue" w:cs="HelveticaNeue"/>
          <w:color w:val="3B341A"/>
          <w:sz w:val="20"/>
          <w:szCs w:val="20"/>
          <w:shd w:val="clear" w:color="auto" w:fill="FFFFFF"/>
        </w:rPr>
        <w:t>enriching  a</w:t>
      </w:r>
      <w:proofErr w:type="gramEnd"/>
      <w:r>
        <w:rPr>
          <w:rFonts w:ascii="HelveticaNeue" w:hAnsi="HelveticaNeue" w:cs="HelveticaNeue"/>
          <w:color w:val="3B341A"/>
          <w:sz w:val="20"/>
          <w:szCs w:val="20"/>
          <w:shd w:val="clear" w:color="auto" w:fill="FFFFFF"/>
        </w:rPr>
        <w:t xml:space="preserve"> T cell sample for cells specific to an antigen of interest and  sequencing their TCRs predate high-throughput sequencing  era. Such data, while being sparsely organized until </w:t>
      </w:r>
      <w:proofErr w:type="gramStart"/>
      <w:r>
        <w:rPr>
          <w:rFonts w:ascii="HelveticaNeue" w:hAnsi="HelveticaNeue" w:cs="HelveticaNeue"/>
          <w:color w:val="3B341A"/>
          <w:sz w:val="20"/>
          <w:szCs w:val="20"/>
          <w:shd w:val="clear" w:color="auto" w:fill="FFFFFF"/>
        </w:rPr>
        <w:t>recent,  carries</w:t>
      </w:r>
      <w:proofErr w:type="gramEnd"/>
      <w:r>
        <w:rPr>
          <w:rFonts w:ascii="HelveticaNeue" w:hAnsi="HelveticaNeue" w:cs="HelveticaNeue"/>
          <w:color w:val="3B341A"/>
          <w:sz w:val="20"/>
          <w:szCs w:val="20"/>
          <w:shd w:val="clear" w:color="auto" w:fill="FFFFFF"/>
        </w:rPr>
        <w:t xml:space="preserve"> an important source of information that can be applied  to annotate TCR sequences and provide additional </w:t>
      </w:r>
      <w:proofErr w:type="spellStart"/>
      <w:r>
        <w:rPr>
          <w:rFonts w:ascii="HelveticaNeue" w:hAnsi="HelveticaNeue" w:cs="HelveticaNeue"/>
          <w:color w:val="3B341A"/>
          <w:sz w:val="20"/>
          <w:szCs w:val="20"/>
          <w:shd w:val="clear" w:color="auto" w:fill="FFFFFF"/>
        </w:rPr>
        <w:t>informa</w:t>
      </w:r>
      <w:proofErr w:type="spellEnd"/>
      <w:r>
        <w:rPr>
          <w:rFonts w:ascii="HelveticaNeue" w:hAnsi="HelveticaNeue" w:cs="HelveticaNeue"/>
          <w:color w:val="3B341A"/>
          <w:sz w:val="20"/>
          <w:szCs w:val="20"/>
          <w:shd w:val="clear" w:color="auto" w:fill="FFFFFF"/>
        </w:rPr>
        <w:t xml:space="preserve">-  </w:t>
      </w:r>
      <w:proofErr w:type="spellStart"/>
      <w:r>
        <w:rPr>
          <w:rFonts w:ascii="HelveticaNeue" w:hAnsi="HelveticaNeue" w:cs="HelveticaNeue"/>
          <w:color w:val="3B341A"/>
          <w:sz w:val="20"/>
          <w:szCs w:val="20"/>
          <w:shd w:val="clear" w:color="auto" w:fill="FFFFFF"/>
        </w:rPr>
        <w:t>tion</w:t>
      </w:r>
      <w:proofErr w:type="spellEnd"/>
      <w:r>
        <w:rPr>
          <w:rFonts w:ascii="HelveticaNeue" w:hAnsi="HelveticaNeue" w:cs="HelveticaNeue"/>
          <w:color w:val="3B341A"/>
          <w:sz w:val="20"/>
          <w:szCs w:val="20"/>
          <w:shd w:val="clear" w:color="auto" w:fill="FFFFFF"/>
        </w:rPr>
        <w:t xml:space="preserve"> for high-throughput TCR repertoire profiling studies.  Recent efforts in summarizing such data gave rise to </w:t>
      </w:r>
      <w:proofErr w:type="gramStart"/>
      <w:r>
        <w:rPr>
          <w:rFonts w:ascii="HelveticaNeue" w:hAnsi="HelveticaNeue" w:cs="HelveticaNeue"/>
          <w:color w:val="3B341A"/>
          <w:sz w:val="20"/>
          <w:szCs w:val="20"/>
          <w:shd w:val="clear" w:color="auto" w:fill="FFFFFF"/>
        </w:rPr>
        <w:t>databases  listing</w:t>
      </w:r>
      <w:proofErr w:type="gramEnd"/>
      <w:r>
        <w:rPr>
          <w:rFonts w:ascii="HelveticaNeue" w:hAnsi="HelveticaNeue" w:cs="HelveticaNeue"/>
          <w:color w:val="3B341A"/>
          <w:sz w:val="20"/>
          <w:szCs w:val="20"/>
          <w:shd w:val="clear" w:color="auto" w:fill="FFFFFF"/>
        </w:rPr>
        <w:t xml:space="preserve"> TCRs with known antigen specificity: </w:t>
      </w:r>
      <w:proofErr w:type="spellStart"/>
      <w:r>
        <w:rPr>
          <w:rFonts w:ascii="HelveticaNeue" w:hAnsi="HelveticaNeue" w:cs="HelveticaNeue"/>
          <w:color w:val="3B341A"/>
          <w:sz w:val="20"/>
          <w:szCs w:val="20"/>
          <w:shd w:val="clear" w:color="auto" w:fill="FFFFFF"/>
        </w:rPr>
        <w:t>McPAS</w:t>
      </w:r>
      <w:proofErr w:type="spellEnd"/>
      <w:r>
        <w:rPr>
          <w:rFonts w:ascii="HelveticaNeue" w:hAnsi="HelveticaNeue" w:cs="HelveticaNeue"/>
          <w:color w:val="3B341A"/>
          <w:sz w:val="20"/>
          <w:szCs w:val="20"/>
          <w:shd w:val="clear" w:color="auto" w:fill="FFFFFF"/>
        </w:rPr>
        <w:t>-TCR  (</w:t>
      </w:r>
      <w:proofErr w:type="spellStart"/>
      <w:r>
        <w:rPr>
          <w:rFonts w:ascii="HelveticaNeue" w:hAnsi="HelveticaNeue" w:cs="HelveticaNeue"/>
          <w:color w:val="3B341A"/>
          <w:sz w:val="20"/>
          <w:szCs w:val="20"/>
          <w:shd w:val="clear" w:color="auto" w:fill="FFFFFF"/>
        </w:rPr>
        <w:t>Tickotsky</w:t>
      </w:r>
      <w:proofErr w:type="spellEnd"/>
      <w:r>
        <w:rPr>
          <w:rFonts w:ascii="HelveticaNeue" w:hAnsi="HelveticaNeue" w:cs="HelveticaNeue"/>
          <w:color w:val="3B341A"/>
          <w:sz w:val="20"/>
          <w:szCs w:val="20"/>
          <w:shd w:val="clear" w:color="auto" w:fill="FFFFFF"/>
        </w:rPr>
        <w:t xml:space="preserve"> et al. 2017) and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w:t>
      </w:r>
      <w:proofErr w:type="spellStart"/>
      <w:r>
        <w:rPr>
          <w:rFonts w:ascii="HelveticaNeue" w:hAnsi="HelveticaNeue" w:cs="HelveticaNeue"/>
          <w:color w:val="3B341A"/>
          <w:sz w:val="20"/>
          <w:szCs w:val="20"/>
          <w:shd w:val="clear" w:color="auto" w:fill="FFFFFF"/>
        </w:rPr>
        <w:t>Shugay</w:t>
      </w:r>
      <w:proofErr w:type="spellEnd"/>
      <w:r>
        <w:rPr>
          <w:rFonts w:ascii="HelveticaNeue" w:hAnsi="HelveticaNeue" w:cs="HelveticaNeue"/>
          <w:color w:val="3B341A"/>
          <w:sz w:val="20"/>
          <w:szCs w:val="20"/>
          <w:shd w:val="clear" w:color="auto" w:fill="FFFFFF"/>
        </w:rPr>
        <w:t xml:space="preserve"> et al. 2018;  </w:t>
      </w:r>
      <w:proofErr w:type="spellStart"/>
      <w:r>
        <w:rPr>
          <w:rFonts w:ascii="HelveticaNeue" w:hAnsi="HelveticaNeue" w:cs="HelveticaNeue"/>
          <w:color w:val="3B341A"/>
          <w:sz w:val="20"/>
          <w:szCs w:val="20"/>
          <w:shd w:val="clear" w:color="auto" w:fill="FFFFFF"/>
        </w:rPr>
        <w:t>Bagaev</w:t>
      </w:r>
      <w:proofErr w:type="spellEnd"/>
      <w:r>
        <w:rPr>
          <w:rFonts w:ascii="HelveticaNeue" w:hAnsi="HelveticaNeue" w:cs="HelveticaNeue"/>
          <w:color w:val="3B341A"/>
          <w:sz w:val="20"/>
          <w:szCs w:val="20"/>
          <w:shd w:val="clear" w:color="auto" w:fill="FFFFFF"/>
        </w:rPr>
        <w:t xml:space="preserve"> et al. 2019) databases contain ~ 20 k and ~ 55 k  specific TCR sequences as of October 2019. Since 2018, im</w:t>
      </w:r>
      <w:proofErr w:type="gramStart"/>
      <w:r>
        <w:rPr>
          <w:rFonts w:ascii="HelveticaNeue" w:hAnsi="HelveticaNeue" w:cs="HelveticaNeue"/>
          <w:color w:val="3B341A"/>
          <w:sz w:val="20"/>
          <w:szCs w:val="20"/>
          <w:shd w:val="clear" w:color="auto" w:fill="FFFFFF"/>
        </w:rPr>
        <w:t xml:space="preserve">-  </w:t>
      </w:r>
      <w:proofErr w:type="spellStart"/>
      <w:r>
        <w:rPr>
          <w:rFonts w:ascii="HelveticaNeue" w:hAnsi="HelveticaNeue" w:cs="HelveticaNeue"/>
          <w:color w:val="3B341A"/>
          <w:sz w:val="20"/>
          <w:szCs w:val="20"/>
          <w:shd w:val="clear" w:color="auto" w:fill="FFFFFF"/>
        </w:rPr>
        <w:t>mune</w:t>
      </w:r>
      <w:proofErr w:type="spellEnd"/>
      <w:proofErr w:type="gramEnd"/>
      <w:r>
        <w:rPr>
          <w:rFonts w:ascii="HelveticaNeue" w:hAnsi="HelveticaNeue" w:cs="HelveticaNeue"/>
          <w:color w:val="3B341A"/>
          <w:sz w:val="20"/>
          <w:szCs w:val="20"/>
          <w:shd w:val="clear" w:color="auto" w:fill="FFFFFF"/>
        </w:rPr>
        <w:t xml:space="preserve"> epitope database (IEDB) also provides TCR and anti-  body sequences linked with certain antigens having ~ 30 k  TCR and ~ 2 k antibody sequences as of October 2019</w:t>
      </w:r>
      <w:r>
        <w:rPr>
          <w:rFonts w:ascii=".SFUI-RegularItalic" w:hAnsi=".SFUI-RegularItalic" w:cs=".SFUI-RegularItalic"/>
          <w:i/>
          <w:color w:val="AAAAAA"/>
          <w:sz w:val="20"/>
          <w:szCs w:val="20"/>
          <w:shd w:val="clear" w:color="auto" w:fill="FFFFFF"/>
        </w:rPr>
        <w:br/>
        <w:t xml:space="preserve">(An overview of </w:t>
      </w:r>
      <w:proofErr w:type="spellStart"/>
      <w:r>
        <w:rPr>
          <w:rFonts w:ascii=".SFUI-RegularItalic" w:hAnsi=".SFUI-RegularItalic" w:cs=".SFUI-RegularItalic"/>
          <w:i/>
          <w:color w:val="AAAAAA"/>
          <w:sz w:val="20"/>
          <w:szCs w:val="20"/>
          <w:shd w:val="clear" w:color="auto" w:fill="FFFFFF"/>
        </w:rPr>
        <w:t>immunoinformatics</w:t>
      </w:r>
      <w:proofErr w:type="spellEnd"/>
      <w:r>
        <w:rPr>
          <w:rFonts w:ascii=".SFUI-RegularItalic" w:hAnsi=".SFUI-RegularItalic" w:cs=".SFUI-RegularItalic"/>
          <w:i/>
          <w:color w:val="AAAAAA"/>
          <w:sz w:val="20"/>
          <w:szCs w:val="20"/>
          <w:shd w:val="clear" w:color="auto" w:fill="FFFFFF"/>
        </w:rPr>
        <w:t xml:space="preserve"> approaches and databases linking T cell receptor repertoires to their antigen specificity , p.1)</w:t>
      </w:r>
    </w:p>
    <w:p w14:paraId="34FFCBBF"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4382DE2"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Important steps have been made in this direction by </w:t>
      </w:r>
      <w:proofErr w:type="gramStart"/>
      <w:r>
        <w:rPr>
          <w:rFonts w:ascii="HelveticaNeue" w:hAnsi="HelveticaNeue" w:cs="HelveticaNeue"/>
          <w:color w:val="3B341A"/>
          <w:sz w:val="20"/>
          <w:szCs w:val="20"/>
          <w:shd w:val="clear" w:color="auto" w:fill="FFFFFF"/>
        </w:rPr>
        <w:t>Glanville  et al.</w:t>
      </w:r>
      <w:proofErr w:type="gramEnd"/>
      <w:r>
        <w:rPr>
          <w:rFonts w:ascii="HelveticaNeue" w:hAnsi="HelveticaNeue" w:cs="HelveticaNeue"/>
          <w:color w:val="3B341A"/>
          <w:sz w:val="20"/>
          <w:szCs w:val="20"/>
          <w:shd w:val="clear" w:color="auto" w:fill="FFFFFF"/>
        </w:rPr>
        <w:t xml:space="preserve"> (4) and Dash et al. </w:t>
      </w:r>
      <w:r>
        <w:rPr>
          <w:rFonts w:ascii="HelveticaNeue" w:hAnsi="HelveticaNeue" w:cs="HelveticaNeue"/>
          <w:color w:val="3B341A"/>
          <w:sz w:val="20"/>
          <w:szCs w:val="20"/>
          <w:shd w:val="clear" w:color="auto" w:fill="FFFFFF"/>
        </w:rPr>
        <w:lastRenderedPageBreak/>
        <w:t xml:space="preserve">(18), who detected the clear signature  of short amino acid motifs in the CDR3 region of TCRβ and  TCRα in response to specific peptides presented by specific  MHC molecules. This work was then extended by recent </w:t>
      </w:r>
      <w:proofErr w:type="gramStart"/>
      <w:r>
        <w:rPr>
          <w:rFonts w:ascii="HelveticaNeue" w:hAnsi="HelveticaNeue" w:cs="HelveticaNeue"/>
          <w:color w:val="3B341A"/>
          <w:sz w:val="20"/>
          <w:szCs w:val="20"/>
          <w:shd w:val="clear" w:color="auto" w:fill="FFFFFF"/>
        </w:rPr>
        <w:t>efforts  that</w:t>
      </w:r>
      <w:proofErr w:type="gramEnd"/>
      <w:r>
        <w:rPr>
          <w:rFonts w:ascii="HelveticaNeue" w:hAnsi="HelveticaNeue" w:cs="HelveticaNeue"/>
          <w:color w:val="3B341A"/>
          <w:sz w:val="20"/>
          <w:szCs w:val="20"/>
          <w:shd w:val="clear" w:color="auto" w:fill="FFFFFF"/>
        </w:rPr>
        <w:t xml:space="preserve"> combined these motifs with machine learning to predict  peptide-specific TCRs vs. naïve TCRs, using Gaussian Processes  (19) or Random Forest (20), or predicting TCR-epitope binding  with Convolutional Neural Networks (21, 22). These </w:t>
      </w:r>
      <w:proofErr w:type="gramStart"/>
      <w:r>
        <w:rPr>
          <w:rFonts w:ascii="HelveticaNeue" w:hAnsi="HelveticaNeue" w:cs="HelveticaNeue"/>
          <w:color w:val="3B341A"/>
          <w:sz w:val="20"/>
          <w:szCs w:val="20"/>
          <w:shd w:val="clear" w:color="auto" w:fill="FFFFFF"/>
        </w:rPr>
        <w:t>methods  significantly</w:t>
      </w:r>
      <w:proofErr w:type="gramEnd"/>
      <w:r>
        <w:rPr>
          <w:rFonts w:ascii="HelveticaNeue" w:hAnsi="HelveticaNeue" w:cs="HelveticaNeue"/>
          <w:color w:val="3B341A"/>
          <w:sz w:val="20"/>
          <w:szCs w:val="20"/>
          <w:shd w:val="clear" w:color="auto" w:fill="FFFFFF"/>
        </w:rPr>
        <w:t xml:space="preserve"> outperform random classification in the distinction  of TCR binding a specific peptide and random TCRs.</w:t>
      </w:r>
      <w:r>
        <w:rPr>
          <w:rFonts w:ascii=".SFUI-RegularItalic" w:hAnsi=".SFUI-RegularItalic" w:cs=".SFUI-RegularItalic"/>
          <w:i/>
          <w:color w:val="AAAAAA"/>
          <w:sz w:val="20"/>
          <w:szCs w:val="20"/>
          <w:shd w:val="clear" w:color="auto" w:fill="FFFFFF"/>
        </w:rPr>
        <w:br/>
        <w:t>(Prediction of Specific TCR-Peptide Binding From Large Dictionaries of TCR-Peptide Pairs , p.2)</w:t>
      </w:r>
    </w:p>
    <w:p w14:paraId="0A452C98"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ACC6F81"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Recently developed high throughput   sequencing methods are likely to change this situation and are already contributing increasing   amounts of data (13, 14). Among those methods are the MIRA assay published by Klinger et al.   (15) and the TCR barcoding technique published by </w:t>
      </w:r>
      <w:proofErr w:type="spellStart"/>
      <w:r>
        <w:rPr>
          <w:rFonts w:ascii="HelveticaNeue" w:hAnsi="HelveticaNeue" w:cs="HelveticaNeue"/>
          <w:color w:val="3B341A"/>
          <w:sz w:val="20"/>
          <w:szCs w:val="20"/>
          <w:shd w:val="clear" w:color="auto" w:fill="FFFFFF"/>
        </w:rPr>
        <w:t>Bentzen</w:t>
      </w:r>
      <w:proofErr w:type="spellEnd"/>
      <w:r>
        <w:rPr>
          <w:rFonts w:ascii="HelveticaNeue" w:hAnsi="HelveticaNeue" w:cs="HelveticaNeue"/>
          <w:color w:val="3B341A"/>
          <w:sz w:val="20"/>
          <w:szCs w:val="20"/>
          <w:shd w:val="clear" w:color="auto" w:fill="FFFFFF"/>
        </w:rPr>
        <w:t xml:space="preserve"> et al. (16). Additionally, two recent   publications by Glanville </w:t>
      </w:r>
      <w:proofErr w:type="gramStart"/>
      <w:r>
        <w:rPr>
          <w:rFonts w:ascii="HelveticaNeue" w:hAnsi="HelveticaNeue" w:cs="HelveticaNeue"/>
          <w:color w:val="3B341A"/>
          <w:sz w:val="20"/>
          <w:szCs w:val="20"/>
          <w:shd w:val="clear" w:color="auto" w:fill="FFFFFF"/>
        </w:rPr>
        <w:t>et al.(</w:t>
      </w:r>
      <w:proofErr w:type="gramEnd"/>
      <w:r>
        <w:rPr>
          <w:rFonts w:ascii="HelveticaNeue" w:hAnsi="HelveticaNeue" w:cs="HelveticaNeue"/>
          <w:color w:val="3B341A"/>
          <w:sz w:val="20"/>
          <w:szCs w:val="20"/>
          <w:shd w:val="clear" w:color="auto" w:fill="FFFFFF"/>
        </w:rPr>
        <w:t xml:space="preserve">17) and Dash et al. (18) have made more high throughput data   available. Furthermore, these works describe clustering algorithms able to group TCRs by their   epitope specificity. In particular, the work by Glanville et al. suggests that relatively simple   sequence-based models can be used to classify and define specificity groups shared by TCRs   and individuals. This is in line with earlier work by </w:t>
      </w:r>
      <w:proofErr w:type="spellStart"/>
      <w:r>
        <w:rPr>
          <w:rFonts w:ascii="HelveticaNeue" w:hAnsi="HelveticaNeue" w:cs="HelveticaNeue"/>
          <w:color w:val="3B341A"/>
          <w:sz w:val="20"/>
          <w:szCs w:val="20"/>
          <w:shd w:val="clear" w:color="auto" w:fill="FFFFFF"/>
        </w:rPr>
        <w:t>Roomp</w:t>
      </w:r>
      <w:proofErr w:type="spellEnd"/>
      <w:r>
        <w:rPr>
          <w:rFonts w:ascii="HelveticaNeue" w:hAnsi="HelveticaNeue" w:cs="HelveticaNeue"/>
          <w:color w:val="3B341A"/>
          <w:sz w:val="20"/>
          <w:szCs w:val="20"/>
          <w:shd w:val="clear" w:color="auto" w:fill="FFFFFF"/>
        </w:rPr>
        <w:t xml:space="preserve"> and </w:t>
      </w:r>
      <w:proofErr w:type="spellStart"/>
      <w:r>
        <w:rPr>
          <w:rFonts w:ascii="HelveticaNeue" w:hAnsi="HelveticaNeue" w:cs="HelveticaNeue"/>
          <w:color w:val="3B341A"/>
          <w:sz w:val="20"/>
          <w:szCs w:val="20"/>
          <w:shd w:val="clear" w:color="auto" w:fill="FFFFFF"/>
        </w:rPr>
        <w:t>Domingues</w:t>
      </w:r>
      <w:proofErr w:type="spellEnd"/>
      <w:r>
        <w:rPr>
          <w:rFonts w:ascii="HelveticaNeue" w:hAnsi="HelveticaNeue" w:cs="HelveticaNeue"/>
          <w:color w:val="3B341A"/>
          <w:sz w:val="20"/>
          <w:szCs w:val="20"/>
          <w:shd w:val="clear" w:color="auto" w:fill="FFFFFF"/>
        </w:rPr>
        <w:t xml:space="preserve"> (19). Several   structure-based approaches for modelling the structure and interactions of the </w:t>
      </w:r>
      <w:proofErr w:type="spellStart"/>
      <w:proofErr w:type="gramStart"/>
      <w:r>
        <w:rPr>
          <w:rFonts w:ascii="HelveticaNeue" w:hAnsi="HelveticaNeue" w:cs="HelveticaNeue"/>
          <w:color w:val="3B341A"/>
          <w:sz w:val="20"/>
          <w:szCs w:val="20"/>
          <w:shd w:val="clear" w:color="auto" w:fill="FFFFFF"/>
        </w:rPr>
        <w:t>TCR:p</w:t>
      </w:r>
      <w:proofErr w:type="gramEnd"/>
      <w:r>
        <w:rPr>
          <w:rFonts w:ascii="HelveticaNeue" w:hAnsi="HelveticaNeue" w:cs="HelveticaNeue"/>
          <w:color w:val="3B341A"/>
          <w:sz w:val="20"/>
          <w:szCs w:val="20"/>
          <w:shd w:val="clear" w:color="auto" w:fill="FFFFFF"/>
        </w:rPr>
        <w:t>:MHC</w:t>
      </w:r>
      <w:proofErr w:type="spellEnd"/>
      <w:r>
        <w:rPr>
          <w:rFonts w:ascii="HelveticaNeue" w:hAnsi="HelveticaNeue" w:cs="HelveticaNeue"/>
          <w:color w:val="3B341A"/>
          <w:sz w:val="20"/>
          <w:szCs w:val="20"/>
          <w:shd w:val="clear" w:color="auto" w:fill="FFFFFF"/>
        </w:rPr>
        <w:t xml:space="preserve">   system have likewise been proposed including structural modeling (20, 21) and structure based   prediction of </w:t>
      </w:r>
      <w:proofErr w:type="spellStart"/>
      <w:r>
        <w:rPr>
          <w:rFonts w:ascii="HelveticaNeue" w:hAnsi="HelveticaNeue" w:cs="HelveticaNeue"/>
          <w:color w:val="3B341A"/>
          <w:sz w:val="20"/>
          <w:szCs w:val="20"/>
          <w:shd w:val="clear" w:color="auto" w:fill="FFFFFF"/>
        </w:rPr>
        <w:t>TCR:p:MHC</w:t>
      </w:r>
      <w:proofErr w:type="spellEnd"/>
      <w:r>
        <w:rPr>
          <w:rFonts w:ascii="HelveticaNeue" w:hAnsi="HelveticaNeue" w:cs="HelveticaNeue"/>
          <w:color w:val="3B341A"/>
          <w:sz w:val="20"/>
          <w:szCs w:val="20"/>
          <w:shd w:val="clear" w:color="auto" w:fill="FFFFFF"/>
        </w:rPr>
        <w:t xml:space="preserve"> interactions (22).   The IEDB (23) as well as the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(24) collect sequenced TCRs with known specificity   published in peer reviewed articles, thereby providing a useful data resource to the community. </w:t>
      </w:r>
      <w:r>
        <w:rPr>
          <w:rFonts w:ascii=".SFUI-RegularItalic" w:hAnsi=".SFUI-RegularItalic" w:cs=".SFUI-RegularItalic"/>
          <w:i/>
          <w:color w:val="AAAAAA"/>
          <w:sz w:val="20"/>
          <w:szCs w:val="20"/>
          <w:shd w:val="clear" w:color="auto" w:fill="FFFFFF"/>
        </w:rPr>
        <w:br/>
        <w:t>(</w:t>
      </w:r>
      <w:proofErr w:type="spellStart"/>
      <w:r>
        <w:rPr>
          <w:rFonts w:ascii=".SFUI-RegularItalic" w:hAnsi=".SFUI-RegularItalic" w:cs=".SFUI-RegularItalic"/>
          <w:i/>
          <w:color w:val="AAAAAA"/>
          <w:sz w:val="20"/>
          <w:szCs w:val="20"/>
          <w:shd w:val="clear" w:color="auto" w:fill="FFFFFF"/>
        </w:rPr>
        <w:t>NetTCR</w:t>
      </w:r>
      <w:proofErr w:type="spellEnd"/>
      <w:r>
        <w:rPr>
          <w:rFonts w:ascii=".SFUI-RegularItalic" w:hAnsi=".SFUI-RegularItalic" w:cs=".SFUI-RegularItalic"/>
          <w:i/>
          <w:color w:val="AAAAAA"/>
          <w:sz w:val="20"/>
          <w:szCs w:val="20"/>
          <w:shd w:val="clear" w:color="auto" w:fill="FFFFFF"/>
        </w:rPr>
        <w:t xml:space="preserve">: sequence-based prediction of TCR </w:t>
      </w:r>
      <w:proofErr w:type="gramStart"/>
      <w:r>
        <w:rPr>
          <w:rFonts w:ascii=".SFUI-RegularItalic" w:hAnsi=".SFUI-RegularItalic" w:cs=".SFUI-RegularItalic"/>
          <w:i/>
          <w:color w:val="AAAAAA"/>
          <w:sz w:val="20"/>
          <w:szCs w:val="20"/>
          <w:shd w:val="clear" w:color="auto" w:fill="FFFFFF"/>
        </w:rPr>
        <w:t>binding  to</w:t>
      </w:r>
      <w:proofErr w:type="gramEnd"/>
      <w:r>
        <w:rPr>
          <w:rFonts w:ascii=".SFUI-RegularItalic" w:hAnsi=".SFUI-RegularItalic" w:cs=".SFUI-RegularItalic"/>
          <w:i/>
          <w:color w:val="AAAAAA"/>
          <w:sz w:val="20"/>
          <w:szCs w:val="20"/>
          <w:shd w:val="clear" w:color="auto" w:fill="FFFFFF"/>
        </w:rPr>
        <w:t xml:space="preserve"> peptide-MHC complexes using convolutional  neural networks  , p.2)</w:t>
      </w:r>
    </w:p>
    <w:p w14:paraId="2FDE68C1"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02657322"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08FE899D"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7F21099"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014D8986" wp14:editId="16A19420">
            <wp:extent cx="2366376" cy="275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6376" cy="275160"/>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w:t>
      </w:r>
    </w:p>
    <w:p w14:paraId="0C738FC6"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485F4D1F"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The probabilistic formulation of GPs allows </w:t>
      </w:r>
      <w:proofErr w:type="gramStart"/>
      <w:r>
        <w:rPr>
          <w:rFonts w:ascii="HelveticaNeue" w:hAnsi="HelveticaNeue" w:cs="HelveticaNeue"/>
          <w:color w:val="3B341A"/>
          <w:sz w:val="20"/>
          <w:szCs w:val="20"/>
          <w:shd w:val="clear" w:color="auto" w:fill="FFFFFF"/>
        </w:rPr>
        <w:t>robust  model</w:t>
      </w:r>
      <w:proofErr w:type="gramEnd"/>
      <w:r>
        <w:rPr>
          <w:rFonts w:ascii="HelveticaNeue" w:hAnsi="HelveticaNeue" w:cs="HelveticaNeue"/>
          <w:color w:val="3B341A"/>
          <w:sz w:val="20"/>
          <w:szCs w:val="20"/>
          <w:shd w:val="clear" w:color="auto" w:fill="FFFFFF"/>
        </w:rPr>
        <w:t xml:space="preserve"> inference already from small data sets, which is a great benefit as currently there exists  very limited amounts of reported TCR-epitope interactions in curated databases. As the </w:t>
      </w:r>
      <w:proofErr w:type="gramStart"/>
      <w:r>
        <w:rPr>
          <w:rFonts w:ascii="HelveticaNeue" w:hAnsi="HelveticaNeue" w:cs="HelveticaNeue"/>
          <w:color w:val="3B341A"/>
          <w:sz w:val="20"/>
          <w:szCs w:val="20"/>
          <w:shd w:val="clear" w:color="auto" w:fill="FFFFFF"/>
        </w:rPr>
        <w:t>space  of</w:t>
      </w:r>
      <w:proofErr w:type="gramEnd"/>
      <w:r>
        <w:rPr>
          <w:rFonts w:ascii="HelveticaNeue" w:hAnsi="HelveticaNeue" w:cs="HelveticaNeue"/>
          <w:color w:val="3B341A"/>
          <w:sz w:val="20"/>
          <w:szCs w:val="20"/>
          <w:shd w:val="clear" w:color="auto" w:fill="FFFFFF"/>
        </w:rPr>
        <w:t xml:space="preserve"> all TCRs that can recognize a certain epitope is potentially very large, it is important to  avoid overfitting to the limited sample of TCRs that is available. I</w:t>
      </w:r>
      <w:r>
        <w:rPr>
          <w:rFonts w:ascii=".SFUI-RegularItalic" w:hAnsi=".SFUI-RegularItalic" w:cs=".SFUI-RegularItalic"/>
          <w:i/>
          <w:color w:val="AAAAAA"/>
          <w:sz w:val="20"/>
          <w:szCs w:val="20"/>
          <w:shd w:val="clear" w:color="auto" w:fill="FFFFFF"/>
        </w:rPr>
        <w:br/>
        <w:t xml:space="preserve">(Predicting recognition between T cell receptors and epitopes with </w:t>
      </w:r>
      <w:proofErr w:type="gramStart"/>
      <w:r>
        <w:rPr>
          <w:rFonts w:ascii=".SFUI-RegularItalic" w:hAnsi=".SFUI-RegularItalic" w:cs=".SFUI-RegularItalic"/>
          <w:i/>
          <w:color w:val="AAAAAA"/>
          <w:sz w:val="20"/>
          <w:szCs w:val="20"/>
          <w:shd w:val="clear" w:color="auto" w:fill="FFFFFF"/>
        </w:rPr>
        <w:t>TCRGP ,</w:t>
      </w:r>
      <w:proofErr w:type="gramEnd"/>
      <w:r>
        <w:rPr>
          <w:rFonts w:ascii=".SFUI-RegularItalic" w:hAnsi=".SFUI-RegularItalic" w:cs=".SFUI-RegularItalic"/>
          <w:i/>
          <w:color w:val="AAAAAA"/>
          <w:sz w:val="20"/>
          <w:szCs w:val="20"/>
          <w:shd w:val="clear" w:color="auto" w:fill="FFFFFF"/>
        </w:rPr>
        <w:t xml:space="preserve"> p.3)</w:t>
      </w:r>
    </w:p>
    <w:p w14:paraId="0B1E8A93"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DB6DF34"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With the currently available epitope-specific TCR sequence data we have been able to </w:t>
      </w:r>
      <w:proofErr w:type="gramStart"/>
      <w:r>
        <w:rPr>
          <w:rFonts w:ascii="HelveticaNeue" w:hAnsi="HelveticaNeue" w:cs="HelveticaNeue"/>
          <w:color w:val="3B341A"/>
          <w:sz w:val="20"/>
          <w:szCs w:val="20"/>
          <w:shd w:val="clear" w:color="auto" w:fill="FFFFFF"/>
        </w:rPr>
        <w:t>come  this</w:t>
      </w:r>
      <w:proofErr w:type="gramEnd"/>
      <w:r>
        <w:rPr>
          <w:rFonts w:ascii="HelveticaNeue" w:hAnsi="HelveticaNeue" w:cs="HelveticaNeue"/>
          <w:color w:val="3B341A"/>
          <w:sz w:val="20"/>
          <w:szCs w:val="20"/>
          <w:shd w:val="clear" w:color="auto" w:fill="FFFFFF"/>
        </w:rPr>
        <w:t xml:space="preserve"> far, but as more data becomes available with modern high-throughput techniques pre-  </w:t>
      </w:r>
      <w:proofErr w:type="spellStart"/>
      <w:r>
        <w:rPr>
          <w:rFonts w:ascii="HelveticaNeue" w:hAnsi="HelveticaNeue" w:cs="HelveticaNeue"/>
          <w:color w:val="3B341A"/>
          <w:sz w:val="20"/>
          <w:szCs w:val="20"/>
          <w:shd w:val="clear" w:color="auto" w:fill="FFFFFF"/>
        </w:rPr>
        <w:t>sented</w:t>
      </w:r>
      <w:proofErr w:type="spellEnd"/>
      <w:r>
        <w:rPr>
          <w:rFonts w:ascii="HelveticaNeue" w:hAnsi="HelveticaNeue" w:cs="HelveticaNeue"/>
          <w:color w:val="3B341A"/>
          <w:sz w:val="20"/>
          <w:szCs w:val="20"/>
          <w:shd w:val="clear" w:color="auto" w:fill="FFFFFF"/>
        </w:rPr>
        <w:t xml:space="preserve"> recently [40, 41], new possibilities will rise.</w:t>
      </w:r>
      <w:r>
        <w:rPr>
          <w:rFonts w:ascii=".SFUI-RegularItalic" w:hAnsi=".SFUI-RegularItalic" w:cs=".SFUI-RegularItalic"/>
          <w:i/>
          <w:color w:val="AAAAAA"/>
          <w:sz w:val="20"/>
          <w:szCs w:val="20"/>
          <w:shd w:val="clear" w:color="auto" w:fill="FFFFFF"/>
        </w:rPr>
        <w:br/>
        <w:t>(Predicting recognition between T cell receptors and epitopes with TCRGP , p.15)</w:t>
      </w:r>
    </w:p>
    <w:p w14:paraId="5B9D9166"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46DFE925"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We expand on these </w:t>
      </w:r>
      <w:proofErr w:type="gramStart"/>
      <w:r>
        <w:rPr>
          <w:rFonts w:ascii="HelveticaNeue" w:hAnsi="HelveticaNeue" w:cs="HelveticaNeue"/>
          <w:color w:val="3B341A"/>
          <w:sz w:val="20"/>
          <w:szCs w:val="20"/>
          <w:shd w:val="clear" w:color="auto" w:fill="FFFFFF"/>
        </w:rPr>
        <w:t>efforts  but</w:t>
      </w:r>
      <w:proofErr w:type="gramEnd"/>
      <w:r>
        <w:rPr>
          <w:rFonts w:ascii="HelveticaNeue" w:hAnsi="HelveticaNeue" w:cs="HelveticaNeue"/>
          <w:color w:val="3B341A"/>
          <w:sz w:val="20"/>
          <w:szCs w:val="20"/>
          <w:shd w:val="clear" w:color="auto" w:fill="FFFFFF"/>
        </w:rPr>
        <w:t xml:space="preserve"> also consider the current limitation in the number of available anti-  gens in training data sets.</w:t>
      </w:r>
      <w:r>
        <w:rPr>
          <w:rFonts w:ascii=".SFUI-RegularItalic" w:hAnsi=".SFUI-RegularItalic" w:cs=".SFUI-RegularItalic"/>
          <w:i/>
          <w:color w:val="AAAAAA"/>
          <w:sz w:val="20"/>
          <w:szCs w:val="20"/>
          <w:shd w:val="clear" w:color="auto" w:fill="FFFFFF"/>
        </w:rPr>
        <w:br/>
        <w:t>(Predicting antigen specificity of single T cells based on TCR CDR3 regions , p.1)</w:t>
      </w:r>
    </w:p>
    <w:p w14:paraId="17000A49"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77973DD3"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Given the fact that most TCR sequencing projects focus on characterizing the CDR3 region of   the T cell receptor beta chain sequence, we chose to train a model based on this part of the   TCR only. It is clear that this potentially has limited the predictive power of our model, and that   future extension of the model would benefit from </w:t>
      </w:r>
      <w:r>
        <w:rPr>
          <w:rFonts w:ascii="HelveticaNeue" w:hAnsi="HelveticaNeue" w:cs="HelveticaNeue"/>
          <w:color w:val="3B341A"/>
          <w:sz w:val="20"/>
          <w:szCs w:val="20"/>
          <w:shd w:val="clear" w:color="auto" w:fill="FFFFFF"/>
        </w:rPr>
        <w:lastRenderedPageBreak/>
        <w:t xml:space="preserve">being trained on paired T cell sequence data </w:t>
      </w:r>
      <w:r>
        <w:rPr>
          <w:rFonts w:ascii=".SFUI-RegularItalic" w:hAnsi=".SFUI-RegularItalic" w:cs=".SFUI-RegularItalic"/>
          <w:i/>
          <w:color w:val="AAAAAA"/>
          <w:sz w:val="20"/>
          <w:szCs w:val="20"/>
          <w:shd w:val="clear" w:color="auto" w:fill="FFFFFF"/>
        </w:rPr>
        <w:br/>
        <w:t>(</w:t>
      </w:r>
      <w:proofErr w:type="spellStart"/>
      <w:r>
        <w:rPr>
          <w:rFonts w:ascii=".SFUI-RegularItalic" w:hAnsi=".SFUI-RegularItalic" w:cs=".SFUI-RegularItalic"/>
          <w:i/>
          <w:color w:val="AAAAAA"/>
          <w:sz w:val="20"/>
          <w:szCs w:val="20"/>
          <w:shd w:val="clear" w:color="auto" w:fill="FFFFFF"/>
        </w:rPr>
        <w:t>NetTCR</w:t>
      </w:r>
      <w:proofErr w:type="spellEnd"/>
      <w:r>
        <w:rPr>
          <w:rFonts w:ascii=".SFUI-RegularItalic" w:hAnsi=".SFUI-RegularItalic" w:cs=".SFUI-RegularItalic"/>
          <w:i/>
          <w:color w:val="AAAAAA"/>
          <w:sz w:val="20"/>
          <w:szCs w:val="20"/>
          <w:shd w:val="clear" w:color="auto" w:fill="FFFFFF"/>
        </w:rPr>
        <w:t xml:space="preserve">: sequence-based prediction of TCR </w:t>
      </w:r>
      <w:proofErr w:type="gramStart"/>
      <w:r>
        <w:rPr>
          <w:rFonts w:ascii=".SFUI-RegularItalic" w:hAnsi=".SFUI-RegularItalic" w:cs=".SFUI-RegularItalic"/>
          <w:i/>
          <w:color w:val="AAAAAA"/>
          <w:sz w:val="20"/>
          <w:szCs w:val="20"/>
          <w:shd w:val="clear" w:color="auto" w:fill="FFFFFF"/>
        </w:rPr>
        <w:t>binding  to</w:t>
      </w:r>
      <w:proofErr w:type="gramEnd"/>
      <w:r>
        <w:rPr>
          <w:rFonts w:ascii=".SFUI-RegularItalic" w:hAnsi=".SFUI-RegularItalic" w:cs=".SFUI-RegularItalic"/>
          <w:i/>
          <w:color w:val="AAAAAA"/>
          <w:sz w:val="20"/>
          <w:szCs w:val="20"/>
          <w:shd w:val="clear" w:color="auto" w:fill="FFFFFF"/>
        </w:rPr>
        <w:t xml:space="preserve"> peptide-MHC complexes using convolutional  neural networks  , p.12)</w:t>
      </w:r>
    </w:p>
    <w:p w14:paraId="002BC769"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A8DAF15"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ERGO randomly initializes our amino-acid embeddings </w:t>
      </w:r>
      <w:proofErr w:type="gramStart"/>
      <w:r>
        <w:rPr>
          <w:rFonts w:ascii="HelveticaNeue" w:hAnsi="HelveticaNeue" w:cs="HelveticaNeue"/>
          <w:color w:val="3B341A"/>
          <w:sz w:val="20"/>
          <w:szCs w:val="20"/>
          <w:shd w:val="clear" w:color="auto" w:fill="FFFFFF"/>
        </w:rPr>
        <w:t>and  trains</w:t>
      </w:r>
      <w:proofErr w:type="gramEnd"/>
      <w:r>
        <w:rPr>
          <w:rFonts w:ascii="HelveticaNeue" w:hAnsi="HelveticaNeue" w:cs="HelveticaNeue"/>
          <w:color w:val="3B341A"/>
          <w:sz w:val="20"/>
          <w:szCs w:val="20"/>
          <w:shd w:val="clear" w:color="auto" w:fill="FFFFFF"/>
        </w:rPr>
        <w:t xml:space="preserve"> the embeddings with the model parameters. Using word</w:t>
      </w:r>
      <w:proofErr w:type="gramStart"/>
      <w:r>
        <w:rPr>
          <w:rFonts w:ascii="HelveticaNeue" w:hAnsi="HelveticaNeue" w:cs="HelveticaNeue"/>
          <w:color w:val="3B341A"/>
          <w:sz w:val="20"/>
          <w:szCs w:val="20"/>
          <w:shd w:val="clear" w:color="auto" w:fill="FFFFFF"/>
        </w:rPr>
        <w:t>-  embedding</w:t>
      </w:r>
      <w:proofErr w:type="gramEnd"/>
      <w:r>
        <w:rPr>
          <w:rFonts w:ascii="HelveticaNeue" w:hAnsi="HelveticaNeue" w:cs="HelveticaNeue"/>
          <w:color w:val="3B341A"/>
          <w:sz w:val="20"/>
          <w:szCs w:val="20"/>
          <w:shd w:val="clear" w:color="auto" w:fill="FFFFFF"/>
        </w:rPr>
        <w:t xml:space="preserve"> algorithms such as Word2Vec (40) or </w:t>
      </w:r>
      <w:proofErr w:type="spellStart"/>
      <w:r>
        <w:rPr>
          <w:rFonts w:ascii="HelveticaNeue" w:hAnsi="HelveticaNeue" w:cs="HelveticaNeue"/>
          <w:color w:val="3B341A"/>
          <w:sz w:val="20"/>
          <w:szCs w:val="20"/>
          <w:shd w:val="clear" w:color="auto" w:fill="FFFFFF"/>
        </w:rPr>
        <w:t>GloVe</w:t>
      </w:r>
      <w:proofErr w:type="spellEnd"/>
      <w:r>
        <w:rPr>
          <w:rFonts w:ascii="HelveticaNeue" w:hAnsi="HelveticaNeue" w:cs="HelveticaNeue"/>
          <w:color w:val="3B341A"/>
          <w:sz w:val="20"/>
          <w:szCs w:val="20"/>
          <w:shd w:val="clear" w:color="auto" w:fill="FFFFFF"/>
        </w:rPr>
        <w:t xml:space="preserve"> (41)  can give a good starting point to the embeddings. </w:t>
      </w:r>
      <w:proofErr w:type="gramStart"/>
      <w:r>
        <w:rPr>
          <w:rFonts w:ascii="HelveticaNeue" w:hAnsi="HelveticaNeue" w:cs="HelveticaNeue"/>
          <w:color w:val="3B341A"/>
          <w:sz w:val="20"/>
          <w:szCs w:val="20"/>
          <w:shd w:val="clear" w:color="auto" w:fill="FFFFFF"/>
        </w:rPr>
        <w:t>Special  options</w:t>
      </w:r>
      <w:proofErr w:type="gramEnd"/>
      <w:r>
        <w:rPr>
          <w:rFonts w:ascii="HelveticaNeue" w:hAnsi="HelveticaNeue" w:cs="HelveticaNeue"/>
          <w:color w:val="3B341A"/>
          <w:sz w:val="20"/>
          <w:szCs w:val="20"/>
          <w:shd w:val="clear" w:color="auto" w:fill="FFFFFF"/>
        </w:rPr>
        <w:t xml:space="preserve"> for amino-acids pre-trained embeddings include the use  of BLOSUM matrix (42) or </w:t>
      </w:r>
      <w:proofErr w:type="spellStart"/>
      <w:r>
        <w:rPr>
          <w:rFonts w:ascii="HelveticaNeue" w:hAnsi="HelveticaNeue" w:cs="HelveticaNeue"/>
          <w:color w:val="3B341A"/>
          <w:sz w:val="20"/>
          <w:szCs w:val="20"/>
          <w:shd w:val="clear" w:color="auto" w:fill="FFFFFF"/>
        </w:rPr>
        <w:t>Kidera</w:t>
      </w:r>
      <w:proofErr w:type="spellEnd"/>
      <w:r>
        <w:rPr>
          <w:rFonts w:ascii="HelveticaNeue" w:hAnsi="HelveticaNeue" w:cs="HelveticaNeue"/>
          <w:color w:val="3B341A"/>
          <w:sz w:val="20"/>
          <w:szCs w:val="20"/>
          <w:shd w:val="clear" w:color="auto" w:fill="FFFFFF"/>
        </w:rPr>
        <w:t xml:space="preserve">-factors-based manipulations  (43). As pre-trained embedding usually provides better </w:t>
      </w:r>
      <w:proofErr w:type="gramStart"/>
      <w:r>
        <w:rPr>
          <w:rFonts w:ascii="HelveticaNeue" w:hAnsi="HelveticaNeue" w:cs="HelveticaNeue"/>
          <w:color w:val="3B341A"/>
          <w:sz w:val="20"/>
          <w:szCs w:val="20"/>
          <w:shd w:val="clear" w:color="auto" w:fill="FFFFFF"/>
        </w:rPr>
        <w:t>model  results</w:t>
      </w:r>
      <w:proofErr w:type="gramEnd"/>
      <w:r>
        <w:rPr>
          <w:rFonts w:ascii="HelveticaNeue" w:hAnsi="HelveticaNeue" w:cs="HelveticaNeue"/>
          <w:color w:val="3B341A"/>
          <w:sz w:val="20"/>
          <w:szCs w:val="20"/>
          <w:shd w:val="clear" w:color="auto" w:fill="FFFFFF"/>
        </w:rPr>
        <w:t>, we plan to further test such encodings.</w:t>
      </w:r>
      <w:r>
        <w:rPr>
          <w:rFonts w:ascii=".SFUI-RegularItalic" w:hAnsi=".SFUI-RegularItalic" w:cs=".SFUI-RegularItalic"/>
          <w:i/>
          <w:color w:val="AAAAAA"/>
          <w:sz w:val="20"/>
          <w:szCs w:val="20"/>
          <w:shd w:val="clear" w:color="auto" w:fill="FFFFFF"/>
        </w:rPr>
        <w:br/>
        <w:t>(Prediction of Specific TCR-Peptide Binding From Large Dictionaries of TCR-Peptide Pairs , p.7)</w:t>
      </w:r>
    </w:p>
    <w:p w14:paraId="18828B5B"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328D1F0"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Due to the small amount of training peptides, the model can however at   present only be applied to the limited set of peptides included in the training data. However as   more data becomes available, we expect the predictive power of the model to increase, and   allow for accurate predictions also for uncharacterized peptides as has been observed earlier   for the pan-specific prediction models of peptide-MHC interactions (44). </w:t>
      </w:r>
      <w:r>
        <w:rPr>
          <w:rFonts w:ascii=".SFUI-RegularItalic" w:hAnsi=".SFUI-RegularItalic" w:cs=".SFUI-RegularItalic"/>
          <w:i/>
          <w:color w:val="AAAAAA"/>
          <w:sz w:val="20"/>
          <w:szCs w:val="20"/>
          <w:shd w:val="clear" w:color="auto" w:fill="FFFFFF"/>
        </w:rPr>
        <w:br/>
        <w:t>(</w:t>
      </w:r>
      <w:proofErr w:type="spellStart"/>
      <w:r>
        <w:rPr>
          <w:rFonts w:ascii=".SFUI-RegularItalic" w:hAnsi=".SFUI-RegularItalic" w:cs=".SFUI-RegularItalic"/>
          <w:i/>
          <w:color w:val="AAAAAA"/>
          <w:sz w:val="20"/>
          <w:szCs w:val="20"/>
          <w:shd w:val="clear" w:color="auto" w:fill="FFFFFF"/>
        </w:rPr>
        <w:t>NetTCR</w:t>
      </w:r>
      <w:proofErr w:type="spellEnd"/>
      <w:r>
        <w:rPr>
          <w:rFonts w:ascii=".SFUI-RegularItalic" w:hAnsi=".SFUI-RegularItalic" w:cs=".SFUI-RegularItalic"/>
          <w:i/>
          <w:color w:val="AAAAAA"/>
          <w:sz w:val="20"/>
          <w:szCs w:val="20"/>
          <w:shd w:val="clear" w:color="auto" w:fill="FFFFFF"/>
        </w:rPr>
        <w:t xml:space="preserve">: sequence-based prediction of TCR </w:t>
      </w:r>
      <w:proofErr w:type="gramStart"/>
      <w:r>
        <w:rPr>
          <w:rFonts w:ascii=".SFUI-RegularItalic" w:hAnsi=".SFUI-RegularItalic" w:cs=".SFUI-RegularItalic"/>
          <w:i/>
          <w:color w:val="AAAAAA"/>
          <w:sz w:val="20"/>
          <w:szCs w:val="20"/>
          <w:shd w:val="clear" w:color="auto" w:fill="FFFFFF"/>
        </w:rPr>
        <w:t>binding  to</w:t>
      </w:r>
      <w:proofErr w:type="gramEnd"/>
      <w:r>
        <w:rPr>
          <w:rFonts w:ascii=".SFUI-RegularItalic" w:hAnsi=".SFUI-RegularItalic" w:cs=".SFUI-RegularItalic"/>
          <w:i/>
          <w:color w:val="AAAAAA"/>
          <w:sz w:val="20"/>
          <w:szCs w:val="20"/>
          <w:shd w:val="clear" w:color="auto" w:fill="FFFFFF"/>
        </w:rPr>
        <w:t xml:space="preserve"> peptide-MHC complexes using convolutional  neural networks  , p.14)</w:t>
      </w:r>
    </w:p>
    <w:p w14:paraId="300AC0A6"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78D7FB1"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proofErr w:type="gramStart"/>
      <w:r>
        <w:rPr>
          <w:rFonts w:ascii="HelveticaNeue" w:hAnsi="HelveticaNeue" w:cs="HelveticaNeue"/>
          <w:color w:val="3B341A"/>
          <w:sz w:val="20"/>
          <w:szCs w:val="20"/>
          <w:shd w:val="clear" w:color="auto" w:fill="FFFFFF"/>
        </w:rPr>
        <w:t>These  results</w:t>
      </w:r>
      <w:proofErr w:type="gramEnd"/>
      <w:r>
        <w:rPr>
          <w:rFonts w:ascii="HelveticaNeue" w:hAnsi="HelveticaNeue" w:cs="HelveticaNeue"/>
          <w:color w:val="3B341A"/>
          <w:sz w:val="20"/>
          <w:szCs w:val="20"/>
          <w:shd w:val="clear" w:color="auto" w:fill="FFFFFF"/>
        </w:rPr>
        <w:t xml:space="preserve"> indicate that current models are therefore not </w:t>
      </w:r>
      <w:proofErr w:type="spellStart"/>
      <w:r>
        <w:rPr>
          <w:rFonts w:ascii="HelveticaNeue" w:hAnsi="HelveticaNeue" w:cs="HelveticaNeue"/>
          <w:color w:val="3B341A"/>
          <w:sz w:val="20"/>
          <w:szCs w:val="20"/>
          <w:shd w:val="clear" w:color="auto" w:fill="FFFFFF"/>
        </w:rPr>
        <w:t>neces</w:t>
      </w:r>
      <w:proofErr w:type="spellEnd"/>
      <w:r>
        <w:rPr>
          <w:rFonts w:ascii="HelveticaNeue" w:hAnsi="HelveticaNeue" w:cs="HelveticaNeue"/>
          <w:color w:val="3B341A"/>
          <w:sz w:val="20"/>
          <w:szCs w:val="20"/>
          <w:shd w:val="clear" w:color="auto" w:fill="FFFFFF"/>
        </w:rPr>
        <w:t xml:space="preserve">-  </w:t>
      </w:r>
      <w:proofErr w:type="spellStart"/>
      <w:r>
        <w:rPr>
          <w:rFonts w:ascii="HelveticaNeue" w:hAnsi="HelveticaNeue" w:cs="HelveticaNeue"/>
          <w:color w:val="3B341A"/>
          <w:sz w:val="20"/>
          <w:szCs w:val="20"/>
          <w:shd w:val="clear" w:color="auto" w:fill="FFFFFF"/>
        </w:rPr>
        <w:t>sarily</w:t>
      </w:r>
      <w:proofErr w:type="spellEnd"/>
      <w:r>
        <w:rPr>
          <w:rFonts w:ascii="HelveticaNeue" w:hAnsi="HelveticaNeue" w:cs="HelveticaNeue"/>
          <w:color w:val="3B341A"/>
          <w:sz w:val="20"/>
          <w:szCs w:val="20"/>
          <w:shd w:val="clear" w:color="auto" w:fill="FFFFFF"/>
        </w:rPr>
        <w:t xml:space="preserve"> bound by technical limitations but rather by a lack of  suitable training data. As we anticipate the amount of avail</w:t>
      </w:r>
      <w:proofErr w:type="gramStart"/>
      <w:r>
        <w:rPr>
          <w:rFonts w:ascii="HelveticaNeue" w:hAnsi="HelveticaNeue" w:cs="HelveticaNeue"/>
          <w:color w:val="3B341A"/>
          <w:sz w:val="20"/>
          <w:szCs w:val="20"/>
          <w:shd w:val="clear" w:color="auto" w:fill="FFFFFF"/>
        </w:rPr>
        <w:t>-  able</w:t>
      </w:r>
      <w:proofErr w:type="gramEnd"/>
      <w:r>
        <w:rPr>
          <w:rFonts w:ascii="HelveticaNeue" w:hAnsi="HelveticaNeue" w:cs="HelveticaNeue"/>
          <w:color w:val="3B341A"/>
          <w:sz w:val="20"/>
          <w:szCs w:val="20"/>
          <w:shd w:val="clear" w:color="auto" w:fill="FFFFFF"/>
        </w:rPr>
        <w:t xml:space="preserve"> MHC-peptide-TCR data to increase in the future,</w:t>
      </w:r>
      <w:r>
        <w:rPr>
          <w:rFonts w:ascii=".SFUI-RegularItalic" w:hAnsi=".SFUI-RegularItalic" w:cs=".SFUI-RegularItalic"/>
          <w:i/>
          <w:color w:val="AAAAAA"/>
          <w:sz w:val="20"/>
          <w:szCs w:val="20"/>
          <w:shd w:val="clear" w:color="auto" w:fill="FFFFFF"/>
        </w:rPr>
        <w:br/>
        <w:t>(On the feasibility of mining CD8+ T cell receptor patterns underlying immunogenic peptide recognition, p.8)</w:t>
      </w:r>
    </w:p>
    <w:p w14:paraId="7A68658A"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20C60D6"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7FEBB566"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09B0B16"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4FBC5D2D" wp14:editId="084F6C9E">
            <wp:extent cx="4388802" cy="6191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8802" cy="619109"/>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w:t>
      </w:r>
    </w:p>
    <w:p w14:paraId="2704F661"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046CA13D"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Advances in natural language processing (NLP) have shown that self-supervised learning   is a powerful tool for extracting information from unlabeled sequences [5–7], which raises a   tantalizing question: can we adapt NLP-based techniques to extract useful biological   information from massive sequence datasets?</w:t>
      </w:r>
      <w:r>
        <w:rPr>
          <w:rFonts w:ascii=".SFUI-RegularItalic" w:hAnsi=".SFUI-RegularItalic" w:cs=".SFUI-RegularItalic"/>
          <w:i/>
          <w:color w:val="AAAAAA"/>
          <w:sz w:val="20"/>
          <w:szCs w:val="20"/>
          <w:shd w:val="clear" w:color="auto" w:fill="FFFFFF"/>
        </w:rPr>
        <w:br/>
        <w:t xml:space="preserve">(Evaluating Protein Transfer Learning with </w:t>
      </w:r>
      <w:proofErr w:type="gramStart"/>
      <w:r>
        <w:rPr>
          <w:rFonts w:ascii=".SFUI-RegularItalic" w:hAnsi=".SFUI-RegularItalic" w:cs=".SFUI-RegularItalic"/>
          <w:i/>
          <w:color w:val="AAAAAA"/>
          <w:sz w:val="20"/>
          <w:szCs w:val="20"/>
          <w:shd w:val="clear" w:color="auto" w:fill="FFFFFF"/>
        </w:rPr>
        <w:t>TAPE ,</w:t>
      </w:r>
      <w:proofErr w:type="gramEnd"/>
      <w:r>
        <w:rPr>
          <w:rFonts w:ascii=".SFUI-RegularItalic" w:hAnsi=".SFUI-RegularItalic" w:cs=".SFUI-RegularItalic"/>
          <w:i/>
          <w:color w:val="AAAAAA"/>
          <w:sz w:val="20"/>
          <w:szCs w:val="20"/>
          <w:shd w:val="clear" w:color="auto" w:fill="FFFFFF"/>
        </w:rPr>
        <w:t xml:space="preserve"> p.2)</w:t>
      </w:r>
    </w:p>
    <w:p w14:paraId="567244E6"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78CA1E0B"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Semi-supervised learning tries to jointly leverage information in the unlabeled and labeled   data, with the goal of maximizing performance on the supervised task. One successful   approach to learning from unlabeled examples is self-supervised learning, which in NLP has   taken the form of next token prediction [5], masked token prediction [6], and next sentence   classification [6]. Analogously, there is good reason to believe that </w:t>
      </w:r>
      <w:proofErr w:type="spellStart"/>
      <w:r>
        <w:rPr>
          <w:rFonts w:ascii="HelveticaNeue" w:hAnsi="HelveticaNeue" w:cs="HelveticaNeue"/>
          <w:color w:val="3B341A"/>
          <w:sz w:val="20"/>
          <w:szCs w:val="20"/>
          <w:shd w:val="clear" w:color="auto" w:fill="FFFFFF"/>
        </w:rPr>
        <w:t>unlabelled</w:t>
      </w:r>
      <w:proofErr w:type="spellEnd"/>
      <w:r>
        <w:rPr>
          <w:rFonts w:ascii="HelveticaNeue" w:hAnsi="HelveticaNeue" w:cs="HelveticaNeue"/>
          <w:color w:val="3B341A"/>
          <w:sz w:val="20"/>
          <w:szCs w:val="20"/>
          <w:shd w:val="clear" w:color="auto" w:fill="FFFFFF"/>
        </w:rPr>
        <w:t xml:space="preserve"> protein   sequences contain significant information about their structure and function [2, 4]. Since   proteins can be modeled as sequences of discrete tokens, we test both next token and masked   token prediction for self-supervised learning.</w:t>
      </w:r>
      <w:r>
        <w:rPr>
          <w:rFonts w:ascii=".SFUI-RegularItalic" w:hAnsi=".SFUI-RegularItalic" w:cs=".SFUI-RegularItalic"/>
          <w:i/>
          <w:color w:val="AAAAAA"/>
          <w:sz w:val="20"/>
          <w:szCs w:val="20"/>
          <w:shd w:val="clear" w:color="auto" w:fill="FFFFFF"/>
        </w:rPr>
        <w:br/>
        <w:t xml:space="preserve">(Evaluating Protein Transfer Learning with </w:t>
      </w:r>
      <w:proofErr w:type="gramStart"/>
      <w:r>
        <w:rPr>
          <w:rFonts w:ascii=".SFUI-RegularItalic" w:hAnsi=".SFUI-RegularItalic" w:cs=".SFUI-RegularItalic"/>
          <w:i/>
          <w:color w:val="AAAAAA"/>
          <w:sz w:val="20"/>
          <w:szCs w:val="20"/>
          <w:shd w:val="clear" w:color="auto" w:fill="FFFFFF"/>
        </w:rPr>
        <w:t>TAPE ,</w:t>
      </w:r>
      <w:proofErr w:type="gramEnd"/>
      <w:r>
        <w:rPr>
          <w:rFonts w:ascii=".SFUI-RegularItalic" w:hAnsi=".SFUI-RegularItalic" w:cs=".SFUI-RegularItalic"/>
          <w:i/>
          <w:color w:val="AAAAAA"/>
          <w:sz w:val="20"/>
          <w:szCs w:val="20"/>
          <w:shd w:val="clear" w:color="auto" w:fill="FFFFFF"/>
        </w:rPr>
        <w:t xml:space="preserve"> p.4)</w:t>
      </w:r>
    </w:p>
    <w:p w14:paraId="7CEF7AD0"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0A477048"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Recent advances in natural language processing have </w:t>
      </w:r>
      <w:proofErr w:type="gramStart"/>
      <w:r>
        <w:rPr>
          <w:rFonts w:ascii="HelveticaNeue" w:hAnsi="HelveticaNeue" w:cs="HelveticaNeue"/>
          <w:color w:val="3B341A"/>
          <w:sz w:val="20"/>
          <w:szCs w:val="20"/>
          <w:shd w:val="clear" w:color="auto" w:fill="FFFFFF"/>
        </w:rPr>
        <w:t>enabled  techniques</w:t>
      </w:r>
      <w:proofErr w:type="gramEnd"/>
      <w:r>
        <w:rPr>
          <w:rFonts w:ascii="HelveticaNeue" w:hAnsi="HelveticaNeue" w:cs="HelveticaNeue"/>
          <w:color w:val="3B341A"/>
          <w:sz w:val="20"/>
          <w:szCs w:val="20"/>
          <w:shd w:val="clear" w:color="auto" w:fill="FFFFFF"/>
        </w:rPr>
        <w:t xml:space="preserve"> to train complex models that understand semantics from text  without labels (self-supervised learning) (Peters et al., 2018; Devlin et al.,  2019). Such models are trained to predict words masked out in a </w:t>
      </w:r>
      <w:proofErr w:type="gramStart"/>
      <w:r>
        <w:rPr>
          <w:rFonts w:ascii="HelveticaNeue" w:hAnsi="HelveticaNeue" w:cs="HelveticaNeue"/>
          <w:color w:val="3B341A"/>
          <w:sz w:val="20"/>
          <w:szCs w:val="20"/>
          <w:shd w:val="clear" w:color="auto" w:fill="FFFFFF"/>
        </w:rPr>
        <w:t>sentence  or</w:t>
      </w:r>
      <w:proofErr w:type="gramEnd"/>
      <w:r>
        <w:rPr>
          <w:rFonts w:ascii="HelveticaNeue" w:hAnsi="HelveticaNeue" w:cs="HelveticaNeue"/>
          <w:color w:val="3B341A"/>
          <w:sz w:val="20"/>
          <w:szCs w:val="20"/>
          <w:shd w:val="clear" w:color="auto" w:fill="FFFFFF"/>
        </w:rPr>
        <w:t xml:space="preserve"> to predict the next word or sentence following some context.</w:t>
      </w:r>
      <w:r>
        <w:rPr>
          <w:rFonts w:ascii=".SFUI-RegularItalic" w:hAnsi=".SFUI-RegularItalic" w:cs=".SFUI-RegularItalic"/>
          <w:i/>
          <w:color w:val="AAAAAA"/>
          <w:sz w:val="20"/>
          <w:szCs w:val="20"/>
          <w:shd w:val="clear" w:color="auto" w:fill="FFFFFF"/>
        </w:rPr>
        <w:br/>
        <w:t>(BERTMHC, p.2)</w:t>
      </w:r>
    </w:p>
    <w:p w14:paraId="71AB313A"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4F8C6B51"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58FDD5F8"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D06793E"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6A069C59" wp14:editId="1AA8EFF4">
            <wp:extent cx="4264980" cy="6741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4980" cy="674141"/>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w:t>
      </w:r>
    </w:p>
    <w:p w14:paraId="1C65F374"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0E3957E6"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proofErr w:type="gramStart"/>
      <w:r>
        <w:rPr>
          <w:rFonts w:ascii="HelveticaNeue" w:hAnsi="HelveticaNeue" w:cs="HelveticaNeue"/>
          <w:color w:val="3B341A"/>
          <w:sz w:val="20"/>
          <w:szCs w:val="20"/>
          <w:shd w:val="clear" w:color="auto" w:fill="FFFFFF"/>
        </w:rPr>
        <w:t>Similar  techniques</w:t>
      </w:r>
      <w:proofErr w:type="gramEnd"/>
      <w:r>
        <w:rPr>
          <w:rFonts w:ascii="HelveticaNeue" w:hAnsi="HelveticaNeue" w:cs="HelveticaNeue"/>
          <w:color w:val="3B341A"/>
          <w:sz w:val="20"/>
          <w:szCs w:val="20"/>
          <w:shd w:val="clear" w:color="auto" w:fill="FFFFFF"/>
        </w:rPr>
        <w:t xml:space="preserve"> have also been applied to proteins (Rao et al., 2019; Nambiar  et al., 2020; </w:t>
      </w:r>
      <w:proofErr w:type="spellStart"/>
      <w:r>
        <w:rPr>
          <w:rFonts w:ascii="HelveticaNeue" w:hAnsi="HelveticaNeue" w:cs="HelveticaNeue"/>
          <w:color w:val="3B341A"/>
          <w:sz w:val="20"/>
          <w:szCs w:val="20"/>
          <w:shd w:val="clear" w:color="auto" w:fill="FFFFFF"/>
        </w:rPr>
        <w:t>Heinzinger</w:t>
      </w:r>
      <w:proofErr w:type="spellEnd"/>
      <w:r>
        <w:rPr>
          <w:rFonts w:ascii="HelveticaNeue" w:hAnsi="HelveticaNeue" w:cs="HelveticaNeue"/>
          <w:color w:val="3B341A"/>
          <w:sz w:val="20"/>
          <w:szCs w:val="20"/>
          <w:shd w:val="clear" w:color="auto" w:fill="FFFFFF"/>
        </w:rPr>
        <w:t xml:space="preserve"> et al., 2019). Since these models do not </w:t>
      </w:r>
      <w:proofErr w:type="gramStart"/>
      <w:r>
        <w:rPr>
          <w:rFonts w:ascii="HelveticaNeue" w:hAnsi="HelveticaNeue" w:cs="HelveticaNeue"/>
          <w:color w:val="3B341A"/>
          <w:sz w:val="20"/>
          <w:szCs w:val="20"/>
          <w:shd w:val="clear" w:color="auto" w:fill="FFFFFF"/>
        </w:rPr>
        <w:t>require  labels</w:t>
      </w:r>
      <w:proofErr w:type="gramEnd"/>
      <w:r>
        <w:rPr>
          <w:rFonts w:ascii="HelveticaNeue" w:hAnsi="HelveticaNeue" w:cs="HelveticaNeue"/>
          <w:color w:val="3B341A"/>
          <w:sz w:val="20"/>
          <w:szCs w:val="20"/>
          <w:shd w:val="clear" w:color="auto" w:fill="FFFFFF"/>
        </w:rPr>
        <w:t xml:space="preserve"> to train, they can be trained on very large corpora of protein  sequences across many species. One example of these models is </w:t>
      </w:r>
      <w:proofErr w:type="gramStart"/>
      <w:r>
        <w:rPr>
          <w:rFonts w:ascii="HelveticaNeue" w:hAnsi="HelveticaNeue" w:cs="HelveticaNeue"/>
          <w:color w:val="3B341A"/>
          <w:sz w:val="20"/>
          <w:szCs w:val="20"/>
          <w:shd w:val="clear" w:color="auto" w:fill="FFFFFF"/>
        </w:rPr>
        <w:t>the  TAPE</w:t>
      </w:r>
      <w:proofErr w:type="gramEnd"/>
      <w:r>
        <w:rPr>
          <w:rFonts w:ascii="HelveticaNeue" w:hAnsi="HelveticaNeue" w:cs="HelveticaNeue"/>
          <w:color w:val="3B341A"/>
          <w:sz w:val="20"/>
          <w:szCs w:val="20"/>
          <w:shd w:val="clear" w:color="auto" w:fill="FFFFFF"/>
        </w:rPr>
        <w:t xml:space="preserve"> model (Rao et al., 2019), which was trained with 31 million protein  sequences from the </w:t>
      </w:r>
      <w:proofErr w:type="spellStart"/>
      <w:r>
        <w:rPr>
          <w:rFonts w:ascii="HelveticaNeue" w:hAnsi="HelveticaNeue" w:cs="HelveticaNeue"/>
          <w:color w:val="3B341A"/>
          <w:sz w:val="20"/>
          <w:szCs w:val="20"/>
          <w:shd w:val="clear" w:color="auto" w:fill="FFFFFF"/>
        </w:rPr>
        <w:t>Pfam</w:t>
      </w:r>
      <w:proofErr w:type="spellEnd"/>
      <w:r>
        <w:rPr>
          <w:rFonts w:ascii="HelveticaNeue" w:hAnsi="HelveticaNeue" w:cs="HelveticaNeue"/>
          <w:color w:val="3B341A"/>
          <w:sz w:val="20"/>
          <w:szCs w:val="20"/>
          <w:shd w:val="clear" w:color="auto" w:fill="FFFFFF"/>
        </w:rPr>
        <w:t xml:space="preserve"> database (El-</w:t>
      </w:r>
      <w:proofErr w:type="spellStart"/>
      <w:r>
        <w:rPr>
          <w:rFonts w:ascii="HelveticaNeue" w:hAnsi="HelveticaNeue" w:cs="HelveticaNeue"/>
          <w:color w:val="3B341A"/>
          <w:sz w:val="20"/>
          <w:szCs w:val="20"/>
          <w:shd w:val="clear" w:color="auto" w:fill="FFFFFF"/>
        </w:rPr>
        <w:t>Gebali</w:t>
      </w:r>
      <w:proofErr w:type="spellEnd"/>
      <w:r>
        <w:rPr>
          <w:rFonts w:ascii="HelveticaNeue" w:hAnsi="HelveticaNeue" w:cs="HelveticaNeue"/>
          <w:color w:val="3B341A"/>
          <w:sz w:val="20"/>
          <w:szCs w:val="20"/>
          <w:shd w:val="clear" w:color="auto" w:fill="FFFFFF"/>
        </w:rPr>
        <w:t xml:space="preserve"> et al., 2019). The model </w:t>
      </w:r>
      <w:proofErr w:type="gramStart"/>
      <w:r>
        <w:rPr>
          <w:rFonts w:ascii="HelveticaNeue" w:hAnsi="HelveticaNeue" w:cs="HelveticaNeue"/>
          <w:color w:val="3B341A"/>
          <w:sz w:val="20"/>
          <w:szCs w:val="20"/>
          <w:shd w:val="clear" w:color="auto" w:fill="FFFFFF"/>
        </w:rPr>
        <w:t>has  been</w:t>
      </w:r>
      <w:proofErr w:type="gramEnd"/>
      <w:r>
        <w:rPr>
          <w:rFonts w:ascii="HelveticaNeue" w:hAnsi="HelveticaNeue" w:cs="HelveticaNeue"/>
          <w:color w:val="3B341A"/>
          <w:sz w:val="20"/>
          <w:szCs w:val="20"/>
          <w:shd w:val="clear" w:color="auto" w:fill="FFFFFF"/>
        </w:rPr>
        <w:t xml:space="preserve"> shown to be helpful in a variety of downstream tasks such as remote  protein homology prediction (Fox et al., 2013) and stability prediction  (Rocklin et al., 2017). Detailed analysis of the model has shown that </w:t>
      </w:r>
      <w:proofErr w:type="gramStart"/>
      <w:r>
        <w:rPr>
          <w:rFonts w:ascii="HelveticaNeue" w:hAnsi="HelveticaNeue" w:cs="HelveticaNeue"/>
          <w:color w:val="3B341A"/>
          <w:sz w:val="20"/>
          <w:szCs w:val="20"/>
          <w:shd w:val="clear" w:color="auto" w:fill="FFFFFF"/>
        </w:rPr>
        <w:t>it  captures</w:t>
      </w:r>
      <w:proofErr w:type="gramEnd"/>
      <w:r>
        <w:rPr>
          <w:rFonts w:ascii="HelveticaNeue" w:hAnsi="HelveticaNeue" w:cs="HelveticaNeue"/>
          <w:color w:val="3B341A"/>
          <w:sz w:val="20"/>
          <w:szCs w:val="20"/>
          <w:shd w:val="clear" w:color="auto" w:fill="FFFFFF"/>
        </w:rPr>
        <w:t xml:space="preserve"> long-range interactions in 3D structure (</w:t>
      </w:r>
      <w:proofErr w:type="spellStart"/>
      <w:r>
        <w:rPr>
          <w:rFonts w:ascii="HelveticaNeue" w:hAnsi="HelveticaNeue" w:cs="HelveticaNeue"/>
          <w:color w:val="3B341A"/>
          <w:sz w:val="20"/>
          <w:szCs w:val="20"/>
          <w:shd w:val="clear" w:color="auto" w:fill="FFFFFF"/>
        </w:rPr>
        <w:t>Vig</w:t>
      </w:r>
      <w:proofErr w:type="spellEnd"/>
      <w:r>
        <w:rPr>
          <w:rFonts w:ascii="HelveticaNeue" w:hAnsi="HelveticaNeue" w:cs="HelveticaNeue"/>
          <w:color w:val="3B341A"/>
          <w:sz w:val="20"/>
          <w:szCs w:val="20"/>
          <w:shd w:val="clear" w:color="auto" w:fill="FFFFFF"/>
        </w:rPr>
        <w:t xml:space="preserve"> et al., 2020). It </w:t>
      </w:r>
      <w:proofErr w:type="gramStart"/>
      <w:r>
        <w:rPr>
          <w:rFonts w:ascii="HelveticaNeue" w:hAnsi="HelveticaNeue" w:cs="HelveticaNeue"/>
          <w:color w:val="3B341A"/>
          <w:sz w:val="20"/>
          <w:szCs w:val="20"/>
          <w:shd w:val="clear" w:color="auto" w:fill="FFFFFF"/>
        </w:rPr>
        <w:t>is  highly</w:t>
      </w:r>
      <w:proofErr w:type="gramEnd"/>
      <w:r>
        <w:rPr>
          <w:rFonts w:ascii="HelveticaNeue" w:hAnsi="HelveticaNeue" w:cs="HelveticaNeue"/>
          <w:color w:val="3B341A"/>
          <w:sz w:val="20"/>
          <w:szCs w:val="20"/>
          <w:shd w:val="clear" w:color="auto" w:fill="FFFFFF"/>
        </w:rPr>
        <w:t xml:space="preserve"> relevant to explore whether pretrained protein sequence models  can be helpful for MHC–peptide binding and presentation prediction,  especially for MHC class II where much less data is available.</w:t>
      </w:r>
      <w:r>
        <w:rPr>
          <w:rFonts w:ascii=".SFUI-RegularItalic" w:hAnsi=".SFUI-RegularItalic" w:cs=".SFUI-RegularItalic"/>
          <w:i/>
          <w:color w:val="AAAAAA"/>
          <w:sz w:val="20"/>
          <w:szCs w:val="20"/>
          <w:shd w:val="clear" w:color="auto" w:fill="FFFFFF"/>
        </w:rPr>
        <w:br/>
        <w:t>(BERTMHC, p.2)</w:t>
      </w:r>
    </w:p>
    <w:p w14:paraId="48EDD338"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6CCDBD1"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Here, we focus on developing models for predicting MHC–</w:t>
      </w:r>
      <w:proofErr w:type="gramStart"/>
      <w:r>
        <w:rPr>
          <w:rFonts w:ascii="HelveticaNeue" w:hAnsi="HelveticaNeue" w:cs="HelveticaNeue"/>
          <w:color w:val="3B341A"/>
          <w:sz w:val="20"/>
          <w:szCs w:val="20"/>
          <w:shd w:val="clear" w:color="auto" w:fill="FFFFFF"/>
        </w:rPr>
        <w:t>peptide  binding</w:t>
      </w:r>
      <w:proofErr w:type="gramEnd"/>
      <w:r>
        <w:rPr>
          <w:rFonts w:ascii="HelveticaNeue" w:hAnsi="HelveticaNeue" w:cs="HelveticaNeue"/>
          <w:color w:val="3B341A"/>
          <w:sz w:val="20"/>
          <w:szCs w:val="20"/>
          <w:shd w:val="clear" w:color="auto" w:fill="FFFFFF"/>
        </w:rPr>
        <w:t xml:space="preserve"> and presentation for MHC class II. We show that models </w:t>
      </w:r>
      <w:proofErr w:type="gramStart"/>
      <w:r>
        <w:rPr>
          <w:rFonts w:ascii="HelveticaNeue" w:hAnsi="HelveticaNeue" w:cs="HelveticaNeue"/>
          <w:color w:val="3B341A"/>
          <w:sz w:val="20"/>
          <w:szCs w:val="20"/>
          <w:shd w:val="clear" w:color="auto" w:fill="FFFFFF"/>
        </w:rPr>
        <w:t>taking  advantage</w:t>
      </w:r>
      <w:proofErr w:type="gramEnd"/>
      <w:r>
        <w:rPr>
          <w:rFonts w:ascii="HelveticaNeue" w:hAnsi="HelveticaNeue" w:cs="HelveticaNeue"/>
          <w:color w:val="3B341A"/>
          <w:sz w:val="20"/>
          <w:szCs w:val="20"/>
          <w:shd w:val="clear" w:color="auto" w:fill="FFFFFF"/>
        </w:rPr>
        <w:t xml:space="preserve"> of self-supervised pretraining from large corpora of protein  sequences can achieve better performance on both binding and presentation  prediction tasks. We found pretraining to be extremely valuable in </w:t>
      </w:r>
      <w:proofErr w:type="gramStart"/>
      <w:r>
        <w:rPr>
          <w:rFonts w:ascii="HelveticaNeue" w:hAnsi="HelveticaNeue" w:cs="HelveticaNeue"/>
          <w:color w:val="3B341A"/>
          <w:sz w:val="20"/>
          <w:szCs w:val="20"/>
          <w:shd w:val="clear" w:color="auto" w:fill="FFFFFF"/>
        </w:rPr>
        <w:t>the  case</w:t>
      </w:r>
      <w:proofErr w:type="gramEnd"/>
      <w:r>
        <w:rPr>
          <w:rFonts w:ascii="HelveticaNeue" w:hAnsi="HelveticaNeue" w:cs="HelveticaNeue"/>
          <w:color w:val="3B341A"/>
          <w:sz w:val="20"/>
          <w:szCs w:val="20"/>
          <w:shd w:val="clear" w:color="auto" w:fill="FFFFFF"/>
        </w:rPr>
        <w:t xml:space="preserve"> where training data is limited.</w:t>
      </w:r>
      <w:r>
        <w:rPr>
          <w:rFonts w:ascii=".SFUI-RegularItalic" w:hAnsi=".SFUI-RegularItalic" w:cs=".SFUI-RegularItalic"/>
          <w:i/>
          <w:color w:val="AAAAAA"/>
          <w:sz w:val="20"/>
          <w:szCs w:val="20"/>
          <w:shd w:val="clear" w:color="auto" w:fill="FFFFFF"/>
        </w:rPr>
        <w:br/>
        <w:t>(BERTMHC, p.2)</w:t>
      </w:r>
    </w:p>
    <w:p w14:paraId="5C19BDE9"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2977D71"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In this work, we </w:t>
      </w:r>
      <w:proofErr w:type="gramStart"/>
      <w:r>
        <w:rPr>
          <w:rFonts w:ascii="HelveticaNeue" w:hAnsi="HelveticaNeue" w:cs="HelveticaNeue"/>
          <w:color w:val="3B341A"/>
          <w:sz w:val="20"/>
          <w:szCs w:val="20"/>
          <w:shd w:val="clear" w:color="auto" w:fill="FFFFFF"/>
        </w:rPr>
        <w:t>have  demonstrated</w:t>
      </w:r>
      <w:proofErr w:type="gramEnd"/>
      <w:r>
        <w:rPr>
          <w:rFonts w:ascii="HelveticaNeue" w:hAnsi="HelveticaNeue" w:cs="HelveticaNeue"/>
          <w:color w:val="3B341A"/>
          <w:sz w:val="20"/>
          <w:szCs w:val="20"/>
          <w:shd w:val="clear" w:color="auto" w:fill="FFFFFF"/>
        </w:rPr>
        <w:t xml:space="preserve"> that self-supervised pretraining for a transformer model  leads to state-of-the-art performance for MHC class II binding and  presentation prediction.</w:t>
      </w:r>
      <w:r>
        <w:rPr>
          <w:rFonts w:ascii=".SFUI-RegularItalic" w:hAnsi=".SFUI-RegularItalic" w:cs=".SFUI-RegularItalic"/>
          <w:i/>
          <w:color w:val="AAAAAA"/>
          <w:sz w:val="20"/>
          <w:szCs w:val="20"/>
          <w:shd w:val="clear" w:color="auto" w:fill="FFFFFF"/>
        </w:rPr>
        <w:br/>
        <w:t>(BERTMHC, p.6)</w:t>
      </w:r>
    </w:p>
    <w:p w14:paraId="68B4442C"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6A829F1"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The self-supervised pretraining step was not </w:t>
      </w:r>
      <w:proofErr w:type="gramStart"/>
      <w:r>
        <w:rPr>
          <w:rFonts w:ascii="HelveticaNeue" w:hAnsi="HelveticaNeue" w:cs="HelveticaNeue"/>
          <w:color w:val="3B341A"/>
          <w:sz w:val="20"/>
          <w:szCs w:val="20"/>
          <w:shd w:val="clear" w:color="auto" w:fill="FFFFFF"/>
        </w:rPr>
        <w:t>specific  to</w:t>
      </w:r>
      <w:proofErr w:type="gramEnd"/>
      <w:r>
        <w:rPr>
          <w:rFonts w:ascii="HelveticaNeue" w:hAnsi="HelveticaNeue" w:cs="HelveticaNeue"/>
          <w:color w:val="3B341A"/>
          <w:sz w:val="20"/>
          <w:szCs w:val="20"/>
          <w:shd w:val="clear" w:color="auto" w:fill="FFFFFF"/>
        </w:rPr>
        <w:t xml:space="preserve"> downstream tasks, and was trained from generic protein sequences that  may have very distinct biochemical properties compared to the sequences  of our task. Nevertheless, the pretraining step was very beneficial.  Preliminary work has been done to interpret the models trained </w:t>
      </w:r>
      <w:proofErr w:type="gramStart"/>
      <w:r>
        <w:rPr>
          <w:rFonts w:ascii="HelveticaNeue" w:hAnsi="HelveticaNeue" w:cs="HelveticaNeue"/>
          <w:color w:val="3B341A"/>
          <w:sz w:val="20"/>
          <w:szCs w:val="20"/>
          <w:shd w:val="clear" w:color="auto" w:fill="FFFFFF"/>
        </w:rPr>
        <w:t>from  protein</w:t>
      </w:r>
      <w:proofErr w:type="gramEnd"/>
      <w:r>
        <w:rPr>
          <w:rFonts w:ascii="HelveticaNeue" w:hAnsi="HelveticaNeue" w:cs="HelveticaNeue"/>
          <w:color w:val="3B341A"/>
          <w:sz w:val="20"/>
          <w:szCs w:val="20"/>
          <w:shd w:val="clear" w:color="auto" w:fill="FFFFFF"/>
        </w:rPr>
        <w:t xml:space="preserve"> sequences with self-supervised learning (</w:t>
      </w:r>
      <w:proofErr w:type="spellStart"/>
      <w:r>
        <w:rPr>
          <w:rFonts w:ascii="HelveticaNeue" w:hAnsi="HelveticaNeue" w:cs="HelveticaNeue"/>
          <w:color w:val="3B341A"/>
          <w:sz w:val="20"/>
          <w:szCs w:val="20"/>
          <w:shd w:val="clear" w:color="auto" w:fill="FFFFFF"/>
        </w:rPr>
        <w:t>Heinzinger</w:t>
      </w:r>
      <w:proofErr w:type="spellEnd"/>
      <w:r>
        <w:rPr>
          <w:rFonts w:ascii="HelveticaNeue" w:hAnsi="HelveticaNeue" w:cs="HelveticaNeue"/>
          <w:color w:val="3B341A"/>
          <w:sz w:val="20"/>
          <w:szCs w:val="20"/>
          <w:shd w:val="clear" w:color="auto" w:fill="FFFFFF"/>
        </w:rPr>
        <w:t xml:space="preserve"> et al., 2019;  </w:t>
      </w:r>
      <w:proofErr w:type="spellStart"/>
      <w:r>
        <w:rPr>
          <w:rFonts w:ascii="HelveticaNeue" w:hAnsi="HelveticaNeue" w:cs="HelveticaNeue"/>
          <w:color w:val="3B341A"/>
          <w:sz w:val="20"/>
          <w:szCs w:val="20"/>
          <w:shd w:val="clear" w:color="auto" w:fill="FFFFFF"/>
        </w:rPr>
        <w:t>Vig</w:t>
      </w:r>
      <w:proofErr w:type="spellEnd"/>
      <w:r>
        <w:rPr>
          <w:rFonts w:ascii="HelveticaNeue" w:hAnsi="HelveticaNeue" w:cs="HelveticaNeue"/>
          <w:color w:val="3B341A"/>
          <w:sz w:val="20"/>
          <w:szCs w:val="20"/>
          <w:shd w:val="clear" w:color="auto" w:fill="FFFFFF"/>
        </w:rPr>
        <w:t xml:space="preserve"> et al., 2020). This is a promising direction for future research in </w:t>
      </w:r>
      <w:proofErr w:type="gramStart"/>
      <w:r>
        <w:rPr>
          <w:rFonts w:ascii="HelveticaNeue" w:hAnsi="HelveticaNeue" w:cs="HelveticaNeue"/>
          <w:color w:val="3B341A"/>
          <w:sz w:val="20"/>
          <w:szCs w:val="20"/>
          <w:shd w:val="clear" w:color="auto" w:fill="FFFFFF"/>
        </w:rPr>
        <w:t>order  to</w:t>
      </w:r>
      <w:proofErr w:type="gramEnd"/>
      <w:r>
        <w:rPr>
          <w:rFonts w:ascii="HelveticaNeue" w:hAnsi="HelveticaNeue" w:cs="HelveticaNeue"/>
          <w:color w:val="3B341A"/>
          <w:sz w:val="20"/>
          <w:szCs w:val="20"/>
          <w:shd w:val="clear" w:color="auto" w:fill="FFFFFF"/>
        </w:rPr>
        <w:t xml:space="preserve"> better understand what the models have learned and how that can guide  better treatment decisions.</w:t>
      </w:r>
      <w:r>
        <w:rPr>
          <w:rFonts w:ascii=".SFUI-RegularItalic" w:hAnsi=".SFUI-RegularItalic" w:cs=".SFUI-RegularItalic"/>
          <w:i/>
          <w:color w:val="AAAAAA"/>
          <w:sz w:val="20"/>
          <w:szCs w:val="20"/>
          <w:shd w:val="clear" w:color="auto" w:fill="FFFFFF"/>
        </w:rPr>
        <w:br/>
        <w:t>(BERTMHC, p.6)</w:t>
      </w:r>
    </w:p>
    <w:p w14:paraId="5C5DFA36"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C54C688"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7B510BDF"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F415A40"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5E0A3383" wp14:editId="48671A8E">
            <wp:extent cx="4897848" cy="6328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7848" cy="632868"/>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w:t>
      </w:r>
    </w:p>
    <w:p w14:paraId="39304D59"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0D14322A"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We use the pretrained bidirectional encoder representations </w:t>
      </w:r>
      <w:proofErr w:type="gramStart"/>
      <w:r>
        <w:rPr>
          <w:rFonts w:ascii="HelveticaNeue" w:hAnsi="HelveticaNeue" w:cs="HelveticaNeue"/>
          <w:color w:val="3B341A"/>
          <w:sz w:val="20"/>
          <w:szCs w:val="20"/>
          <w:shd w:val="clear" w:color="auto" w:fill="FFFFFF"/>
        </w:rPr>
        <w:t>from  transformers</w:t>
      </w:r>
      <w:proofErr w:type="gramEnd"/>
      <w:r>
        <w:rPr>
          <w:rFonts w:ascii="HelveticaNeue" w:hAnsi="HelveticaNeue" w:cs="HelveticaNeue"/>
          <w:color w:val="3B341A"/>
          <w:sz w:val="20"/>
          <w:szCs w:val="20"/>
          <w:shd w:val="clear" w:color="auto" w:fill="FFFFFF"/>
        </w:rPr>
        <w:t xml:space="preserve"> (BERT, Devlin et al., 2019) from the TAPE repository  to model the input amino acid sequences. The TAPE model </w:t>
      </w:r>
      <w:proofErr w:type="gramStart"/>
      <w:r>
        <w:rPr>
          <w:rFonts w:ascii="HelveticaNeue" w:hAnsi="HelveticaNeue" w:cs="HelveticaNeue"/>
          <w:color w:val="3B341A"/>
          <w:sz w:val="20"/>
          <w:szCs w:val="20"/>
          <w:shd w:val="clear" w:color="auto" w:fill="FFFFFF"/>
        </w:rPr>
        <w:t>was  trained</w:t>
      </w:r>
      <w:proofErr w:type="gramEnd"/>
      <w:r>
        <w:rPr>
          <w:rFonts w:ascii="HelveticaNeue" w:hAnsi="HelveticaNeue" w:cs="HelveticaNeue"/>
          <w:color w:val="3B341A"/>
          <w:sz w:val="20"/>
          <w:szCs w:val="20"/>
          <w:shd w:val="clear" w:color="auto" w:fill="FFFFFF"/>
        </w:rPr>
        <w:t xml:space="preserve"> with self-supervised learning from a dataset of over 31 million  protein sequences. Briefly, taking </w:t>
      </w:r>
      <w:proofErr w:type="spellStart"/>
      <w:r>
        <w:rPr>
          <w:rFonts w:ascii="HelveticaNeue" w:hAnsi="HelveticaNeue" w:cs="HelveticaNeue"/>
          <w:color w:val="3B341A"/>
          <w:sz w:val="20"/>
          <w:szCs w:val="20"/>
          <w:shd w:val="clear" w:color="auto" w:fill="FFFFFF"/>
        </w:rPr>
        <w:t>unlabelled</w:t>
      </w:r>
      <w:proofErr w:type="spellEnd"/>
      <w:r>
        <w:rPr>
          <w:rFonts w:ascii="HelveticaNeue" w:hAnsi="HelveticaNeue" w:cs="HelveticaNeue"/>
          <w:color w:val="3B341A"/>
          <w:sz w:val="20"/>
          <w:szCs w:val="20"/>
          <w:shd w:val="clear" w:color="auto" w:fill="FFFFFF"/>
        </w:rPr>
        <w:t xml:space="preserve"> protein sequence </w:t>
      </w:r>
      <w:proofErr w:type="gramStart"/>
      <w:r>
        <w:rPr>
          <w:rFonts w:ascii="HelveticaNeue" w:hAnsi="HelveticaNeue" w:cs="HelveticaNeue"/>
          <w:color w:val="3B341A"/>
          <w:sz w:val="20"/>
          <w:szCs w:val="20"/>
          <w:shd w:val="clear" w:color="auto" w:fill="FFFFFF"/>
        </w:rPr>
        <w:t>as  input</w:t>
      </w:r>
      <w:proofErr w:type="gramEnd"/>
      <w:r>
        <w:rPr>
          <w:rFonts w:ascii="HelveticaNeue" w:hAnsi="HelveticaNeue" w:cs="HelveticaNeue"/>
          <w:color w:val="3B341A"/>
          <w:sz w:val="20"/>
          <w:szCs w:val="20"/>
          <w:shd w:val="clear" w:color="auto" w:fill="FFFFFF"/>
        </w:rPr>
        <w:t xml:space="preserve">, the TAPE model was trained with two tasks. One task </w:t>
      </w:r>
      <w:proofErr w:type="gramStart"/>
      <w:r>
        <w:rPr>
          <w:rFonts w:ascii="HelveticaNeue" w:hAnsi="HelveticaNeue" w:cs="HelveticaNeue"/>
          <w:color w:val="3B341A"/>
          <w:sz w:val="20"/>
          <w:szCs w:val="20"/>
          <w:shd w:val="clear" w:color="auto" w:fill="FFFFFF"/>
        </w:rPr>
        <w:t>is  bidirectional</w:t>
      </w:r>
      <w:proofErr w:type="gramEnd"/>
      <w:r>
        <w:rPr>
          <w:rFonts w:ascii="HelveticaNeue" w:hAnsi="HelveticaNeue" w:cs="HelveticaNeue"/>
          <w:color w:val="3B341A"/>
          <w:sz w:val="20"/>
          <w:szCs w:val="20"/>
          <w:shd w:val="clear" w:color="auto" w:fill="FFFFFF"/>
        </w:rPr>
        <w:t xml:space="preserve"> next-token prediction (predicting p(xi|x1, x2, ..., xi−1) and  p(xi|xi+1, xi+2, ..., </w:t>
      </w:r>
      <w:proofErr w:type="spellStart"/>
      <w:r>
        <w:rPr>
          <w:rFonts w:ascii="HelveticaNeue" w:hAnsi="HelveticaNeue" w:cs="HelveticaNeue"/>
          <w:color w:val="3B341A"/>
          <w:sz w:val="20"/>
          <w:szCs w:val="20"/>
          <w:shd w:val="clear" w:color="auto" w:fill="FFFFFF"/>
        </w:rPr>
        <w:t>xL</w:t>
      </w:r>
      <w:proofErr w:type="spellEnd"/>
      <w:r>
        <w:rPr>
          <w:rFonts w:ascii="HelveticaNeue" w:hAnsi="HelveticaNeue" w:cs="HelveticaNeue"/>
          <w:color w:val="3B341A"/>
          <w:sz w:val="20"/>
          <w:szCs w:val="20"/>
          <w:shd w:val="clear" w:color="auto" w:fill="FFFFFF"/>
        </w:rPr>
        <w:t>)), and the other task is masked-token prediction  (predicting p(</w:t>
      </w:r>
      <w:proofErr w:type="spellStart"/>
      <w:r>
        <w:rPr>
          <w:rFonts w:ascii="HelveticaNeue" w:hAnsi="HelveticaNeue" w:cs="HelveticaNeue"/>
          <w:color w:val="3B341A"/>
          <w:sz w:val="20"/>
          <w:szCs w:val="20"/>
          <w:shd w:val="clear" w:color="auto" w:fill="FFFFFF"/>
        </w:rPr>
        <w:t>xmasked|xunmasked</w:t>
      </w:r>
      <w:proofErr w:type="spellEnd"/>
      <w:r>
        <w:rPr>
          <w:rFonts w:ascii="HelveticaNeue" w:hAnsi="HelveticaNeue" w:cs="HelveticaNeue"/>
          <w:color w:val="3B341A"/>
          <w:sz w:val="20"/>
          <w:szCs w:val="20"/>
          <w:shd w:val="clear" w:color="auto" w:fill="FFFFFF"/>
        </w:rPr>
        <w:t>)). The model has 12 layers with 12 self</w:t>
      </w:r>
      <w:proofErr w:type="gramStart"/>
      <w:r>
        <w:rPr>
          <w:rFonts w:ascii="HelveticaNeue" w:hAnsi="HelveticaNeue" w:cs="HelveticaNeue"/>
          <w:color w:val="3B341A"/>
          <w:sz w:val="20"/>
          <w:szCs w:val="20"/>
          <w:shd w:val="clear" w:color="auto" w:fill="FFFFFF"/>
        </w:rPr>
        <w:t>-  attention</w:t>
      </w:r>
      <w:proofErr w:type="gramEnd"/>
      <w:r>
        <w:rPr>
          <w:rFonts w:ascii="HelveticaNeue" w:hAnsi="HelveticaNeue" w:cs="HelveticaNeue"/>
          <w:color w:val="3B341A"/>
          <w:sz w:val="20"/>
          <w:szCs w:val="20"/>
          <w:shd w:val="clear" w:color="auto" w:fill="FFFFFF"/>
        </w:rPr>
        <w:t xml:space="preserve"> heads (Equation 1) in each layer, which enables the model  to learn long distance interactions. For an input amino acid </w:t>
      </w:r>
      <w:proofErr w:type="gramStart"/>
      <w:r>
        <w:rPr>
          <w:rFonts w:ascii="HelveticaNeue" w:hAnsi="HelveticaNeue" w:cs="HelveticaNeue"/>
          <w:color w:val="3B341A"/>
          <w:sz w:val="20"/>
          <w:szCs w:val="20"/>
          <w:shd w:val="clear" w:color="auto" w:fill="FFFFFF"/>
        </w:rPr>
        <w:t>sequence  z</w:t>
      </w:r>
      <w:proofErr w:type="gramEnd"/>
      <w:r>
        <w:rPr>
          <w:rFonts w:ascii="HelveticaNeue" w:hAnsi="HelveticaNeue" w:cs="HelveticaNeue"/>
          <w:color w:val="3B341A"/>
          <w:sz w:val="20"/>
          <w:szCs w:val="20"/>
          <w:shd w:val="clear" w:color="auto" w:fill="FFFFFF"/>
        </w:rPr>
        <w:t xml:space="preserve"> = (z1, z2, ..., </w:t>
      </w:r>
      <w:proofErr w:type="spellStart"/>
      <w:r>
        <w:rPr>
          <w:rFonts w:ascii="HelveticaNeue" w:hAnsi="HelveticaNeue" w:cs="HelveticaNeue"/>
          <w:color w:val="3B341A"/>
          <w:sz w:val="20"/>
          <w:szCs w:val="20"/>
          <w:shd w:val="clear" w:color="auto" w:fill="FFFFFF"/>
        </w:rPr>
        <w:t>zL</w:t>
      </w:r>
      <w:proofErr w:type="spellEnd"/>
      <w:r>
        <w:rPr>
          <w:rFonts w:ascii="HelveticaNeue" w:hAnsi="HelveticaNeue" w:cs="HelveticaNeue"/>
          <w:color w:val="3B341A"/>
          <w:sz w:val="20"/>
          <w:szCs w:val="20"/>
          <w:shd w:val="clear" w:color="auto" w:fill="FFFFFF"/>
        </w:rPr>
        <w:t>), the output of the model are L continuous vectors of  dimension 768 corresponding to the input amino acids</w:t>
      </w:r>
      <w:r>
        <w:rPr>
          <w:rFonts w:ascii=".SFUI-RegularItalic" w:hAnsi=".SFUI-RegularItalic" w:cs=".SFUI-RegularItalic"/>
          <w:i/>
          <w:color w:val="AAAAAA"/>
          <w:sz w:val="20"/>
          <w:szCs w:val="20"/>
          <w:shd w:val="clear" w:color="auto" w:fill="FFFFFF"/>
        </w:rPr>
        <w:br/>
        <w:t>(BERTMHC, p.3)</w:t>
      </w:r>
    </w:p>
    <w:p w14:paraId="5AD53F23"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41E3FF4D"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Losses:  We examine two self-supervised losses that have seen success in NLP. The first is next-   token prediction [44], which models </w:t>
      </w:r>
      <w:proofErr w:type="gramStart"/>
      <w:r>
        <w:rPr>
          <w:rFonts w:ascii="HelveticaNeue" w:hAnsi="HelveticaNeue" w:cs="HelveticaNeue"/>
          <w:color w:val="3B341A"/>
          <w:sz w:val="20"/>
          <w:szCs w:val="20"/>
          <w:shd w:val="clear" w:color="auto" w:fill="FFFFFF"/>
        </w:rPr>
        <w:t>p(</w:t>
      </w:r>
      <w:proofErr w:type="gramEnd"/>
      <w:r>
        <w:rPr>
          <w:rFonts w:ascii="HelveticaNeue" w:hAnsi="HelveticaNeue" w:cs="HelveticaNeue"/>
          <w:color w:val="3B341A"/>
          <w:sz w:val="20"/>
          <w:szCs w:val="20"/>
          <w:shd w:val="clear" w:color="auto" w:fill="FFFFFF"/>
        </w:rPr>
        <w:t xml:space="preserve">xi   | x1, …, xi−1). Since many protein tasks are   sequence-to-sequence and require bidirectional context, we apply a variant of next-token   prediction which additionally trains the reverse model, </w:t>
      </w:r>
      <w:proofErr w:type="gramStart"/>
      <w:r>
        <w:rPr>
          <w:rFonts w:ascii="HelveticaNeue" w:hAnsi="HelveticaNeue" w:cs="HelveticaNeue"/>
          <w:color w:val="3B341A"/>
          <w:sz w:val="20"/>
          <w:szCs w:val="20"/>
          <w:shd w:val="clear" w:color="auto" w:fill="FFFFFF"/>
        </w:rPr>
        <w:t>p(</w:t>
      </w:r>
      <w:proofErr w:type="gramEnd"/>
      <w:r>
        <w:rPr>
          <w:rFonts w:ascii="HelveticaNeue" w:hAnsi="HelveticaNeue" w:cs="HelveticaNeue"/>
          <w:color w:val="3B341A"/>
          <w:sz w:val="20"/>
          <w:szCs w:val="20"/>
          <w:shd w:val="clear" w:color="auto" w:fill="FFFFFF"/>
        </w:rPr>
        <w:t xml:space="preserve">xi   | xi+1, …, </w:t>
      </w:r>
      <w:proofErr w:type="spellStart"/>
      <w:r>
        <w:rPr>
          <w:rFonts w:ascii="HelveticaNeue" w:hAnsi="HelveticaNeue" w:cs="HelveticaNeue"/>
          <w:color w:val="3B341A"/>
          <w:sz w:val="20"/>
          <w:szCs w:val="20"/>
          <w:shd w:val="clear" w:color="auto" w:fill="FFFFFF"/>
        </w:rPr>
        <w:t>xL</w:t>
      </w:r>
      <w:proofErr w:type="spellEnd"/>
      <w:r>
        <w:rPr>
          <w:rFonts w:ascii="HelveticaNeue" w:hAnsi="HelveticaNeue" w:cs="HelveticaNeue"/>
          <w:color w:val="3B341A"/>
          <w:sz w:val="20"/>
          <w:szCs w:val="20"/>
          <w:shd w:val="clear" w:color="auto" w:fill="FFFFFF"/>
        </w:rPr>
        <w:t xml:space="preserve">), providing full   context at each position (assuming a Markov sequence). The second is masked-token   prediction [6], which models </w:t>
      </w:r>
      <w:proofErr w:type="gramStart"/>
      <w:r>
        <w:rPr>
          <w:rFonts w:ascii="HelveticaNeue" w:hAnsi="HelveticaNeue" w:cs="HelveticaNeue"/>
          <w:color w:val="3B341A"/>
          <w:sz w:val="20"/>
          <w:szCs w:val="20"/>
          <w:shd w:val="clear" w:color="auto" w:fill="FFFFFF"/>
        </w:rPr>
        <w:t>p(</w:t>
      </w:r>
      <w:proofErr w:type="spellStart"/>
      <w:proofErr w:type="gramEnd"/>
      <w:r>
        <w:rPr>
          <w:rFonts w:ascii="HelveticaNeue" w:hAnsi="HelveticaNeue" w:cs="HelveticaNeue"/>
          <w:color w:val="3B341A"/>
          <w:sz w:val="20"/>
          <w:szCs w:val="20"/>
          <w:shd w:val="clear" w:color="auto" w:fill="FFFFFF"/>
        </w:rPr>
        <w:t>xmasked</w:t>
      </w:r>
      <w:proofErr w:type="spellEnd"/>
      <w:r>
        <w:rPr>
          <w:rFonts w:ascii="HelveticaNeue" w:hAnsi="HelveticaNeue" w:cs="HelveticaNeue"/>
          <w:color w:val="3B341A"/>
          <w:sz w:val="20"/>
          <w:szCs w:val="20"/>
          <w:shd w:val="clear" w:color="auto" w:fill="FFFFFF"/>
        </w:rPr>
        <w:t xml:space="preserve"> | </w:t>
      </w:r>
      <w:proofErr w:type="spellStart"/>
      <w:r>
        <w:rPr>
          <w:rFonts w:ascii="HelveticaNeue" w:hAnsi="HelveticaNeue" w:cs="HelveticaNeue"/>
          <w:color w:val="3B341A"/>
          <w:sz w:val="20"/>
          <w:szCs w:val="20"/>
          <w:shd w:val="clear" w:color="auto" w:fill="FFFFFF"/>
        </w:rPr>
        <w:t>xunmasked</w:t>
      </w:r>
      <w:proofErr w:type="spellEnd"/>
      <w:r>
        <w:rPr>
          <w:rFonts w:ascii="HelveticaNeue" w:hAnsi="HelveticaNeue" w:cs="HelveticaNeue"/>
          <w:color w:val="3B341A"/>
          <w:sz w:val="20"/>
          <w:szCs w:val="20"/>
          <w:shd w:val="clear" w:color="auto" w:fill="FFFFFF"/>
        </w:rPr>
        <w:t xml:space="preserve">) by replacing the value of tokens at   multiple positions with alternate tokens.  Protein-specific loss:  In addition to self-supervised algorithms, we explore another protein-specific training   procedure proposed by </w:t>
      </w:r>
      <w:proofErr w:type="spellStart"/>
      <w:r>
        <w:rPr>
          <w:rFonts w:ascii="HelveticaNeue" w:hAnsi="HelveticaNeue" w:cs="HelveticaNeue"/>
          <w:color w:val="3B341A"/>
          <w:sz w:val="20"/>
          <w:szCs w:val="20"/>
          <w:shd w:val="clear" w:color="auto" w:fill="FFFFFF"/>
        </w:rPr>
        <w:t>Bepler</w:t>
      </w:r>
      <w:proofErr w:type="spellEnd"/>
      <w:r>
        <w:rPr>
          <w:rFonts w:ascii="HelveticaNeue" w:hAnsi="HelveticaNeue" w:cs="HelveticaNeue"/>
          <w:color w:val="3B341A"/>
          <w:sz w:val="20"/>
          <w:szCs w:val="20"/>
          <w:shd w:val="clear" w:color="auto" w:fill="FFFFFF"/>
        </w:rPr>
        <w:t xml:space="preserve"> et al. [11]. They suggest that further supervised pretraining of   models can provide significant benefits. In particular, they propose supervised pretraining on   contact prediction and remote homology detection, and show it increases performance on   secondary structure prediction. Similar work in computer vision has shown that supervised   pretraining can transfer well to other tasks, making this a promising avenue of exploration </w:t>
      </w:r>
      <w:r>
        <w:rPr>
          <w:rFonts w:ascii=".SFUI-RegularItalic" w:hAnsi=".SFUI-RegularItalic" w:cs=".SFUI-RegularItalic"/>
          <w:i/>
          <w:color w:val="AAAAAA"/>
          <w:sz w:val="20"/>
          <w:szCs w:val="20"/>
          <w:shd w:val="clear" w:color="auto" w:fill="FFFFFF"/>
        </w:rPr>
        <w:br/>
        <w:t xml:space="preserve">(Evaluating Protein Transfer Learning with </w:t>
      </w:r>
      <w:proofErr w:type="gramStart"/>
      <w:r>
        <w:rPr>
          <w:rFonts w:ascii=".SFUI-RegularItalic" w:hAnsi=".SFUI-RegularItalic" w:cs=".SFUI-RegularItalic"/>
          <w:i/>
          <w:color w:val="AAAAAA"/>
          <w:sz w:val="20"/>
          <w:szCs w:val="20"/>
          <w:shd w:val="clear" w:color="auto" w:fill="FFFFFF"/>
        </w:rPr>
        <w:t>TAPE ,</w:t>
      </w:r>
      <w:proofErr w:type="gramEnd"/>
      <w:r>
        <w:rPr>
          <w:rFonts w:ascii=".SFUI-RegularItalic" w:hAnsi=".SFUI-RegularItalic" w:cs=".SFUI-RegularItalic"/>
          <w:i/>
          <w:color w:val="AAAAAA"/>
          <w:sz w:val="20"/>
          <w:szCs w:val="20"/>
          <w:shd w:val="clear" w:color="auto" w:fill="FFFFFF"/>
        </w:rPr>
        <w:t xml:space="preserve"> p.8)</w:t>
      </w:r>
    </w:p>
    <w:p w14:paraId="62C601CA"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13F93E6"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5F19BF83"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79D4E013"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36729DFE" wp14:editId="6623DC08">
            <wp:extent cx="3742176" cy="7291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2176" cy="729174"/>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w:t>
      </w:r>
    </w:p>
    <w:p w14:paraId="76A530C9"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3A4D80D6"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Datasets. In our experiments, we use a data set collected by Dash et al. [10] (from </w:t>
      </w:r>
      <w:proofErr w:type="spellStart"/>
      <w:proofErr w:type="gramStart"/>
      <w:r>
        <w:rPr>
          <w:rFonts w:ascii="HelveticaNeue" w:hAnsi="HelveticaNeue" w:cs="HelveticaNeue"/>
          <w:color w:val="3B341A"/>
          <w:sz w:val="20"/>
          <w:szCs w:val="20"/>
          <w:shd w:val="clear" w:color="auto" w:fill="FFFFFF"/>
        </w:rPr>
        <w:t>hereon</w:t>
      </w:r>
      <w:proofErr w:type="spellEnd"/>
      <w:r>
        <w:rPr>
          <w:rFonts w:ascii="HelveticaNeue" w:hAnsi="HelveticaNeue" w:cs="HelveticaNeue"/>
          <w:color w:val="3B341A"/>
          <w:sz w:val="20"/>
          <w:szCs w:val="20"/>
          <w:shd w:val="clear" w:color="auto" w:fill="FFFFFF"/>
        </w:rPr>
        <w:t xml:space="preserve">  referred</w:t>
      </w:r>
      <w:proofErr w:type="gramEnd"/>
      <w:r>
        <w:rPr>
          <w:rFonts w:ascii="HelveticaNeue" w:hAnsi="HelveticaNeue" w:cs="HelveticaNeue"/>
          <w:color w:val="3B341A"/>
          <w:sz w:val="20"/>
          <w:szCs w:val="20"/>
          <w:shd w:val="clear" w:color="auto" w:fill="FFFFFF"/>
        </w:rPr>
        <w:t xml:space="preserve"> to as Dash data), which contains epitope-specific paired TCRα and </w:t>
      </w:r>
      <w:r>
        <w:rPr>
          <w:rFonts w:ascii="HelveticaNeue" w:hAnsi="HelveticaNeue" w:cs="HelveticaNeue"/>
          <w:color w:val="3B341A"/>
          <w:sz w:val="20"/>
          <w:szCs w:val="20"/>
          <w:shd w:val="clear" w:color="auto" w:fill="FFFFFF"/>
        </w:rPr>
        <w:lastRenderedPageBreak/>
        <w:t>TCRβ chains for  three epitopes from humans and for seven epitopes from mice, see Table 3 for details.  We also gather a new data set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data) from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w:t>
      </w:r>
      <w:proofErr w:type="gramStart"/>
      <w:r>
        <w:rPr>
          <w:rFonts w:ascii="HelveticaNeue" w:hAnsi="HelveticaNeue" w:cs="HelveticaNeue"/>
          <w:color w:val="3B341A"/>
          <w:sz w:val="20"/>
          <w:szCs w:val="20"/>
          <w:shd w:val="clear" w:color="auto" w:fill="FFFFFF"/>
        </w:rPr>
        <w:t>http://https://vdjdb.cdr3.net,  downloaded</w:t>
      </w:r>
      <w:proofErr w:type="gramEnd"/>
      <w:r>
        <w:rPr>
          <w:rFonts w:ascii="HelveticaNeue" w:hAnsi="HelveticaNeue" w:cs="HelveticaNeue"/>
          <w:color w:val="3B341A"/>
          <w:sz w:val="20"/>
          <w:szCs w:val="20"/>
          <w:shd w:val="clear" w:color="auto" w:fill="FFFFFF"/>
        </w:rPr>
        <w:t xml:space="preserve"> 9th October 2018) [16], which is a database that contains TCR sequences with  known antigen specificity. Every entry in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has been given a confidence score between </w:t>
      </w:r>
      <w:proofErr w:type="gramStart"/>
      <w:r>
        <w:rPr>
          <w:rFonts w:ascii="HelveticaNeue" w:hAnsi="HelveticaNeue" w:cs="HelveticaNeue"/>
          <w:color w:val="3B341A"/>
          <w:sz w:val="20"/>
          <w:szCs w:val="20"/>
          <w:shd w:val="clear" w:color="auto" w:fill="FFFFFF"/>
        </w:rPr>
        <w:t>0  and</w:t>
      </w:r>
      <w:proofErr w:type="gramEnd"/>
      <w:r>
        <w:rPr>
          <w:rFonts w:ascii="HelveticaNeue" w:hAnsi="HelveticaNeue" w:cs="HelveticaNeue"/>
          <w:color w:val="3B341A"/>
          <w:sz w:val="20"/>
          <w:szCs w:val="20"/>
          <w:shd w:val="clear" w:color="auto" w:fill="FFFFFF"/>
        </w:rPr>
        <w:t xml:space="preserve"> 3 (0: critical information missing, 1: medium confidence, 2: high confidence, 3: very high  confidence). We constructed our data set so that we selected all epitopes that have at least </w:t>
      </w:r>
      <w:proofErr w:type="gramStart"/>
      <w:r>
        <w:rPr>
          <w:rFonts w:ascii="HelveticaNeue" w:hAnsi="HelveticaNeue" w:cs="HelveticaNeue"/>
          <w:color w:val="3B341A"/>
          <w:sz w:val="20"/>
          <w:szCs w:val="20"/>
          <w:shd w:val="clear" w:color="auto" w:fill="FFFFFF"/>
        </w:rPr>
        <w:t>50  TCR</w:t>
      </w:r>
      <w:proofErr w:type="gramEnd"/>
      <w:r>
        <w:rPr>
          <w:rFonts w:ascii="HelveticaNeue" w:hAnsi="HelveticaNeue" w:cs="HelveticaNeue"/>
          <w:color w:val="3B341A"/>
          <w:sz w:val="20"/>
          <w:szCs w:val="20"/>
          <w:shd w:val="clear" w:color="auto" w:fill="FFFFFF"/>
        </w:rPr>
        <w:t xml:space="preserve">β sequences with a confidence score at least 1 and found 22 such epitopes. Twenty </w:t>
      </w:r>
      <w:proofErr w:type="gramStart"/>
      <w:r>
        <w:rPr>
          <w:rFonts w:ascii="HelveticaNeue" w:hAnsi="HelveticaNeue" w:cs="HelveticaNeue"/>
          <w:color w:val="3B341A"/>
          <w:sz w:val="20"/>
          <w:szCs w:val="20"/>
          <w:shd w:val="clear" w:color="auto" w:fill="FFFFFF"/>
        </w:rPr>
        <w:t>of  these</w:t>
      </w:r>
      <w:proofErr w:type="gramEnd"/>
      <w:r>
        <w:rPr>
          <w:rFonts w:ascii="HelveticaNeue" w:hAnsi="HelveticaNeue" w:cs="HelveticaNeue"/>
          <w:color w:val="3B341A"/>
          <w:sz w:val="20"/>
          <w:szCs w:val="20"/>
          <w:shd w:val="clear" w:color="auto" w:fill="FFFFFF"/>
        </w:rPr>
        <w:t xml:space="preserve"> epitopes are MCH class I restricted and two are MHC class II restricted and have varying  HLA-types, see Table 3 for details.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also contains TCRα sequences, but since these </w:t>
      </w:r>
      <w:proofErr w:type="gramStart"/>
      <w:r>
        <w:rPr>
          <w:rFonts w:ascii="HelveticaNeue" w:hAnsi="HelveticaNeue" w:cs="HelveticaNeue"/>
          <w:color w:val="3B341A"/>
          <w:sz w:val="20"/>
          <w:szCs w:val="20"/>
          <w:shd w:val="clear" w:color="auto" w:fill="FFFFFF"/>
        </w:rPr>
        <w:t>are  not</w:t>
      </w:r>
      <w:proofErr w:type="gramEnd"/>
      <w:r>
        <w:rPr>
          <w:rFonts w:ascii="HelveticaNeue" w:hAnsi="HelveticaNeue" w:cs="HelveticaNeue"/>
          <w:color w:val="3B341A"/>
          <w:sz w:val="20"/>
          <w:szCs w:val="20"/>
          <w:shd w:val="clear" w:color="auto" w:fill="FFFFFF"/>
        </w:rPr>
        <w:t xml:space="preserve"> in general paired with the corresponding TCRβ sequences, we chose to only experiment  with the TCRβ sequences. The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data and the Dash data have some overlap for </w:t>
      </w:r>
      <w:proofErr w:type="gramStart"/>
      <w:r>
        <w:rPr>
          <w:rFonts w:ascii="HelveticaNeue" w:hAnsi="HelveticaNeue" w:cs="HelveticaNeue"/>
          <w:color w:val="3B341A"/>
          <w:sz w:val="20"/>
          <w:szCs w:val="20"/>
          <w:shd w:val="clear" w:color="auto" w:fill="FFFFFF"/>
        </w:rPr>
        <w:t>TCRs  specific</w:t>
      </w:r>
      <w:proofErr w:type="gramEnd"/>
      <w:r>
        <w:rPr>
          <w:rFonts w:ascii="HelveticaNeue" w:hAnsi="HelveticaNeue" w:cs="HelveticaNeue"/>
          <w:color w:val="3B341A"/>
          <w:sz w:val="20"/>
          <w:szCs w:val="20"/>
          <w:shd w:val="clear" w:color="auto" w:fill="FFFFFF"/>
        </w:rPr>
        <w:t xml:space="preserve"> to three epitopes: In the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data 34 (27 unique) of the 413 (242 unique) TCRs  for pp65495-503, 30 (27) of 299 (152) for BMLF1280-288, and 74 (61) of 239 (138) for M158-66 can  also be found from the Dash data.  For the training and testing of the models, we also required some background TCRs </w:t>
      </w:r>
      <w:proofErr w:type="gramStart"/>
      <w:r>
        <w:rPr>
          <w:rFonts w:ascii="HelveticaNeue" w:hAnsi="HelveticaNeue" w:cs="HelveticaNeue"/>
          <w:color w:val="3B341A"/>
          <w:sz w:val="20"/>
          <w:szCs w:val="20"/>
          <w:shd w:val="clear" w:color="auto" w:fill="FFFFFF"/>
        </w:rPr>
        <w:t>that  we</w:t>
      </w:r>
      <w:proofErr w:type="gramEnd"/>
      <w:r>
        <w:rPr>
          <w:rFonts w:ascii="HelveticaNeue" w:hAnsi="HelveticaNeue" w:cs="HelveticaNeue"/>
          <w:color w:val="3B341A"/>
          <w:sz w:val="20"/>
          <w:szCs w:val="20"/>
          <w:shd w:val="clear" w:color="auto" w:fill="FFFFFF"/>
        </w:rPr>
        <w:t xml:space="preserve"> do not expect to recognize the epitopes in our data sets. For this purpose, we </w:t>
      </w:r>
      <w:proofErr w:type="gramStart"/>
      <w:r>
        <w:rPr>
          <w:rFonts w:ascii="HelveticaNeue" w:hAnsi="HelveticaNeue" w:cs="HelveticaNeue"/>
          <w:color w:val="3B341A"/>
          <w:sz w:val="20"/>
          <w:szCs w:val="20"/>
          <w:shd w:val="clear" w:color="auto" w:fill="FFFFFF"/>
        </w:rPr>
        <w:t>randomly  sampled</w:t>
      </w:r>
      <w:proofErr w:type="gramEnd"/>
      <w:r>
        <w:rPr>
          <w:rFonts w:ascii="HelveticaNeue" w:hAnsi="HelveticaNeue" w:cs="HelveticaNeue"/>
          <w:color w:val="3B341A"/>
          <w:sz w:val="20"/>
          <w:szCs w:val="20"/>
          <w:shd w:val="clear" w:color="auto" w:fill="FFFFFF"/>
        </w:rPr>
        <w:t xml:space="preserve"> the required amount of TCRs from sets of background TCRs constructed by Dash et  al. [10]. They report that the human α- and β-chains have been obtained from Howie et al.  [52], who have collected blood from two healthy adults. The mouse α-chains they have </w:t>
      </w:r>
      <w:proofErr w:type="spellStart"/>
      <w:r>
        <w:rPr>
          <w:rFonts w:ascii="HelveticaNeue" w:hAnsi="HelveticaNeue" w:cs="HelveticaNeue"/>
          <w:color w:val="3B341A"/>
          <w:sz w:val="20"/>
          <w:szCs w:val="20"/>
          <w:shd w:val="clear" w:color="auto" w:fill="FFFFFF"/>
        </w:rPr>
        <w:t>gath</w:t>
      </w:r>
      <w:proofErr w:type="spellEnd"/>
      <w:proofErr w:type="gramStart"/>
      <w:r>
        <w:rPr>
          <w:rFonts w:ascii="HelveticaNeue" w:hAnsi="HelveticaNeue" w:cs="HelveticaNeue"/>
          <w:color w:val="3B341A"/>
          <w:sz w:val="20"/>
          <w:szCs w:val="20"/>
          <w:shd w:val="clear" w:color="auto" w:fill="FFFFFF"/>
        </w:rPr>
        <w:t xml:space="preserve">-  </w:t>
      </w:r>
      <w:proofErr w:type="spellStart"/>
      <w:r>
        <w:rPr>
          <w:rFonts w:ascii="HelveticaNeue" w:hAnsi="HelveticaNeue" w:cs="HelveticaNeue"/>
          <w:color w:val="3B341A"/>
          <w:sz w:val="20"/>
          <w:szCs w:val="20"/>
          <w:shd w:val="clear" w:color="auto" w:fill="FFFFFF"/>
        </w:rPr>
        <w:t>ered</w:t>
      </w:r>
      <w:proofErr w:type="spellEnd"/>
      <w:proofErr w:type="gramEnd"/>
      <w:r>
        <w:rPr>
          <w:rFonts w:ascii="HelveticaNeue" w:hAnsi="HelveticaNeue" w:cs="HelveticaNeue"/>
          <w:color w:val="3B341A"/>
          <w:sz w:val="20"/>
          <w:szCs w:val="20"/>
          <w:shd w:val="clear" w:color="auto" w:fill="FFFFFF"/>
        </w:rPr>
        <w:t xml:space="preserve"> from short read archive (SRA) projects SRP010815 [53], and SRP059581 [54] and mouse  β-chains from SRA projects SRP059581 [54], SRP015131 [55], and SRP004475. To </w:t>
      </w:r>
      <w:proofErr w:type="gramStart"/>
      <w:r>
        <w:rPr>
          <w:rFonts w:ascii="HelveticaNeue" w:hAnsi="HelveticaNeue" w:cs="HelveticaNeue"/>
          <w:color w:val="3B341A"/>
          <w:sz w:val="20"/>
          <w:szCs w:val="20"/>
          <w:shd w:val="clear" w:color="auto" w:fill="FFFFFF"/>
        </w:rPr>
        <w:t>create  paired</w:t>
      </w:r>
      <w:proofErr w:type="gramEnd"/>
      <w:r>
        <w:rPr>
          <w:rFonts w:ascii="HelveticaNeue" w:hAnsi="HelveticaNeue" w:cs="HelveticaNeue"/>
          <w:color w:val="3B341A"/>
          <w:sz w:val="20"/>
          <w:szCs w:val="20"/>
          <w:shd w:val="clear" w:color="auto" w:fill="FFFFFF"/>
        </w:rPr>
        <w:t xml:space="preserve"> α- and β-chains they randomly paired the unpaired α- and β-chains from the </w:t>
      </w:r>
      <w:proofErr w:type="spellStart"/>
      <w:r>
        <w:rPr>
          <w:rFonts w:ascii="HelveticaNeue" w:hAnsi="HelveticaNeue" w:cs="HelveticaNeue"/>
          <w:color w:val="3B341A"/>
          <w:sz w:val="20"/>
          <w:szCs w:val="20"/>
          <w:shd w:val="clear" w:color="auto" w:fill="FFFFFF"/>
        </w:rPr>
        <w:t>reper</w:t>
      </w:r>
      <w:proofErr w:type="spellEnd"/>
      <w:r>
        <w:rPr>
          <w:rFonts w:ascii="HelveticaNeue" w:hAnsi="HelveticaNeue" w:cs="HelveticaNeue"/>
          <w:color w:val="3B341A"/>
          <w:sz w:val="20"/>
          <w:szCs w:val="20"/>
          <w:shd w:val="clear" w:color="auto" w:fill="FFFFFF"/>
        </w:rPr>
        <w:t xml:space="preserve">-  </w:t>
      </w:r>
      <w:proofErr w:type="spellStart"/>
      <w:r>
        <w:rPr>
          <w:rFonts w:ascii="HelveticaNeue" w:hAnsi="HelveticaNeue" w:cs="HelveticaNeue"/>
          <w:color w:val="3B341A"/>
          <w:sz w:val="20"/>
          <w:szCs w:val="20"/>
          <w:shd w:val="clear" w:color="auto" w:fill="FFFFFF"/>
        </w:rPr>
        <w:t>toires</w:t>
      </w:r>
      <w:proofErr w:type="spellEnd"/>
      <w:r>
        <w:rPr>
          <w:rFonts w:ascii="HelveticaNeue" w:hAnsi="HelveticaNeue" w:cs="HelveticaNeue"/>
          <w:color w:val="3B341A"/>
          <w:sz w:val="20"/>
          <w:szCs w:val="20"/>
          <w:shd w:val="clear" w:color="auto" w:fill="FFFFFF"/>
        </w:rPr>
        <w:t xml:space="preserve"> for the corresponding organism.</w:t>
      </w:r>
      <w:r>
        <w:rPr>
          <w:rFonts w:ascii=".SFUI-RegularItalic" w:hAnsi=".SFUI-RegularItalic" w:cs=".SFUI-RegularItalic"/>
          <w:i/>
          <w:color w:val="AAAAAA"/>
          <w:sz w:val="20"/>
          <w:szCs w:val="20"/>
          <w:shd w:val="clear" w:color="auto" w:fill="FFFFFF"/>
        </w:rPr>
        <w:br/>
        <w:t>(Predicting recognition between T cell receptors and epitopes with TCRGP , p.16)</w:t>
      </w:r>
    </w:p>
    <w:p w14:paraId="4A546849"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3318A7E"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In this study, we worked on data sets from public databases </w:t>
      </w:r>
      <w:proofErr w:type="gramStart"/>
      <w:r>
        <w:rPr>
          <w:rFonts w:ascii="HelveticaNeue" w:hAnsi="HelveticaNeue" w:cs="HelveticaNeue"/>
          <w:color w:val="3B341A"/>
          <w:sz w:val="20"/>
          <w:szCs w:val="20"/>
          <w:shd w:val="clear" w:color="auto" w:fill="FFFFFF"/>
        </w:rPr>
        <w:t>IEDB  (</w:t>
      </w:r>
      <w:proofErr w:type="gramEnd"/>
      <w:r>
        <w:rPr>
          <w:rFonts w:ascii="HelveticaNeue" w:hAnsi="HelveticaNeue" w:cs="HelveticaNeue"/>
          <w:color w:val="3B341A"/>
          <w:sz w:val="20"/>
          <w:szCs w:val="20"/>
          <w:shd w:val="clear" w:color="auto" w:fill="FFFFFF"/>
        </w:rPr>
        <w:t xml:space="preserve">Vita et al, 2019) and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w:t>
      </w:r>
      <w:proofErr w:type="spellStart"/>
      <w:r>
        <w:rPr>
          <w:rFonts w:ascii="HelveticaNeue" w:hAnsi="HelveticaNeue" w:cs="HelveticaNeue"/>
          <w:color w:val="3B341A"/>
          <w:sz w:val="20"/>
          <w:szCs w:val="20"/>
          <w:shd w:val="clear" w:color="auto" w:fill="FFFFFF"/>
        </w:rPr>
        <w:t>Shugay</w:t>
      </w:r>
      <w:proofErr w:type="spellEnd"/>
      <w:r>
        <w:rPr>
          <w:rFonts w:ascii="HelveticaNeue" w:hAnsi="HelveticaNeue" w:cs="HelveticaNeue"/>
          <w:color w:val="3B341A"/>
          <w:sz w:val="20"/>
          <w:szCs w:val="20"/>
          <w:shd w:val="clear" w:color="auto" w:fill="FFFFFF"/>
        </w:rPr>
        <w:t xml:space="preserve"> et al, 2018) and on a public  data set from a single-cell </w:t>
      </w:r>
      <w:proofErr w:type="spellStart"/>
      <w:r>
        <w:rPr>
          <w:rFonts w:ascii="HelveticaNeue" w:hAnsi="HelveticaNeue" w:cs="HelveticaNeue"/>
          <w:color w:val="3B341A"/>
          <w:sz w:val="20"/>
          <w:szCs w:val="20"/>
          <w:shd w:val="clear" w:color="auto" w:fill="FFFFFF"/>
        </w:rPr>
        <w:t>pMHC</w:t>
      </w:r>
      <w:proofErr w:type="spellEnd"/>
      <w:r>
        <w:rPr>
          <w:rFonts w:ascii="HelveticaNeue" w:hAnsi="HelveticaNeue" w:cs="HelveticaNeue"/>
          <w:color w:val="3B341A"/>
          <w:sz w:val="20"/>
          <w:szCs w:val="20"/>
          <w:shd w:val="clear" w:color="auto" w:fill="FFFFFF"/>
        </w:rPr>
        <w:t xml:space="preserve">-based T-cell specificity </w:t>
      </w:r>
      <w:proofErr w:type="spellStart"/>
      <w:r>
        <w:rPr>
          <w:rFonts w:ascii="HelveticaNeue" w:hAnsi="HelveticaNeue" w:cs="HelveticaNeue"/>
          <w:color w:val="3B341A"/>
          <w:sz w:val="20"/>
          <w:szCs w:val="20"/>
          <w:shd w:val="clear" w:color="auto" w:fill="FFFFFF"/>
        </w:rPr>
        <w:t>experi</w:t>
      </w:r>
      <w:proofErr w:type="spellEnd"/>
      <w:r>
        <w:rPr>
          <w:rFonts w:ascii="HelveticaNeue" w:hAnsi="HelveticaNeue" w:cs="HelveticaNeue"/>
          <w:color w:val="3B341A"/>
          <w:sz w:val="20"/>
          <w:szCs w:val="20"/>
          <w:shd w:val="clear" w:color="auto" w:fill="FFFFFF"/>
        </w:rPr>
        <w:t xml:space="preserve">-  </w:t>
      </w:r>
      <w:proofErr w:type="spellStart"/>
      <w:r>
        <w:rPr>
          <w:rFonts w:ascii="HelveticaNeue" w:hAnsi="HelveticaNeue" w:cs="HelveticaNeue"/>
          <w:color w:val="3B341A"/>
          <w:sz w:val="20"/>
          <w:szCs w:val="20"/>
          <w:shd w:val="clear" w:color="auto" w:fill="FFFFFF"/>
        </w:rPr>
        <w:t>ment</w:t>
      </w:r>
      <w:proofErr w:type="spellEnd"/>
      <w:r>
        <w:rPr>
          <w:rFonts w:ascii="HelveticaNeue" w:hAnsi="HelveticaNeue" w:cs="HelveticaNeue"/>
          <w:color w:val="3B341A"/>
          <w:sz w:val="20"/>
          <w:szCs w:val="20"/>
          <w:shd w:val="clear" w:color="auto" w:fill="FFFFFF"/>
        </w:rPr>
        <w:t xml:space="preserve"> (10x Genomics, 2019). IEDB and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contain pairs </w:t>
      </w:r>
      <w:proofErr w:type="gramStart"/>
      <w:r>
        <w:rPr>
          <w:rFonts w:ascii="HelveticaNeue" w:hAnsi="HelveticaNeue" w:cs="HelveticaNeue"/>
          <w:color w:val="3B341A"/>
          <w:sz w:val="20"/>
          <w:szCs w:val="20"/>
          <w:shd w:val="clear" w:color="auto" w:fill="FFFFFF"/>
        </w:rPr>
        <w:t>of  binding</w:t>
      </w:r>
      <w:proofErr w:type="gramEnd"/>
      <w:r>
        <w:rPr>
          <w:rFonts w:ascii="HelveticaNeue" w:hAnsi="HelveticaNeue" w:cs="HelveticaNeue"/>
          <w:color w:val="3B341A"/>
          <w:sz w:val="20"/>
          <w:szCs w:val="20"/>
          <w:shd w:val="clear" w:color="auto" w:fill="FFFFFF"/>
        </w:rPr>
        <w:t xml:space="preserve"> T-cell receptors (TCRs) and antigens.</w:t>
      </w:r>
      <w:r>
        <w:rPr>
          <w:rFonts w:ascii=".SFUI-RegularItalic" w:hAnsi=".SFUI-RegularItalic" w:cs=".SFUI-RegularItalic"/>
          <w:i/>
          <w:color w:val="AAAAAA"/>
          <w:sz w:val="20"/>
          <w:szCs w:val="20"/>
          <w:shd w:val="clear" w:color="auto" w:fill="FFFFFF"/>
        </w:rPr>
        <w:br/>
        <w:t>(Predicting antigen specificity of single T cells based on TCR CDR3 regions , p.10)</w:t>
      </w:r>
    </w:p>
    <w:p w14:paraId="3E9AD2AC"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490F496"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Three TCR-peptide datasets were used in the binding </w:t>
      </w:r>
      <w:proofErr w:type="gramStart"/>
      <w:r>
        <w:rPr>
          <w:rFonts w:ascii="HelveticaNeue" w:hAnsi="HelveticaNeue" w:cs="HelveticaNeue"/>
          <w:color w:val="3B341A"/>
          <w:sz w:val="20"/>
          <w:szCs w:val="20"/>
          <w:shd w:val="clear" w:color="auto" w:fill="FFFFFF"/>
        </w:rPr>
        <w:t>prediction  task</w:t>
      </w:r>
      <w:proofErr w:type="gramEnd"/>
      <w:r>
        <w:rPr>
          <w:rFonts w:ascii="HelveticaNeue" w:hAnsi="HelveticaNeue" w:cs="HelveticaNeue"/>
          <w:color w:val="3B341A"/>
          <w:sz w:val="20"/>
          <w:szCs w:val="20"/>
          <w:shd w:val="clear" w:color="auto" w:fill="FFFFFF"/>
        </w:rPr>
        <w:t xml:space="preserve">. </w:t>
      </w:r>
      <w:proofErr w:type="spellStart"/>
      <w:r>
        <w:rPr>
          <w:rFonts w:ascii="HelveticaNeue" w:hAnsi="HelveticaNeue" w:cs="HelveticaNeue"/>
          <w:color w:val="3B341A"/>
          <w:sz w:val="20"/>
          <w:szCs w:val="20"/>
          <w:shd w:val="clear" w:color="auto" w:fill="FFFFFF"/>
        </w:rPr>
        <w:t>McPAS</w:t>
      </w:r>
      <w:proofErr w:type="spellEnd"/>
      <w:r>
        <w:rPr>
          <w:rFonts w:ascii="HelveticaNeue" w:hAnsi="HelveticaNeue" w:cs="HelveticaNeue"/>
          <w:color w:val="3B341A"/>
          <w:sz w:val="20"/>
          <w:szCs w:val="20"/>
          <w:shd w:val="clear" w:color="auto" w:fill="FFFFFF"/>
        </w:rPr>
        <w:t>-TCR dataset was downloaded from http:/</w:t>
      </w:r>
      <w:proofErr w:type="gramStart"/>
      <w:r>
        <w:rPr>
          <w:rFonts w:ascii="HelveticaNeue" w:hAnsi="HelveticaNeue" w:cs="HelveticaNeue"/>
          <w:color w:val="3B341A"/>
          <w:sz w:val="20"/>
          <w:szCs w:val="20"/>
          <w:shd w:val="clear" w:color="auto" w:fill="FFFFFF"/>
        </w:rPr>
        <w:t>/  friedmanlab.weizmann.ac.il</w:t>
      </w:r>
      <w:proofErr w:type="gramEnd"/>
      <w:r>
        <w:rPr>
          <w:rFonts w:ascii="HelveticaNeue" w:hAnsi="HelveticaNeue" w:cs="HelveticaNeue"/>
          <w:color w:val="3B341A"/>
          <w:sz w:val="20"/>
          <w:szCs w:val="20"/>
          <w:shd w:val="clear" w:color="auto" w:fill="FFFFFF"/>
        </w:rPr>
        <w:t>/</w:t>
      </w:r>
      <w:proofErr w:type="spellStart"/>
      <w:r>
        <w:rPr>
          <w:rFonts w:ascii="HelveticaNeue" w:hAnsi="HelveticaNeue" w:cs="HelveticaNeue"/>
          <w:color w:val="3B341A"/>
          <w:sz w:val="20"/>
          <w:szCs w:val="20"/>
          <w:shd w:val="clear" w:color="auto" w:fill="FFFFFF"/>
        </w:rPr>
        <w:t>McPAS</w:t>
      </w:r>
      <w:proofErr w:type="spellEnd"/>
      <w:r>
        <w:rPr>
          <w:rFonts w:ascii="HelveticaNeue" w:hAnsi="HelveticaNeue" w:cs="HelveticaNeue"/>
          <w:color w:val="3B341A"/>
          <w:sz w:val="20"/>
          <w:szCs w:val="20"/>
          <w:shd w:val="clear" w:color="auto" w:fill="FFFFFF"/>
        </w:rPr>
        <w:t xml:space="preserve">-TCR/ and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dataset  was downloaded from https://vdjdb.cdr3.net/, both in November  2019. We used a dataset of cancer neoantigen peptides </w:t>
      </w:r>
      <w:proofErr w:type="gramStart"/>
      <w:r>
        <w:rPr>
          <w:rFonts w:ascii="HelveticaNeue" w:hAnsi="HelveticaNeue" w:cs="HelveticaNeue"/>
          <w:color w:val="3B341A"/>
          <w:sz w:val="20"/>
          <w:szCs w:val="20"/>
          <w:shd w:val="clear" w:color="auto" w:fill="FFFFFF"/>
        </w:rPr>
        <w:t>and  their</w:t>
      </w:r>
      <w:proofErr w:type="gramEnd"/>
      <w:r>
        <w:rPr>
          <w:rFonts w:ascii="HelveticaNeue" w:hAnsi="HelveticaNeue" w:cs="HelveticaNeue"/>
          <w:color w:val="3B341A"/>
          <w:sz w:val="20"/>
          <w:szCs w:val="20"/>
          <w:shd w:val="clear" w:color="auto" w:fill="FFFFFF"/>
        </w:rPr>
        <w:t xml:space="preserve"> matching TCRs, published by Zhang et al. (31). A set </w:t>
      </w:r>
      <w:proofErr w:type="gramStart"/>
      <w:r>
        <w:rPr>
          <w:rFonts w:ascii="HelveticaNeue" w:hAnsi="HelveticaNeue" w:cs="HelveticaNeue"/>
          <w:color w:val="3B341A"/>
          <w:sz w:val="20"/>
          <w:szCs w:val="20"/>
          <w:shd w:val="clear" w:color="auto" w:fill="FFFFFF"/>
        </w:rPr>
        <w:t>of  cancerous</w:t>
      </w:r>
      <w:proofErr w:type="gramEnd"/>
      <w:r>
        <w:rPr>
          <w:rFonts w:ascii="HelveticaNeue" w:hAnsi="HelveticaNeue" w:cs="HelveticaNeue"/>
          <w:color w:val="3B341A"/>
          <w:sz w:val="20"/>
          <w:szCs w:val="20"/>
          <w:shd w:val="clear" w:color="auto" w:fill="FFFFFF"/>
        </w:rPr>
        <w:t xml:space="preserve"> peptides was made for extracting TCRs matching  to these peptides also in </w:t>
      </w:r>
      <w:proofErr w:type="spellStart"/>
      <w:r>
        <w:rPr>
          <w:rFonts w:ascii="HelveticaNeue" w:hAnsi="HelveticaNeue" w:cs="HelveticaNeue"/>
          <w:color w:val="3B341A"/>
          <w:sz w:val="20"/>
          <w:szCs w:val="20"/>
          <w:shd w:val="clear" w:color="auto" w:fill="FFFFFF"/>
        </w:rPr>
        <w:t>McPAS</w:t>
      </w:r>
      <w:proofErr w:type="spellEnd"/>
      <w:r>
        <w:rPr>
          <w:rFonts w:ascii="HelveticaNeue" w:hAnsi="HelveticaNeue" w:cs="HelveticaNeue"/>
          <w:color w:val="3B341A"/>
          <w:sz w:val="20"/>
          <w:szCs w:val="20"/>
          <w:shd w:val="clear" w:color="auto" w:fill="FFFFFF"/>
        </w:rPr>
        <w:t xml:space="preserve">-TCR and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databases.  We extended the original cancer dataset to include all TCRs</w:t>
      </w:r>
      <w:proofErr w:type="gramStart"/>
      <w:r>
        <w:rPr>
          <w:rFonts w:ascii="HelveticaNeue" w:hAnsi="HelveticaNeue" w:cs="HelveticaNeue"/>
          <w:color w:val="3B341A"/>
          <w:sz w:val="20"/>
          <w:szCs w:val="20"/>
          <w:shd w:val="clear" w:color="auto" w:fill="FFFFFF"/>
        </w:rPr>
        <w:t>-  cancerous</w:t>
      </w:r>
      <w:proofErr w:type="gramEnd"/>
      <w:r>
        <w:rPr>
          <w:rFonts w:ascii="HelveticaNeue" w:hAnsi="HelveticaNeue" w:cs="HelveticaNeue"/>
          <w:color w:val="3B341A"/>
          <w:sz w:val="20"/>
          <w:szCs w:val="20"/>
          <w:shd w:val="clear" w:color="auto" w:fill="FFFFFF"/>
        </w:rPr>
        <w:t xml:space="preserve"> peptide pairs in all datasets. The data were </w:t>
      </w:r>
      <w:proofErr w:type="gramStart"/>
      <w:r>
        <w:rPr>
          <w:rFonts w:ascii="HelveticaNeue" w:hAnsi="HelveticaNeue" w:cs="HelveticaNeue"/>
          <w:color w:val="3B341A"/>
          <w:sz w:val="20"/>
          <w:szCs w:val="20"/>
          <w:shd w:val="clear" w:color="auto" w:fill="FFFFFF"/>
        </w:rPr>
        <w:t>processed  into</w:t>
      </w:r>
      <w:proofErr w:type="gramEnd"/>
      <w:r>
        <w:rPr>
          <w:rFonts w:ascii="HelveticaNeue" w:hAnsi="HelveticaNeue" w:cs="HelveticaNeue"/>
          <w:color w:val="3B341A"/>
          <w:sz w:val="20"/>
          <w:szCs w:val="20"/>
          <w:shd w:val="clear" w:color="auto" w:fill="FFFFFF"/>
        </w:rPr>
        <w:t xml:space="preserve"> TCR-peptide pair files, using only TCRβ chains and valid  TCR and peptide sequences.  The TCR autoencoder was trained on a data which </w:t>
      </w:r>
      <w:proofErr w:type="gramStart"/>
      <w:r>
        <w:rPr>
          <w:rFonts w:ascii="HelveticaNeue" w:hAnsi="HelveticaNeue" w:cs="HelveticaNeue"/>
          <w:color w:val="3B341A"/>
          <w:sz w:val="20"/>
          <w:szCs w:val="20"/>
          <w:shd w:val="clear" w:color="auto" w:fill="FFFFFF"/>
        </w:rPr>
        <w:t>was  derived</w:t>
      </w:r>
      <w:proofErr w:type="gramEnd"/>
      <w:r>
        <w:rPr>
          <w:rFonts w:ascii="HelveticaNeue" w:hAnsi="HelveticaNeue" w:cs="HelveticaNeue"/>
          <w:color w:val="3B341A"/>
          <w:sz w:val="20"/>
          <w:szCs w:val="20"/>
          <w:shd w:val="clear" w:color="auto" w:fill="FFFFFF"/>
        </w:rPr>
        <w:t xml:space="preserve"> from a prospective clinical study (NCT00809276) by  </w:t>
      </w:r>
      <w:proofErr w:type="spellStart"/>
      <w:r>
        <w:rPr>
          <w:rFonts w:ascii="HelveticaNeue" w:hAnsi="HelveticaNeue" w:cs="HelveticaNeue"/>
          <w:color w:val="3B341A"/>
          <w:sz w:val="20"/>
          <w:szCs w:val="20"/>
          <w:shd w:val="clear" w:color="auto" w:fill="FFFFFF"/>
        </w:rPr>
        <w:t>Kanakry</w:t>
      </w:r>
      <w:proofErr w:type="spellEnd"/>
      <w:r>
        <w:rPr>
          <w:rFonts w:ascii="HelveticaNeue" w:hAnsi="HelveticaNeue" w:cs="HelveticaNeue"/>
          <w:color w:val="3B341A"/>
          <w:sz w:val="20"/>
          <w:szCs w:val="20"/>
          <w:shd w:val="clear" w:color="auto" w:fill="FFFFFF"/>
        </w:rPr>
        <w:t xml:space="preserve"> et al. (46) The dataset is freely available at the Adaptive  database (www.adaptivebiotech.com) that provides open access  to a variety of datasets of TCRs next-generation sequencing.</w:t>
      </w:r>
      <w:r>
        <w:rPr>
          <w:rFonts w:ascii=".SFUI-RegularItalic" w:hAnsi=".SFUI-RegularItalic" w:cs=".SFUI-RegularItalic"/>
          <w:i/>
          <w:color w:val="AAAAAA"/>
          <w:sz w:val="20"/>
          <w:szCs w:val="20"/>
          <w:shd w:val="clear" w:color="auto" w:fill="FFFFFF"/>
        </w:rPr>
        <w:br/>
        <w:t>(Prediction of Specific TCR-Peptide Binding From Large Dictionaries of TCR-Peptide Pairs , p.7)</w:t>
      </w:r>
    </w:p>
    <w:p w14:paraId="5804121B"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F377A10"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A dataset of TCR beta chain CDR3 sequences and corresponding cognate peptide targets was   downloaded from the IEDB (23) in April 2018. Only peptides presented by HLA-A*02:01 were   selected. The training data consisted of 9015 unique data points, spanning 91 peptides and   8920 TCR sequences. Further, an additional dataset generated using the MIRA assay was   kindly provided by Klinger et al. (15). </w:t>
      </w:r>
      <w:r>
        <w:rPr>
          <w:rFonts w:ascii="HelveticaNeue" w:hAnsi="HelveticaNeue" w:cs="HelveticaNeue"/>
          <w:color w:val="3B341A"/>
          <w:sz w:val="20"/>
          <w:szCs w:val="20"/>
          <w:shd w:val="clear" w:color="auto" w:fill="FFFFFF"/>
        </w:rPr>
        <w:lastRenderedPageBreak/>
        <w:t xml:space="preserve">This dataset consisted of 379 unique data points, spanning   16 peptides and 379 TCR sequences derived from 5 donors.   Since these data sets contain only positive interactions, negative data examples were   generated by creating internal wrong combinations of TCRs and peptides, </w:t>
      </w:r>
      <w:proofErr w:type="gramStart"/>
      <w:r>
        <w:rPr>
          <w:rFonts w:ascii="HelveticaNeue" w:hAnsi="HelveticaNeue" w:cs="HelveticaNeue"/>
          <w:color w:val="3B341A"/>
          <w:sz w:val="20"/>
          <w:szCs w:val="20"/>
          <w:shd w:val="clear" w:color="auto" w:fill="FFFFFF"/>
        </w:rPr>
        <w:t>i.e.</w:t>
      </w:r>
      <w:proofErr w:type="gramEnd"/>
      <w:r>
        <w:rPr>
          <w:rFonts w:ascii="HelveticaNeue" w:hAnsi="HelveticaNeue" w:cs="HelveticaNeue"/>
          <w:color w:val="3B341A"/>
          <w:sz w:val="20"/>
          <w:szCs w:val="20"/>
          <w:shd w:val="clear" w:color="auto" w:fill="FFFFFF"/>
        </w:rPr>
        <w:t xml:space="preserve"> combining TCR   sequences with peptides different from their cognate target. These combinations were made by   extracting the list of peptide targets from the positive data set (keeping duplicates if a peptide   was found to interact with multiple TCRs), and next pairing each TCR with a peptide different   from the cognate target randomly drawn from this list of peptide targets. In this way, a data set   with 50% positive and 50% negative data points was obtained.</w:t>
      </w:r>
      <w:r>
        <w:rPr>
          <w:rFonts w:ascii=".SFUI-RegularItalic" w:hAnsi=".SFUI-RegularItalic" w:cs=".SFUI-RegularItalic"/>
          <w:i/>
          <w:color w:val="AAAAAA"/>
          <w:sz w:val="20"/>
          <w:szCs w:val="20"/>
          <w:shd w:val="clear" w:color="auto" w:fill="FFFFFF"/>
        </w:rPr>
        <w:br/>
        <w:t>(</w:t>
      </w:r>
      <w:proofErr w:type="spellStart"/>
      <w:r>
        <w:rPr>
          <w:rFonts w:ascii=".SFUI-RegularItalic" w:hAnsi=".SFUI-RegularItalic" w:cs=".SFUI-RegularItalic"/>
          <w:i/>
          <w:color w:val="AAAAAA"/>
          <w:sz w:val="20"/>
          <w:szCs w:val="20"/>
          <w:shd w:val="clear" w:color="auto" w:fill="FFFFFF"/>
        </w:rPr>
        <w:t>NetTCR</w:t>
      </w:r>
      <w:proofErr w:type="spellEnd"/>
      <w:r>
        <w:rPr>
          <w:rFonts w:ascii=".SFUI-RegularItalic" w:hAnsi=".SFUI-RegularItalic" w:cs=".SFUI-RegularItalic"/>
          <w:i/>
          <w:color w:val="AAAAAA"/>
          <w:sz w:val="20"/>
          <w:szCs w:val="20"/>
          <w:shd w:val="clear" w:color="auto" w:fill="FFFFFF"/>
        </w:rPr>
        <w:t xml:space="preserve">: sequence-based prediction of TCR </w:t>
      </w:r>
      <w:proofErr w:type="gramStart"/>
      <w:r>
        <w:rPr>
          <w:rFonts w:ascii=".SFUI-RegularItalic" w:hAnsi=".SFUI-RegularItalic" w:cs=".SFUI-RegularItalic"/>
          <w:i/>
          <w:color w:val="AAAAAA"/>
          <w:sz w:val="20"/>
          <w:szCs w:val="20"/>
          <w:shd w:val="clear" w:color="auto" w:fill="FFFFFF"/>
        </w:rPr>
        <w:t>binding  to</w:t>
      </w:r>
      <w:proofErr w:type="gramEnd"/>
      <w:r>
        <w:rPr>
          <w:rFonts w:ascii=".SFUI-RegularItalic" w:hAnsi=".SFUI-RegularItalic" w:cs=".SFUI-RegularItalic"/>
          <w:i/>
          <w:color w:val="AAAAAA"/>
          <w:sz w:val="20"/>
          <w:szCs w:val="20"/>
          <w:shd w:val="clear" w:color="auto" w:fill="FFFFFF"/>
        </w:rPr>
        <w:t xml:space="preserve"> peptide-MHC complexes using convolutional  neural networks  , p.3)</w:t>
      </w:r>
    </w:p>
    <w:p w14:paraId="7E5292FF"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40DE4303"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A positive training dataset was constructed containing </w:t>
      </w:r>
      <w:proofErr w:type="gramStart"/>
      <w:r>
        <w:rPr>
          <w:rFonts w:ascii="HelveticaNeue" w:hAnsi="HelveticaNeue" w:cs="HelveticaNeue"/>
          <w:color w:val="3B341A"/>
          <w:sz w:val="20"/>
          <w:szCs w:val="20"/>
          <w:shd w:val="clear" w:color="auto" w:fill="FFFFFF"/>
        </w:rPr>
        <w:t>human  epitope</w:t>
      </w:r>
      <w:proofErr w:type="gramEnd"/>
      <w:r>
        <w:rPr>
          <w:rFonts w:ascii="HelveticaNeue" w:hAnsi="HelveticaNeue" w:cs="HelveticaNeue"/>
          <w:color w:val="3B341A"/>
          <w:sz w:val="20"/>
          <w:szCs w:val="20"/>
          <w:shd w:val="clear" w:color="auto" w:fill="FFFFFF"/>
        </w:rPr>
        <w:t>-specific TCR beta chain sequences collected from  the manually curated catalog of pathology-associated T cell  receptor sequences [</w:t>
      </w:r>
      <w:proofErr w:type="spellStart"/>
      <w:r>
        <w:rPr>
          <w:rFonts w:ascii="HelveticaNeue" w:hAnsi="HelveticaNeue" w:cs="HelveticaNeue"/>
          <w:color w:val="3B341A"/>
          <w:sz w:val="20"/>
          <w:szCs w:val="20"/>
          <w:shd w:val="clear" w:color="auto" w:fill="FFFFFF"/>
        </w:rPr>
        <w:t>McPAS</w:t>
      </w:r>
      <w:proofErr w:type="spellEnd"/>
      <w:r>
        <w:rPr>
          <w:rFonts w:ascii="HelveticaNeue" w:hAnsi="HelveticaNeue" w:cs="HelveticaNeue"/>
          <w:color w:val="3B341A"/>
          <w:sz w:val="20"/>
          <w:szCs w:val="20"/>
          <w:shd w:val="clear" w:color="auto" w:fill="FFFFFF"/>
        </w:rPr>
        <w:t>-TCR (10)] (11 339 TCR-pathology  combinations) and the VDJ database [</w:t>
      </w:r>
      <w:proofErr w:type="spellStart"/>
      <w:r>
        <w:rPr>
          <w:rFonts w:ascii="HelveticaNeue" w:hAnsi="HelveticaNeue" w:cs="HelveticaNeue"/>
          <w:color w:val="3B341A"/>
          <w:sz w:val="20"/>
          <w:szCs w:val="20"/>
          <w:shd w:val="clear" w:color="auto" w:fill="FFFFFF"/>
        </w:rPr>
        <w:t>VDJdb</w:t>
      </w:r>
      <w:proofErr w:type="spellEnd"/>
      <w:r>
        <w:rPr>
          <w:rFonts w:ascii="HelveticaNeue" w:hAnsi="HelveticaNeue" w:cs="HelveticaNeue"/>
          <w:color w:val="3B341A"/>
          <w:sz w:val="20"/>
          <w:szCs w:val="20"/>
          <w:shd w:val="clear" w:color="auto" w:fill="FFFFFF"/>
        </w:rPr>
        <w:t xml:space="preserve"> (9)] (17 792 TCR-  epitope combinations) on November 18, 2018. To train </w:t>
      </w:r>
      <w:proofErr w:type="gramStart"/>
      <w:r>
        <w:rPr>
          <w:rFonts w:ascii="HelveticaNeue" w:hAnsi="HelveticaNeue" w:cs="HelveticaNeue"/>
          <w:color w:val="3B341A"/>
          <w:sz w:val="20"/>
          <w:szCs w:val="20"/>
          <w:shd w:val="clear" w:color="auto" w:fill="FFFFFF"/>
        </w:rPr>
        <w:t>the  prediction</w:t>
      </w:r>
      <w:proofErr w:type="gramEnd"/>
      <w:r>
        <w:rPr>
          <w:rFonts w:ascii="HelveticaNeue" w:hAnsi="HelveticaNeue" w:cs="HelveticaNeue"/>
          <w:color w:val="3B341A"/>
          <w:sz w:val="20"/>
          <w:szCs w:val="20"/>
          <w:shd w:val="clear" w:color="auto" w:fill="FFFFFF"/>
        </w:rPr>
        <w:t xml:space="preserve"> models, both the CDR3 beta amino acid sequence  and the V/J genes were gathered. The following quality filtering  steps were applied for the </w:t>
      </w:r>
      <w:proofErr w:type="spellStart"/>
      <w:r>
        <w:rPr>
          <w:rFonts w:ascii="HelveticaNeue" w:hAnsi="HelveticaNeue" w:cs="HelveticaNeue"/>
          <w:color w:val="3B341A"/>
          <w:sz w:val="20"/>
          <w:szCs w:val="20"/>
          <w:shd w:val="clear" w:color="auto" w:fill="FFFFFF"/>
        </w:rPr>
        <w:t>McPAS</w:t>
      </w:r>
      <w:proofErr w:type="spellEnd"/>
      <w:r>
        <w:rPr>
          <w:rFonts w:ascii="HelveticaNeue" w:hAnsi="HelveticaNeue" w:cs="HelveticaNeue"/>
          <w:color w:val="3B341A"/>
          <w:sz w:val="20"/>
          <w:szCs w:val="20"/>
          <w:shd w:val="clear" w:color="auto" w:fill="FFFFFF"/>
        </w:rPr>
        <w:t xml:space="preserve">-TCR dataset: (1) retaining  epitope-specific TCRs determined with peptide-MHC tetramers  or peptide stimulation and (2) removal of TCRs with missing  information (i.e., CDR3 beta sequence, V/J genes or the specific  epitope), reconstructed J genes, V/J genes with special characters  that could not be matched to known V/J genes, CDR3 beta  sequences with lower case amino acids or non-amino acid  characters, TCRs with additional quality remarks and TCRs from  studies using mouse strains. The dataset was further </w:t>
      </w:r>
      <w:proofErr w:type="gramStart"/>
      <w:r>
        <w:rPr>
          <w:rFonts w:ascii="HelveticaNeue" w:hAnsi="HelveticaNeue" w:cs="HelveticaNeue"/>
          <w:color w:val="3B341A"/>
          <w:sz w:val="20"/>
          <w:szCs w:val="20"/>
          <w:shd w:val="clear" w:color="auto" w:fill="FFFFFF"/>
        </w:rPr>
        <w:t>extended  with</w:t>
      </w:r>
      <w:proofErr w:type="gramEnd"/>
      <w:r>
        <w:rPr>
          <w:rFonts w:ascii="HelveticaNeue" w:hAnsi="HelveticaNeue" w:cs="HelveticaNeue"/>
          <w:color w:val="3B341A"/>
          <w:sz w:val="20"/>
          <w:szCs w:val="20"/>
          <w:shd w:val="clear" w:color="auto" w:fill="FFFFFF"/>
        </w:rPr>
        <w:t xml:space="preserve"> 550 TCR-epitope combinations found in the published  literature (13, 16–18). Standard </w:t>
      </w:r>
      <w:proofErr w:type="spellStart"/>
      <w:r>
        <w:rPr>
          <w:rFonts w:ascii="HelveticaNeue" w:hAnsi="HelveticaNeue" w:cs="HelveticaNeue"/>
          <w:color w:val="3B341A"/>
          <w:sz w:val="20"/>
          <w:szCs w:val="20"/>
          <w:shd w:val="clear" w:color="auto" w:fill="FFFFFF"/>
        </w:rPr>
        <w:t>TCRex</w:t>
      </w:r>
      <w:proofErr w:type="spellEnd"/>
      <w:r>
        <w:rPr>
          <w:rFonts w:ascii="HelveticaNeue" w:hAnsi="HelveticaNeue" w:cs="HelveticaNeue"/>
          <w:color w:val="3B341A"/>
          <w:sz w:val="20"/>
          <w:szCs w:val="20"/>
          <w:shd w:val="clear" w:color="auto" w:fill="FFFFFF"/>
        </w:rPr>
        <w:t xml:space="preserve"> filtering steps </w:t>
      </w:r>
      <w:proofErr w:type="gramStart"/>
      <w:r>
        <w:rPr>
          <w:rFonts w:ascii="HelveticaNeue" w:hAnsi="HelveticaNeue" w:cs="HelveticaNeue"/>
          <w:color w:val="3B341A"/>
          <w:sz w:val="20"/>
          <w:szCs w:val="20"/>
          <w:shd w:val="clear" w:color="auto" w:fill="FFFFFF"/>
        </w:rPr>
        <w:t>were  carried</w:t>
      </w:r>
      <w:proofErr w:type="gramEnd"/>
      <w:r>
        <w:rPr>
          <w:rFonts w:ascii="HelveticaNeue" w:hAnsi="HelveticaNeue" w:cs="HelveticaNeue"/>
          <w:color w:val="3B341A"/>
          <w:sz w:val="20"/>
          <w:szCs w:val="20"/>
          <w:shd w:val="clear" w:color="auto" w:fill="FFFFFF"/>
        </w:rPr>
        <w:t xml:space="preserve"> out (Supplemental Material S1).</w:t>
      </w:r>
      <w:r>
        <w:rPr>
          <w:rFonts w:ascii=".SFUI-RegularItalic" w:hAnsi=".SFUI-RegularItalic" w:cs=".SFUI-RegularItalic"/>
          <w:i/>
          <w:color w:val="AAAAAA"/>
          <w:sz w:val="20"/>
          <w:szCs w:val="20"/>
          <w:shd w:val="clear" w:color="auto" w:fill="FFFFFF"/>
        </w:rPr>
        <w:br/>
        <w:t>(Detection of Enriched T Cell Epitope Specificity in Full T Cell Receptor Sequence Repertoires , p.2)</w:t>
      </w:r>
    </w:p>
    <w:p w14:paraId="29BDA607"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B972F82"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22068DAF"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70762500"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08BD190B" wp14:editId="59767151">
            <wp:extent cx="4815300" cy="10180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5300" cy="1018092"/>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w:t>
      </w:r>
    </w:p>
    <w:p w14:paraId="7F765434"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79893B9C"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Background TCRs. To estimate background frequencies of the different V and J   genes, generate background TCRs for use in assessing the significance of CDR3   motifs, and as negative samples for discrimination tests, we relied on the following   high-throughput repertoire profiling experiments: for the mouse α chain, short   read archive (SRA) projects SRP010815 (ref. 10) and SRP059581 (ref. 11); for   the mouse β chain, SRA projects SRP059581 (ref. 11), SRP015131 (ref. 12), and   SRP004475; for the human α and β chains, the study of Howie et al.13. For back</w:t>
      </w:r>
      <w:proofErr w:type="gramStart"/>
      <w:r>
        <w:rPr>
          <w:rFonts w:ascii="HelveticaNeue" w:hAnsi="HelveticaNeue" w:cs="HelveticaNeue"/>
          <w:color w:val="3B341A"/>
          <w:sz w:val="20"/>
          <w:szCs w:val="20"/>
          <w:shd w:val="clear" w:color="auto" w:fill="FFFFFF"/>
        </w:rPr>
        <w:t>-  ground</w:t>
      </w:r>
      <w:proofErr w:type="gramEnd"/>
      <w:r>
        <w:rPr>
          <w:rFonts w:ascii="HelveticaNeue" w:hAnsi="HelveticaNeue" w:cs="HelveticaNeue"/>
          <w:color w:val="3B341A"/>
          <w:sz w:val="20"/>
          <w:szCs w:val="20"/>
          <w:shd w:val="clear" w:color="auto" w:fill="FFFFFF"/>
        </w:rPr>
        <w:t xml:space="preserve"> frequency comparisons we took the minimum normalized JS</w:t>
      </w:r>
      <w:r>
        <w:rPr>
          <w:rFonts w:ascii=".SFUI-RegularItalic" w:hAnsi=".SFUI-RegularItalic" w:cs=".SFUI-RegularItalic"/>
          <w:i/>
          <w:color w:val="AAAAAA"/>
          <w:sz w:val="20"/>
          <w:szCs w:val="20"/>
          <w:shd w:val="clear" w:color="auto" w:fill="FFFFFF"/>
        </w:rPr>
        <w:br/>
        <w:t>(Quantifiable predictive features define epitope- specific T cell receptor repertoires , p.7)</w:t>
      </w:r>
    </w:p>
    <w:p w14:paraId="20C0BF18"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D6FB318"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To increase the specificity of our model it was   necessary to add more TCR sequences and peptides as negative examples to the training. The   negative TCR </w:t>
      </w:r>
      <w:r>
        <w:rPr>
          <w:rFonts w:ascii="HelveticaNeue" w:hAnsi="HelveticaNeue" w:cs="HelveticaNeue"/>
          <w:color w:val="3B341A"/>
          <w:sz w:val="20"/>
          <w:szCs w:val="20"/>
          <w:shd w:val="clear" w:color="auto" w:fill="FFFFFF"/>
        </w:rPr>
        <w:lastRenderedPageBreak/>
        <w:t xml:space="preserve">sequences were obtained by repertoire sequencing of healthy individuals and   paired with the peptides in the IEDB and further </w:t>
      </w:r>
      <w:proofErr w:type="spellStart"/>
      <w:r>
        <w:rPr>
          <w:rFonts w:ascii="HelveticaNeue" w:hAnsi="HelveticaNeue" w:cs="HelveticaNeue"/>
          <w:color w:val="3B341A"/>
          <w:sz w:val="20"/>
          <w:szCs w:val="20"/>
          <w:shd w:val="clear" w:color="auto" w:fill="FFFFFF"/>
        </w:rPr>
        <w:t>self peptides</w:t>
      </w:r>
      <w:proofErr w:type="spellEnd"/>
      <w:r>
        <w:rPr>
          <w:rFonts w:ascii="HelveticaNeue" w:hAnsi="HelveticaNeue" w:cs="HelveticaNeue"/>
          <w:color w:val="3B341A"/>
          <w:sz w:val="20"/>
          <w:szCs w:val="20"/>
          <w:shd w:val="clear" w:color="auto" w:fill="FFFFFF"/>
        </w:rPr>
        <w:t xml:space="preserve"> identified by ligand elution assays   to be presented by HLA-A*02:01. Combining TCR sequences of healthy individuals with human   </w:t>
      </w:r>
      <w:proofErr w:type="spellStart"/>
      <w:r>
        <w:rPr>
          <w:rFonts w:ascii="HelveticaNeue" w:hAnsi="HelveticaNeue" w:cs="HelveticaNeue"/>
          <w:color w:val="3B341A"/>
          <w:sz w:val="20"/>
          <w:szCs w:val="20"/>
          <w:shd w:val="clear" w:color="auto" w:fill="FFFFFF"/>
        </w:rPr>
        <w:t>self peptides</w:t>
      </w:r>
      <w:proofErr w:type="spellEnd"/>
      <w:r>
        <w:rPr>
          <w:rFonts w:ascii="HelveticaNeue" w:hAnsi="HelveticaNeue" w:cs="HelveticaNeue"/>
          <w:color w:val="3B341A"/>
          <w:sz w:val="20"/>
          <w:szCs w:val="20"/>
          <w:shd w:val="clear" w:color="auto" w:fill="FFFFFF"/>
        </w:rPr>
        <w:t xml:space="preserve"> should result in true negative examples in the vast majority of cases, but when   combining those TCRs with the peptides present in the IEDB data, which are to a large extent   well studied influenza and herpes virus epitopes (42), they might result in some false negatives. </w:t>
      </w:r>
      <w:r>
        <w:rPr>
          <w:rFonts w:ascii=".SFUI-RegularItalic" w:hAnsi=".SFUI-RegularItalic" w:cs=".SFUI-RegularItalic"/>
          <w:i/>
          <w:color w:val="AAAAAA"/>
          <w:sz w:val="20"/>
          <w:szCs w:val="20"/>
          <w:shd w:val="clear" w:color="auto" w:fill="FFFFFF"/>
        </w:rPr>
        <w:br/>
        <w:t>(</w:t>
      </w:r>
      <w:proofErr w:type="spellStart"/>
      <w:r>
        <w:rPr>
          <w:rFonts w:ascii=".SFUI-RegularItalic" w:hAnsi=".SFUI-RegularItalic" w:cs=".SFUI-RegularItalic"/>
          <w:i/>
          <w:color w:val="AAAAAA"/>
          <w:sz w:val="20"/>
          <w:szCs w:val="20"/>
          <w:shd w:val="clear" w:color="auto" w:fill="FFFFFF"/>
        </w:rPr>
        <w:t>NetTCR</w:t>
      </w:r>
      <w:proofErr w:type="spellEnd"/>
      <w:r>
        <w:rPr>
          <w:rFonts w:ascii=".SFUI-RegularItalic" w:hAnsi=".SFUI-RegularItalic" w:cs=".SFUI-RegularItalic"/>
          <w:i/>
          <w:color w:val="AAAAAA"/>
          <w:sz w:val="20"/>
          <w:szCs w:val="20"/>
          <w:shd w:val="clear" w:color="auto" w:fill="FFFFFF"/>
        </w:rPr>
        <w:t xml:space="preserve">: sequence-based prediction of TCR </w:t>
      </w:r>
      <w:proofErr w:type="gramStart"/>
      <w:r>
        <w:rPr>
          <w:rFonts w:ascii=".SFUI-RegularItalic" w:hAnsi=".SFUI-RegularItalic" w:cs=".SFUI-RegularItalic"/>
          <w:i/>
          <w:color w:val="AAAAAA"/>
          <w:sz w:val="20"/>
          <w:szCs w:val="20"/>
          <w:shd w:val="clear" w:color="auto" w:fill="FFFFFF"/>
        </w:rPr>
        <w:t>binding  to</w:t>
      </w:r>
      <w:proofErr w:type="gramEnd"/>
      <w:r>
        <w:rPr>
          <w:rFonts w:ascii=".SFUI-RegularItalic" w:hAnsi=".SFUI-RegularItalic" w:cs=".SFUI-RegularItalic"/>
          <w:i/>
          <w:color w:val="AAAAAA"/>
          <w:sz w:val="20"/>
          <w:szCs w:val="20"/>
          <w:shd w:val="clear" w:color="auto" w:fill="FFFFFF"/>
        </w:rPr>
        <w:t xml:space="preserve"> peptide-MHC complexes using convolutional  neural networks  , p.13)</w:t>
      </w:r>
    </w:p>
    <w:p w14:paraId="61365C1C"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7D788771"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For creating the negative examples for </w:t>
      </w:r>
      <w:proofErr w:type="gramStart"/>
      <w:r>
        <w:rPr>
          <w:rFonts w:ascii="HelveticaNeue" w:hAnsi="HelveticaNeue" w:cs="HelveticaNeue"/>
          <w:color w:val="3B341A"/>
          <w:sz w:val="20"/>
          <w:szCs w:val="20"/>
          <w:shd w:val="clear" w:color="auto" w:fill="FFFFFF"/>
        </w:rPr>
        <w:t>the  TPP</w:t>
      </w:r>
      <w:proofErr w:type="gramEnd"/>
      <w:r>
        <w:rPr>
          <w:rFonts w:ascii="HelveticaNeue" w:hAnsi="HelveticaNeue" w:cs="HelveticaNeue"/>
          <w:color w:val="3B341A"/>
          <w:sz w:val="20"/>
          <w:szCs w:val="20"/>
          <w:shd w:val="clear" w:color="auto" w:fill="FFFFFF"/>
        </w:rPr>
        <w:t xml:space="preserve">-I task, we first chose a peptide randomly from the peptides  in the training set. Then, we chose five random TCRs from </w:t>
      </w:r>
      <w:proofErr w:type="gramStart"/>
      <w:r>
        <w:rPr>
          <w:rFonts w:ascii="HelveticaNeue" w:hAnsi="HelveticaNeue" w:cs="HelveticaNeue"/>
          <w:color w:val="3B341A"/>
          <w:sz w:val="20"/>
          <w:szCs w:val="20"/>
          <w:shd w:val="clear" w:color="auto" w:fill="FFFFFF"/>
        </w:rPr>
        <w:t>the  training</w:t>
      </w:r>
      <w:proofErr w:type="gramEnd"/>
      <w:r>
        <w:rPr>
          <w:rFonts w:ascii="HelveticaNeue" w:hAnsi="HelveticaNeue" w:cs="HelveticaNeue"/>
          <w:color w:val="3B341A"/>
          <w:sz w:val="20"/>
          <w:szCs w:val="20"/>
          <w:shd w:val="clear" w:color="auto" w:fill="FFFFFF"/>
        </w:rPr>
        <w:t xml:space="preserve"> set that are not reported to bind this peptide, to create  five internal wrong pairs</w:t>
      </w:r>
      <w:r>
        <w:rPr>
          <w:rFonts w:ascii=".SFUI-RegularItalic" w:hAnsi=".SFUI-RegularItalic" w:cs=".SFUI-RegularItalic"/>
          <w:i/>
          <w:color w:val="AAAAAA"/>
          <w:sz w:val="20"/>
          <w:szCs w:val="20"/>
          <w:shd w:val="clear" w:color="auto" w:fill="FFFFFF"/>
        </w:rPr>
        <w:br/>
        <w:t>(Prediction of Specific TCR-Peptide Binding From Large Dictionaries of TCR-Peptide Pairs , p.7)</w:t>
      </w:r>
    </w:p>
    <w:p w14:paraId="13F10220"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FEB33B5"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We generated negative samples for both training and </w:t>
      </w:r>
      <w:proofErr w:type="gramStart"/>
      <w:r>
        <w:rPr>
          <w:rFonts w:ascii="HelveticaNeue" w:hAnsi="HelveticaNeue" w:cs="HelveticaNeue"/>
          <w:color w:val="3B341A"/>
          <w:sz w:val="20"/>
          <w:szCs w:val="20"/>
          <w:shd w:val="clear" w:color="auto" w:fill="FFFFFF"/>
        </w:rPr>
        <w:t>test  sets</w:t>
      </w:r>
      <w:proofErr w:type="gramEnd"/>
      <w:r>
        <w:rPr>
          <w:rFonts w:ascii="HelveticaNeue" w:hAnsi="HelveticaNeue" w:cs="HelveticaNeue"/>
          <w:color w:val="3B341A"/>
          <w:sz w:val="20"/>
          <w:szCs w:val="20"/>
          <w:shd w:val="clear" w:color="auto" w:fill="FFFFFF"/>
        </w:rPr>
        <w:t xml:space="preserve"> separately by generating unobserved pairs of TCR and antigens.</w:t>
      </w:r>
      <w:r>
        <w:rPr>
          <w:rFonts w:ascii=".SFUI-RegularItalic" w:hAnsi=".SFUI-RegularItalic" w:cs=".SFUI-RegularItalic"/>
          <w:i/>
          <w:color w:val="AAAAAA"/>
          <w:sz w:val="20"/>
          <w:szCs w:val="20"/>
          <w:shd w:val="clear" w:color="auto" w:fill="FFFFFF"/>
        </w:rPr>
        <w:br/>
        <w:t>(Predicting antigen specificity of single T cells based on TCR CDR3 regions , p.12)</w:t>
      </w:r>
    </w:p>
    <w:p w14:paraId="1D2B756E"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744CC29"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A set of peptides covering cancer mutations and their </w:t>
      </w:r>
      <w:proofErr w:type="spellStart"/>
      <w:r>
        <w:rPr>
          <w:rFonts w:ascii="HelveticaNeue" w:hAnsi="HelveticaNeue" w:cs="HelveticaNeue"/>
          <w:color w:val="3B341A"/>
          <w:sz w:val="20"/>
          <w:szCs w:val="20"/>
          <w:shd w:val="clear" w:color="auto" w:fill="FFFFFF"/>
        </w:rPr>
        <w:t>cor</w:t>
      </w:r>
      <w:proofErr w:type="spellEnd"/>
      <w:proofErr w:type="gramStart"/>
      <w:r>
        <w:rPr>
          <w:rFonts w:ascii="HelveticaNeue" w:hAnsi="HelveticaNeue" w:cs="HelveticaNeue"/>
          <w:color w:val="3B341A"/>
          <w:sz w:val="20"/>
          <w:szCs w:val="20"/>
          <w:shd w:val="clear" w:color="auto" w:fill="FFFFFF"/>
        </w:rPr>
        <w:t>-  responding</w:t>
      </w:r>
      <w:proofErr w:type="gramEnd"/>
      <w:r>
        <w:rPr>
          <w:rFonts w:ascii="HelveticaNeue" w:hAnsi="HelveticaNeue" w:cs="HelveticaNeue"/>
          <w:color w:val="3B341A"/>
          <w:sz w:val="20"/>
          <w:szCs w:val="20"/>
          <w:shd w:val="clear" w:color="auto" w:fill="FFFFFF"/>
        </w:rPr>
        <w:t xml:space="preserve"> non-mutated counterparts was generated to  serve as a background control.</w:t>
      </w:r>
      <w:r>
        <w:rPr>
          <w:rFonts w:ascii=".SFUI-RegularItalic" w:hAnsi=".SFUI-RegularItalic" w:cs=".SFUI-RegularItalic"/>
          <w:i/>
          <w:color w:val="AAAAAA"/>
          <w:sz w:val="20"/>
          <w:szCs w:val="20"/>
          <w:shd w:val="clear" w:color="auto" w:fill="FFFFFF"/>
        </w:rPr>
        <w:br/>
        <w:t>(Predicting T cell recognition of MHC class I restricted neoepitopes , p.13)</w:t>
      </w:r>
    </w:p>
    <w:p w14:paraId="15591A83"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65AD05C"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Negative control data was obtained by querying </w:t>
      </w:r>
      <w:proofErr w:type="gramStart"/>
      <w:r>
        <w:rPr>
          <w:rFonts w:ascii="HelveticaNeue" w:hAnsi="HelveticaNeue" w:cs="HelveticaNeue"/>
          <w:color w:val="3B341A"/>
          <w:sz w:val="20"/>
          <w:szCs w:val="20"/>
          <w:shd w:val="clear" w:color="auto" w:fill="FFFFFF"/>
        </w:rPr>
        <w:t xml:space="preserve">the  </w:t>
      </w:r>
      <w:proofErr w:type="spellStart"/>
      <w:r>
        <w:rPr>
          <w:rFonts w:ascii="HelveticaNeue" w:hAnsi="HelveticaNeue" w:cs="HelveticaNeue"/>
          <w:color w:val="3B341A"/>
          <w:sz w:val="20"/>
          <w:szCs w:val="20"/>
          <w:shd w:val="clear" w:color="auto" w:fill="FFFFFF"/>
        </w:rPr>
        <w:t>ImmuneACCESS</w:t>
      </w:r>
      <w:proofErr w:type="spellEnd"/>
      <w:proofErr w:type="gramEnd"/>
      <w:r>
        <w:rPr>
          <w:rFonts w:ascii="HelveticaNeue" w:hAnsi="HelveticaNeue" w:cs="HelveticaNeue"/>
          <w:color w:val="3B341A"/>
          <w:sz w:val="20"/>
          <w:szCs w:val="20"/>
          <w:shd w:val="clear" w:color="auto" w:fill="FFFFFF"/>
        </w:rPr>
        <w:t xml:space="preserve"> database using the following terms: ‘hu-  man’, ‘TCRB’, ‘HLA-B*08’, ‘CD8+’ and ‘control’; which  returned 66.235 TCRβ chain sequences originating from a  single individual. From these, 56.023 unique, productive, in</w:t>
      </w:r>
      <w:proofErr w:type="gramStart"/>
      <w:r>
        <w:rPr>
          <w:rFonts w:ascii="HelveticaNeue" w:hAnsi="HelveticaNeue" w:cs="HelveticaNeue"/>
          <w:color w:val="3B341A"/>
          <w:sz w:val="20"/>
          <w:szCs w:val="20"/>
          <w:shd w:val="clear" w:color="auto" w:fill="FFFFFF"/>
        </w:rPr>
        <w:t>-  frame</w:t>
      </w:r>
      <w:proofErr w:type="gramEnd"/>
      <w:r>
        <w:rPr>
          <w:rFonts w:ascii="HelveticaNeue" w:hAnsi="HelveticaNeue" w:cs="HelveticaNeue"/>
          <w:color w:val="3B341A"/>
          <w:sz w:val="20"/>
          <w:szCs w:val="20"/>
          <w:shd w:val="clear" w:color="auto" w:fill="FFFFFF"/>
        </w:rPr>
        <w:t xml:space="preserve"> sequences were withheld.</w:t>
      </w:r>
      <w:r>
        <w:rPr>
          <w:rFonts w:ascii=".SFUI-RegularItalic" w:hAnsi=".SFUI-RegularItalic" w:cs=".SFUI-RegularItalic"/>
          <w:i/>
          <w:color w:val="AAAAAA"/>
          <w:sz w:val="20"/>
          <w:szCs w:val="20"/>
          <w:shd w:val="clear" w:color="auto" w:fill="FFFFFF"/>
        </w:rPr>
        <w:br/>
        <w:t>(On the feasibility of mining CD8+ T cell receptor patterns underlying immunogenic peptide recognition, p.8)</w:t>
      </w:r>
    </w:p>
    <w:p w14:paraId="34F818D0"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CDCB0AA"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29724014"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F10FC56"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2FE624B7" wp14:editId="2B1B56B9">
            <wp:extent cx="4677720" cy="8805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7720" cy="880512"/>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w:t>
      </w:r>
    </w:p>
    <w:p w14:paraId="69AD2424"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32505C0F" w14:textId="50F4C01B"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Additionally, we trained a classifier for COVID-19 epitope S-protein269-277 (</w:t>
      </w:r>
      <w:proofErr w:type="gramStart"/>
      <w:r>
        <w:rPr>
          <w:rFonts w:ascii="HelveticaNeue" w:hAnsi="HelveticaNeue" w:cs="HelveticaNeue"/>
          <w:color w:val="3B341A"/>
          <w:sz w:val="20"/>
          <w:szCs w:val="20"/>
          <w:shd w:val="clear" w:color="auto" w:fill="FFFFFF"/>
        </w:rPr>
        <w:t>YLQPRTFLL)  with</w:t>
      </w:r>
      <w:proofErr w:type="gramEnd"/>
      <w:r>
        <w:rPr>
          <w:rFonts w:ascii="HelveticaNeue" w:hAnsi="HelveticaNeue" w:cs="HelveticaNeue"/>
          <w:color w:val="3B341A"/>
          <w:sz w:val="20"/>
          <w:szCs w:val="20"/>
          <w:shd w:val="clear" w:color="auto" w:fill="FFFFFF"/>
        </w:rPr>
        <w:t xml:space="preserve"> the 352 epitope-specific TCRβs from the recent study of </w:t>
      </w:r>
      <w:proofErr w:type="spellStart"/>
      <w:r>
        <w:rPr>
          <w:rFonts w:ascii="HelveticaNeue" w:hAnsi="HelveticaNeue" w:cs="HelveticaNeue"/>
          <w:color w:val="3B341A"/>
          <w:sz w:val="20"/>
          <w:szCs w:val="20"/>
          <w:shd w:val="clear" w:color="auto" w:fill="FFFFFF"/>
        </w:rPr>
        <w:t>Shomuradova</w:t>
      </w:r>
      <w:proofErr w:type="spellEnd"/>
      <w:r>
        <w:rPr>
          <w:rFonts w:ascii="HelveticaNeue" w:hAnsi="HelveticaNeue" w:cs="HelveticaNeue"/>
          <w:color w:val="3B341A"/>
          <w:sz w:val="20"/>
          <w:szCs w:val="20"/>
          <w:shd w:val="clear" w:color="auto" w:fill="FFFFFF"/>
        </w:rPr>
        <w:t xml:space="preserve"> et al. [34] and  tested the classifier with the 415 in-frame S-protein269-277-specific TCRs from the </w:t>
      </w:r>
      <w:proofErr w:type="spellStart"/>
      <w:r>
        <w:rPr>
          <w:rFonts w:ascii="HelveticaNeue" w:hAnsi="HelveticaNeue" w:cs="HelveticaNeue"/>
          <w:color w:val="3B341A"/>
          <w:sz w:val="20"/>
          <w:szCs w:val="20"/>
          <w:shd w:val="clear" w:color="auto" w:fill="FFFFFF"/>
        </w:rPr>
        <w:t>ImmuneRACE</w:t>
      </w:r>
      <w:proofErr w:type="spellEnd"/>
      <w:r>
        <w:rPr>
          <w:rFonts w:ascii="HelveticaNeue" w:hAnsi="HelveticaNeue" w:cs="HelveticaNeue"/>
          <w:color w:val="3B341A"/>
          <w:sz w:val="20"/>
          <w:szCs w:val="20"/>
          <w:shd w:val="clear" w:color="auto" w:fill="FFFFFF"/>
        </w:rPr>
        <w:t xml:space="preserve"> study launched by Adaptive Biotechnologies and Microsoft (https://immunerace.  adaptivebiotech.com, June 10, 2020 dataset). The </w:t>
      </w:r>
      <w:proofErr w:type="spellStart"/>
      <w:r>
        <w:rPr>
          <w:rFonts w:ascii="HelveticaNeue" w:hAnsi="HelveticaNeue" w:cs="HelveticaNeue"/>
          <w:color w:val="3B341A"/>
          <w:sz w:val="20"/>
          <w:szCs w:val="20"/>
          <w:shd w:val="clear" w:color="auto" w:fill="FFFFFF"/>
        </w:rPr>
        <w:t>immuneRACE</w:t>
      </w:r>
      <w:proofErr w:type="spellEnd"/>
      <w:r>
        <w:rPr>
          <w:rFonts w:ascii="HelveticaNeue" w:hAnsi="HelveticaNeue" w:cs="HelveticaNeue"/>
          <w:color w:val="3B341A"/>
          <w:sz w:val="20"/>
          <w:szCs w:val="20"/>
          <w:shd w:val="clear" w:color="auto" w:fill="FFFFFF"/>
        </w:rPr>
        <w:t xml:space="preserve"> data did not have </w:t>
      </w:r>
      <w:proofErr w:type="gramStart"/>
      <w:r>
        <w:rPr>
          <w:rFonts w:ascii="HelveticaNeue" w:hAnsi="HelveticaNeue" w:cs="HelveticaNeue"/>
          <w:color w:val="3B341A"/>
          <w:sz w:val="20"/>
          <w:szCs w:val="20"/>
          <w:shd w:val="clear" w:color="auto" w:fill="FFFFFF"/>
        </w:rPr>
        <w:t>sufficient  information</w:t>
      </w:r>
      <w:proofErr w:type="gramEnd"/>
      <w:r>
        <w:rPr>
          <w:rFonts w:ascii="HelveticaNeue" w:hAnsi="HelveticaNeue" w:cs="HelveticaNeue"/>
          <w:color w:val="3B341A"/>
          <w:sz w:val="20"/>
          <w:szCs w:val="20"/>
          <w:shd w:val="clear" w:color="auto" w:fill="FFFFFF"/>
        </w:rPr>
        <w:t xml:space="preserve"> of the Vβ-gene for us to utilize all CDRβs, so the classifier was trained and tested  only with CDR3β. Nonetheless, we achieved an AUROC score of 0.895 on the </w:t>
      </w:r>
      <w:proofErr w:type="gramStart"/>
      <w:r>
        <w:rPr>
          <w:rFonts w:ascii="HelveticaNeue" w:hAnsi="HelveticaNeue" w:cs="HelveticaNeue"/>
          <w:color w:val="3B341A"/>
          <w:sz w:val="20"/>
          <w:szCs w:val="20"/>
          <w:shd w:val="clear" w:color="auto" w:fill="FFFFFF"/>
        </w:rPr>
        <w:t>independent  test</w:t>
      </w:r>
      <w:proofErr w:type="gramEnd"/>
      <w:r>
        <w:rPr>
          <w:rFonts w:ascii="HelveticaNeue" w:hAnsi="HelveticaNeue" w:cs="HelveticaNeue"/>
          <w:color w:val="3B341A"/>
          <w:sz w:val="20"/>
          <w:szCs w:val="20"/>
          <w:shd w:val="clear" w:color="auto" w:fill="FFFFFF"/>
        </w:rPr>
        <w:t xml:space="preserve"> data.</w:t>
      </w:r>
      <w:r>
        <w:rPr>
          <w:rFonts w:ascii=".SFUI-RegularItalic" w:hAnsi=".SFUI-RegularItalic" w:cs=".SFUI-RegularItalic"/>
          <w:i/>
          <w:color w:val="AAAAAA"/>
          <w:sz w:val="20"/>
          <w:szCs w:val="20"/>
          <w:shd w:val="clear" w:color="auto" w:fill="FFFFFF"/>
        </w:rPr>
        <w:br/>
        <w:t>(Predicting recognition between T cell receptors and epitopes with TCRGP , p.13)</w:t>
      </w:r>
    </w:p>
    <w:p w14:paraId="4FE88344"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6009D0C"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52DAD3AB" wp14:editId="2FF72682">
            <wp:extent cx="6273027" cy="17426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3027" cy="1742694"/>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 xml:space="preserve">(Prediction of Specific TCR-Peptide Binding From Large Dictionaries of TCR-Peptide </w:t>
      </w:r>
      <w:proofErr w:type="gramStart"/>
      <w:r>
        <w:rPr>
          <w:rFonts w:ascii=".SFUI-RegularItalic" w:hAnsi=".SFUI-RegularItalic" w:cs=".SFUI-RegularItalic"/>
          <w:i/>
          <w:color w:val="AAAAAA"/>
          <w:sz w:val="20"/>
          <w:szCs w:val="20"/>
          <w:shd w:val="clear" w:color="auto" w:fill="FFFFFF"/>
        </w:rPr>
        <w:t>Pairs ,</w:t>
      </w:r>
      <w:proofErr w:type="gramEnd"/>
      <w:r>
        <w:rPr>
          <w:rFonts w:ascii=".SFUI-RegularItalic" w:hAnsi=".SFUI-RegularItalic" w:cs=".SFUI-RegularItalic"/>
          <w:i/>
          <w:color w:val="AAAAAA"/>
          <w:sz w:val="20"/>
          <w:szCs w:val="20"/>
          <w:shd w:val="clear" w:color="auto" w:fill="FFFFFF"/>
        </w:rPr>
        <w:t xml:space="preserve"> p.5)</w:t>
      </w:r>
    </w:p>
    <w:p w14:paraId="0095AAEF"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08CB3093"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In the future, ERGO may contribute to the development </w:t>
      </w:r>
      <w:proofErr w:type="gramStart"/>
      <w:r>
        <w:rPr>
          <w:rFonts w:ascii="HelveticaNeue" w:hAnsi="HelveticaNeue" w:cs="HelveticaNeue"/>
          <w:color w:val="3B341A"/>
          <w:sz w:val="20"/>
          <w:szCs w:val="20"/>
          <w:shd w:val="clear" w:color="auto" w:fill="FFFFFF"/>
        </w:rPr>
        <w:t>of  TCR</w:t>
      </w:r>
      <w:proofErr w:type="gramEnd"/>
      <w:r>
        <w:rPr>
          <w:rFonts w:ascii="HelveticaNeue" w:hAnsi="HelveticaNeue" w:cs="HelveticaNeue"/>
          <w:color w:val="3B341A"/>
          <w:sz w:val="20"/>
          <w:szCs w:val="20"/>
          <w:shd w:val="clear" w:color="auto" w:fill="FFFFFF"/>
        </w:rPr>
        <w:t xml:space="preserve">-based diagnostic tools. However, it can already be </w:t>
      </w:r>
      <w:proofErr w:type="gramStart"/>
      <w:r>
        <w:rPr>
          <w:rFonts w:ascii="HelveticaNeue" w:hAnsi="HelveticaNeue" w:cs="HelveticaNeue"/>
          <w:color w:val="3B341A"/>
          <w:sz w:val="20"/>
          <w:szCs w:val="20"/>
          <w:shd w:val="clear" w:color="auto" w:fill="FFFFFF"/>
        </w:rPr>
        <w:t>used  for</w:t>
      </w:r>
      <w:proofErr w:type="gramEnd"/>
      <w:r>
        <w:rPr>
          <w:rFonts w:ascii="HelveticaNeue" w:hAnsi="HelveticaNeue" w:cs="HelveticaNeue"/>
          <w:color w:val="3B341A"/>
          <w:sz w:val="20"/>
          <w:szCs w:val="20"/>
          <w:shd w:val="clear" w:color="auto" w:fill="FFFFFF"/>
        </w:rPr>
        <w:t xml:space="preserve"> the detection of TCRs that bind specific tumor antigens.  Given a neoantigen extracted from full genome sequencing </w:t>
      </w:r>
      <w:proofErr w:type="gramStart"/>
      <w:r>
        <w:rPr>
          <w:rFonts w:ascii="HelveticaNeue" w:hAnsi="HelveticaNeue" w:cs="HelveticaNeue"/>
          <w:color w:val="3B341A"/>
          <w:sz w:val="20"/>
          <w:szCs w:val="20"/>
          <w:shd w:val="clear" w:color="auto" w:fill="FFFFFF"/>
        </w:rPr>
        <w:t>of  tumors</w:t>
      </w:r>
      <w:proofErr w:type="gramEnd"/>
      <w:r>
        <w:rPr>
          <w:rFonts w:ascii="HelveticaNeue" w:hAnsi="HelveticaNeue" w:cs="HelveticaNeue"/>
          <w:color w:val="3B341A"/>
          <w:sz w:val="20"/>
          <w:szCs w:val="20"/>
          <w:shd w:val="clear" w:color="auto" w:fill="FFFFFF"/>
        </w:rPr>
        <w:t xml:space="preserve"> (29, 30) and a target TCR, one could estimate the binding  probability of the TCR to such a neoantigen. To test for </w:t>
      </w:r>
      <w:proofErr w:type="gramStart"/>
      <w:r>
        <w:rPr>
          <w:rFonts w:ascii="HelveticaNeue" w:hAnsi="HelveticaNeue" w:cs="HelveticaNeue"/>
          <w:color w:val="3B341A"/>
          <w:sz w:val="20"/>
          <w:szCs w:val="20"/>
          <w:shd w:val="clear" w:color="auto" w:fill="FFFFFF"/>
        </w:rPr>
        <w:t>that,  we</w:t>
      </w:r>
      <w:proofErr w:type="gramEnd"/>
      <w:r>
        <w:rPr>
          <w:rFonts w:ascii="HelveticaNeue" w:hAnsi="HelveticaNeue" w:cs="HelveticaNeue"/>
          <w:color w:val="3B341A"/>
          <w:sz w:val="20"/>
          <w:szCs w:val="20"/>
          <w:shd w:val="clear" w:color="auto" w:fill="FFFFFF"/>
        </w:rPr>
        <w:t xml:space="preserve"> applied ERGO to neoantigen binding prediction; we used a  positive dataset of cancer neoantigen peptides and their matching  TCRs, published by Zhang et al. (31),</w:t>
      </w:r>
      <w:r>
        <w:rPr>
          <w:rFonts w:ascii=".SFUI-RegularItalic" w:hAnsi=".SFUI-RegularItalic" w:cs=".SFUI-RegularItalic"/>
          <w:i/>
          <w:color w:val="AAAAAA"/>
          <w:sz w:val="20"/>
          <w:szCs w:val="20"/>
          <w:shd w:val="clear" w:color="auto" w:fill="FFFFFF"/>
        </w:rPr>
        <w:br/>
        <w:t>(Prediction of Specific TCR-Peptide Binding From Large Dictionaries of TCR-Peptide Pairs , p.5)</w:t>
      </w:r>
    </w:p>
    <w:p w14:paraId="76132F26"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904AF8A"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The united IEDB and MIRA datasets were </w:t>
      </w:r>
      <w:proofErr w:type="gramStart"/>
      <w:r>
        <w:rPr>
          <w:rFonts w:ascii="HelveticaNeue" w:hAnsi="HelveticaNeue" w:cs="HelveticaNeue"/>
          <w:color w:val="3B341A"/>
          <w:sz w:val="20"/>
          <w:szCs w:val="20"/>
          <w:shd w:val="clear" w:color="auto" w:fill="FFFFFF"/>
        </w:rPr>
        <w:t>downloaded  from</w:t>
      </w:r>
      <w:proofErr w:type="gramEnd"/>
      <w:r>
        <w:rPr>
          <w:rFonts w:ascii="HelveticaNeue" w:hAnsi="HelveticaNeue" w:cs="HelveticaNeue"/>
          <w:color w:val="3B341A"/>
          <w:sz w:val="20"/>
          <w:szCs w:val="20"/>
          <w:shd w:val="clear" w:color="auto" w:fill="FFFFFF"/>
        </w:rPr>
        <w:t xml:space="preserve"> https://github.com/mnielLab/netTCR. Unfortunately, </w:t>
      </w:r>
      <w:proofErr w:type="gramStart"/>
      <w:r>
        <w:rPr>
          <w:rFonts w:ascii="HelveticaNeue" w:hAnsi="HelveticaNeue" w:cs="HelveticaNeue"/>
          <w:color w:val="3B341A"/>
          <w:sz w:val="20"/>
          <w:szCs w:val="20"/>
          <w:shd w:val="clear" w:color="auto" w:fill="FFFFFF"/>
        </w:rPr>
        <w:t>the  authors</w:t>
      </w:r>
      <w:proofErr w:type="gramEnd"/>
      <w:r>
        <w:rPr>
          <w:rFonts w:ascii="HelveticaNeue" w:hAnsi="HelveticaNeue" w:cs="HelveticaNeue"/>
          <w:color w:val="3B341A"/>
          <w:sz w:val="20"/>
          <w:szCs w:val="20"/>
          <w:shd w:val="clear" w:color="auto" w:fill="FFFFFF"/>
        </w:rPr>
        <w:t xml:space="preserve"> did not publish the IEDB train data separated from  the MIRA test data, thus we had to evaluate ERGO in another  train/test partition. We used 80% of the IEDB and MIRA data </w:t>
      </w:r>
      <w:proofErr w:type="gramStart"/>
      <w:r>
        <w:rPr>
          <w:rFonts w:ascii="HelveticaNeue" w:hAnsi="HelveticaNeue" w:cs="HelveticaNeue"/>
          <w:color w:val="3B341A"/>
          <w:sz w:val="20"/>
          <w:szCs w:val="20"/>
          <w:shd w:val="clear" w:color="auto" w:fill="FFFFFF"/>
        </w:rPr>
        <w:t>for  training</w:t>
      </w:r>
      <w:proofErr w:type="gramEnd"/>
      <w:r>
        <w:rPr>
          <w:rFonts w:ascii="HelveticaNeue" w:hAnsi="HelveticaNeue" w:cs="HelveticaNeue"/>
          <w:color w:val="3B341A"/>
          <w:sz w:val="20"/>
          <w:szCs w:val="20"/>
          <w:shd w:val="clear" w:color="auto" w:fill="FFFFFF"/>
        </w:rPr>
        <w:t xml:space="preserve"> and the rest of it (20%) for testing. Additional “C” </w:t>
      </w:r>
      <w:proofErr w:type="gramStart"/>
      <w:r>
        <w:rPr>
          <w:rFonts w:ascii="HelveticaNeue" w:hAnsi="HelveticaNeue" w:cs="HelveticaNeue"/>
          <w:color w:val="3B341A"/>
          <w:sz w:val="20"/>
          <w:szCs w:val="20"/>
          <w:shd w:val="clear" w:color="auto" w:fill="FFFFFF"/>
        </w:rPr>
        <w:t>prefix  and</w:t>
      </w:r>
      <w:proofErr w:type="gramEnd"/>
      <w:r>
        <w:rPr>
          <w:rFonts w:ascii="HelveticaNeue" w:hAnsi="HelveticaNeue" w:cs="HelveticaNeue"/>
          <w:color w:val="3B341A"/>
          <w:sz w:val="20"/>
          <w:szCs w:val="20"/>
          <w:shd w:val="clear" w:color="auto" w:fill="FFFFFF"/>
        </w:rPr>
        <w:t xml:space="preserve"> “F” suffix were added to each TCR sequence. The MIRA </w:t>
      </w:r>
      <w:proofErr w:type="gramStart"/>
      <w:r>
        <w:rPr>
          <w:rFonts w:ascii="HelveticaNeue" w:hAnsi="HelveticaNeue" w:cs="HelveticaNeue"/>
          <w:color w:val="3B341A"/>
          <w:sz w:val="20"/>
          <w:szCs w:val="20"/>
          <w:shd w:val="clear" w:color="auto" w:fill="FFFFFF"/>
        </w:rPr>
        <w:t>data  was</w:t>
      </w:r>
      <w:proofErr w:type="gramEnd"/>
      <w:r>
        <w:rPr>
          <w:rFonts w:ascii="HelveticaNeue" w:hAnsi="HelveticaNeue" w:cs="HelveticaNeue"/>
          <w:color w:val="3B341A"/>
          <w:sz w:val="20"/>
          <w:szCs w:val="20"/>
          <w:shd w:val="clear" w:color="auto" w:fill="FFFFFF"/>
        </w:rPr>
        <w:t xml:space="preserve"> containing new test TCRs (but was not evaluated with new  test peptides), therefore we compare </w:t>
      </w:r>
      <w:proofErr w:type="spellStart"/>
      <w:r>
        <w:rPr>
          <w:rFonts w:ascii="HelveticaNeue" w:hAnsi="HelveticaNeue" w:cs="HelveticaNeue"/>
          <w:color w:val="3B341A"/>
          <w:sz w:val="20"/>
          <w:szCs w:val="20"/>
          <w:shd w:val="clear" w:color="auto" w:fill="FFFFFF"/>
        </w:rPr>
        <w:t>NetTCR</w:t>
      </w:r>
      <w:proofErr w:type="spellEnd"/>
      <w:r>
        <w:rPr>
          <w:rFonts w:ascii="HelveticaNeue" w:hAnsi="HelveticaNeue" w:cs="HelveticaNeue"/>
          <w:color w:val="3B341A"/>
          <w:sz w:val="20"/>
          <w:szCs w:val="20"/>
          <w:shd w:val="clear" w:color="auto" w:fill="FFFFFF"/>
        </w:rPr>
        <w:t xml:space="preserve"> results with ERGO  TPP-II scores (Supplementary Table S3).</w:t>
      </w:r>
      <w:r>
        <w:rPr>
          <w:rFonts w:ascii=".SFUI-RegularItalic" w:hAnsi=".SFUI-RegularItalic" w:cs=".SFUI-RegularItalic"/>
          <w:i/>
          <w:color w:val="AAAAAA"/>
          <w:sz w:val="20"/>
          <w:szCs w:val="20"/>
          <w:shd w:val="clear" w:color="auto" w:fill="FFFFFF"/>
        </w:rPr>
        <w:br/>
        <w:t>(Prediction of Specific TCR-Peptide Binding From Large Dictionaries of TCR-Peptide Pairs , p.9)</w:t>
      </w:r>
    </w:p>
    <w:p w14:paraId="23CF2491"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CBA8393"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One important application of our model would be to identify binding TCRs specific to one or   more of the peptides from a large data set of irrelevant TCRs obtained, for instance, by   repertoire sequencing. We simulated this task by selecting the three most common peptides in   the IEDB (GILGFVFTL, GLCTLVAML and NLVPMVATV) which are also part of the MIRA data.   Subsequently, we predicted binding of all TCRs in the MIRA data to each of those three   peptides, using two different models: one trained on the IEDB data with internal negative data   and another trained with additional negative data (derived from TCR sequencing projects and   eluted peptide ligands, for details see methods). Subsequently we evaluated how the models   could separate positive TCRs binding one of the three peptides from the negative TCRs. </w:t>
      </w:r>
      <w:r>
        <w:rPr>
          <w:rFonts w:ascii=".SFUI-RegularItalic" w:hAnsi=".SFUI-RegularItalic" w:cs=".SFUI-RegularItalic"/>
          <w:i/>
          <w:color w:val="AAAAAA"/>
          <w:sz w:val="20"/>
          <w:szCs w:val="20"/>
          <w:shd w:val="clear" w:color="auto" w:fill="FFFFFF"/>
        </w:rPr>
        <w:br/>
        <w:t>(</w:t>
      </w:r>
      <w:proofErr w:type="spellStart"/>
      <w:r>
        <w:rPr>
          <w:rFonts w:ascii=".SFUI-RegularItalic" w:hAnsi=".SFUI-RegularItalic" w:cs=".SFUI-RegularItalic"/>
          <w:i/>
          <w:color w:val="AAAAAA"/>
          <w:sz w:val="20"/>
          <w:szCs w:val="20"/>
          <w:shd w:val="clear" w:color="auto" w:fill="FFFFFF"/>
        </w:rPr>
        <w:t>NetTCR</w:t>
      </w:r>
      <w:proofErr w:type="spellEnd"/>
      <w:r>
        <w:rPr>
          <w:rFonts w:ascii=".SFUI-RegularItalic" w:hAnsi=".SFUI-RegularItalic" w:cs=".SFUI-RegularItalic"/>
          <w:i/>
          <w:color w:val="AAAAAA"/>
          <w:sz w:val="20"/>
          <w:szCs w:val="20"/>
          <w:shd w:val="clear" w:color="auto" w:fill="FFFFFF"/>
        </w:rPr>
        <w:t xml:space="preserve">: sequence-based prediction of TCR </w:t>
      </w:r>
      <w:proofErr w:type="gramStart"/>
      <w:r>
        <w:rPr>
          <w:rFonts w:ascii=".SFUI-RegularItalic" w:hAnsi=".SFUI-RegularItalic" w:cs=".SFUI-RegularItalic"/>
          <w:i/>
          <w:color w:val="AAAAAA"/>
          <w:sz w:val="20"/>
          <w:szCs w:val="20"/>
          <w:shd w:val="clear" w:color="auto" w:fill="FFFFFF"/>
        </w:rPr>
        <w:t>binding  to</w:t>
      </w:r>
      <w:proofErr w:type="gramEnd"/>
      <w:r>
        <w:rPr>
          <w:rFonts w:ascii=".SFUI-RegularItalic" w:hAnsi=".SFUI-RegularItalic" w:cs=".SFUI-RegularItalic"/>
          <w:i/>
          <w:color w:val="AAAAAA"/>
          <w:sz w:val="20"/>
          <w:szCs w:val="20"/>
          <w:shd w:val="clear" w:color="auto" w:fill="FFFFFF"/>
        </w:rPr>
        <w:t xml:space="preserve"> peptide-MHC complexes using convolutional  neural networks  , p.7)</w:t>
      </w:r>
    </w:p>
    <w:p w14:paraId="7A568161"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3AE646A"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lastRenderedPageBreak/>
        <w:drawing>
          <wp:inline distT="0" distB="0" distL="0" distR="0" wp14:anchorId="378D0578" wp14:editId="1C2B03A4">
            <wp:extent cx="5286634" cy="27927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9191" cy="2799363"/>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w:t>
      </w:r>
      <w:proofErr w:type="spellStart"/>
      <w:r>
        <w:rPr>
          <w:rFonts w:ascii=".SFUI-RegularItalic" w:hAnsi=".SFUI-RegularItalic" w:cs=".SFUI-RegularItalic"/>
          <w:i/>
          <w:color w:val="AAAAAA"/>
          <w:sz w:val="20"/>
          <w:szCs w:val="20"/>
          <w:shd w:val="clear" w:color="auto" w:fill="FFFFFF"/>
        </w:rPr>
        <w:t>NetTCR</w:t>
      </w:r>
      <w:proofErr w:type="spellEnd"/>
      <w:r>
        <w:rPr>
          <w:rFonts w:ascii=".SFUI-RegularItalic" w:hAnsi=".SFUI-RegularItalic" w:cs=".SFUI-RegularItalic"/>
          <w:i/>
          <w:color w:val="AAAAAA"/>
          <w:sz w:val="20"/>
          <w:szCs w:val="20"/>
          <w:shd w:val="clear" w:color="auto" w:fill="FFFFFF"/>
        </w:rPr>
        <w:t xml:space="preserve">: sequence-based prediction of TCR </w:t>
      </w:r>
      <w:proofErr w:type="gramStart"/>
      <w:r>
        <w:rPr>
          <w:rFonts w:ascii=".SFUI-RegularItalic" w:hAnsi=".SFUI-RegularItalic" w:cs=".SFUI-RegularItalic"/>
          <w:i/>
          <w:color w:val="AAAAAA"/>
          <w:sz w:val="20"/>
          <w:szCs w:val="20"/>
          <w:shd w:val="clear" w:color="auto" w:fill="FFFFFF"/>
        </w:rPr>
        <w:t>binding  to</w:t>
      </w:r>
      <w:proofErr w:type="gramEnd"/>
      <w:r>
        <w:rPr>
          <w:rFonts w:ascii=".SFUI-RegularItalic" w:hAnsi=".SFUI-RegularItalic" w:cs=".SFUI-RegularItalic"/>
          <w:i/>
          <w:color w:val="AAAAAA"/>
          <w:sz w:val="20"/>
          <w:szCs w:val="20"/>
          <w:shd w:val="clear" w:color="auto" w:fill="FFFFFF"/>
        </w:rPr>
        <w:t xml:space="preserve"> peptide-MHC complexes using convolutional  neural networks  , p.8)</w:t>
      </w:r>
    </w:p>
    <w:p w14:paraId="344F3237"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D463D8C"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6AB40E55"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896B0FE"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Textbox</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 </w:t>
      </w:r>
    </w:p>
    <w:p w14:paraId="6810B924"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49B951C"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The inputs to the model are peptides and MHC alleles, which </w:t>
      </w:r>
      <w:proofErr w:type="gramStart"/>
      <w:r>
        <w:rPr>
          <w:rFonts w:ascii="HelveticaNeue" w:hAnsi="HelveticaNeue" w:cs="HelveticaNeue"/>
          <w:color w:val="3B341A"/>
          <w:sz w:val="20"/>
          <w:szCs w:val="20"/>
          <w:shd w:val="clear" w:color="auto" w:fill="FFFFFF"/>
        </w:rPr>
        <w:t>are  represented</w:t>
      </w:r>
      <w:proofErr w:type="gramEnd"/>
      <w:r>
        <w:rPr>
          <w:rFonts w:ascii="HelveticaNeue" w:hAnsi="HelveticaNeue" w:cs="HelveticaNeue"/>
          <w:color w:val="3B341A"/>
          <w:sz w:val="20"/>
          <w:szCs w:val="20"/>
          <w:shd w:val="clear" w:color="auto" w:fill="FFFFFF"/>
        </w:rPr>
        <w:t xml:space="preserve"> as sequences of amino acids. To encode these </w:t>
      </w:r>
      <w:proofErr w:type="gramStart"/>
      <w:r>
        <w:rPr>
          <w:rFonts w:ascii="HelveticaNeue" w:hAnsi="HelveticaNeue" w:cs="HelveticaNeue"/>
          <w:color w:val="3B341A"/>
          <w:sz w:val="20"/>
          <w:szCs w:val="20"/>
          <w:shd w:val="clear" w:color="auto" w:fill="FFFFFF"/>
        </w:rPr>
        <w:t>amino  acid</w:t>
      </w:r>
      <w:proofErr w:type="gramEnd"/>
      <w:r>
        <w:rPr>
          <w:rFonts w:ascii="HelveticaNeue" w:hAnsi="HelveticaNeue" w:cs="HelveticaNeue"/>
          <w:color w:val="3B341A"/>
          <w:sz w:val="20"/>
          <w:szCs w:val="20"/>
          <w:shd w:val="clear" w:color="auto" w:fill="FFFFFF"/>
        </w:rPr>
        <w:t xml:space="preserve"> sequences, we use a continuous vector representation called  embedding (</w:t>
      </w:r>
      <w:proofErr w:type="spellStart"/>
      <w:r>
        <w:rPr>
          <w:rFonts w:ascii="HelveticaNeue" w:hAnsi="HelveticaNeue" w:cs="HelveticaNeue"/>
          <w:color w:val="3B341A"/>
          <w:sz w:val="20"/>
          <w:szCs w:val="20"/>
          <w:shd w:val="clear" w:color="auto" w:fill="FFFFFF"/>
        </w:rPr>
        <w:t>Collobert</w:t>
      </w:r>
      <w:proofErr w:type="spellEnd"/>
      <w:r>
        <w:rPr>
          <w:rFonts w:ascii="HelveticaNeue" w:hAnsi="HelveticaNeue" w:cs="HelveticaNeue"/>
          <w:color w:val="3B341A"/>
          <w:sz w:val="20"/>
          <w:szCs w:val="20"/>
          <w:shd w:val="clear" w:color="auto" w:fill="FFFFFF"/>
        </w:rPr>
        <w:t xml:space="preserve"> et al., 2011). Embeddings, when used as </w:t>
      </w:r>
      <w:proofErr w:type="gramStart"/>
      <w:r>
        <w:rPr>
          <w:rFonts w:ascii="HelveticaNeue" w:hAnsi="HelveticaNeue" w:cs="HelveticaNeue"/>
          <w:color w:val="3B341A"/>
          <w:sz w:val="20"/>
          <w:szCs w:val="20"/>
          <w:shd w:val="clear" w:color="auto" w:fill="FFFFFF"/>
        </w:rPr>
        <w:t>the  underlying</w:t>
      </w:r>
      <w:proofErr w:type="gramEnd"/>
      <w:r>
        <w:rPr>
          <w:rFonts w:ascii="HelveticaNeue" w:hAnsi="HelveticaNeue" w:cs="HelveticaNeue"/>
          <w:color w:val="3B341A"/>
          <w:sz w:val="20"/>
          <w:szCs w:val="20"/>
          <w:shd w:val="clear" w:color="auto" w:fill="FFFFFF"/>
        </w:rPr>
        <w:t xml:space="preserve"> input representations, have been shown to boost the per-  </w:t>
      </w:r>
      <w:proofErr w:type="spellStart"/>
      <w:r>
        <w:rPr>
          <w:rFonts w:ascii="HelveticaNeue" w:hAnsi="HelveticaNeue" w:cs="HelveticaNeue"/>
          <w:color w:val="3B341A"/>
          <w:sz w:val="20"/>
          <w:szCs w:val="20"/>
          <w:shd w:val="clear" w:color="auto" w:fill="FFFFFF"/>
        </w:rPr>
        <w:t>formance</w:t>
      </w:r>
      <w:proofErr w:type="spellEnd"/>
      <w:r>
        <w:rPr>
          <w:rFonts w:ascii="HelveticaNeue" w:hAnsi="HelveticaNeue" w:cs="HelveticaNeue"/>
          <w:color w:val="3B341A"/>
          <w:sz w:val="20"/>
          <w:szCs w:val="20"/>
          <w:shd w:val="clear" w:color="auto" w:fill="FFFFFF"/>
        </w:rPr>
        <w:t xml:space="preserve"> of various Natural Language Processing (NLP) tasks as  they capture the semantic meanings of words in sentences. The in</w:t>
      </w:r>
      <w:proofErr w:type="gramStart"/>
      <w:r>
        <w:rPr>
          <w:rFonts w:ascii="HelveticaNeue" w:hAnsi="HelveticaNeue" w:cs="HelveticaNeue"/>
          <w:color w:val="3B341A"/>
          <w:sz w:val="20"/>
          <w:szCs w:val="20"/>
          <w:shd w:val="clear" w:color="auto" w:fill="FFFFFF"/>
        </w:rPr>
        <w:t>-  put</w:t>
      </w:r>
      <w:proofErr w:type="gramEnd"/>
      <w:r>
        <w:rPr>
          <w:rFonts w:ascii="HelveticaNeue" w:hAnsi="HelveticaNeue" w:cs="HelveticaNeue"/>
          <w:color w:val="3B341A"/>
          <w:sz w:val="20"/>
          <w:szCs w:val="20"/>
          <w:shd w:val="clear" w:color="auto" w:fill="FFFFFF"/>
        </w:rPr>
        <w:t>, a sequence of amino acids, can be treated as a sentence where  the individual words are the amino acids.</w:t>
      </w:r>
      <w:r>
        <w:rPr>
          <w:rFonts w:ascii=".SFUI-RegularItalic" w:hAnsi=".SFUI-RegularItalic" w:cs=".SFUI-RegularItalic"/>
          <w:i/>
          <w:color w:val="AAAAAA"/>
          <w:sz w:val="20"/>
          <w:szCs w:val="20"/>
          <w:shd w:val="clear" w:color="auto" w:fill="FFFFFF"/>
        </w:rPr>
        <w:br/>
        <w:t>(</w:t>
      </w:r>
      <w:proofErr w:type="spellStart"/>
      <w:r>
        <w:rPr>
          <w:rFonts w:ascii=".SFUI-RegularItalic" w:hAnsi=".SFUI-RegularItalic" w:cs=".SFUI-RegularItalic"/>
          <w:i/>
          <w:color w:val="AAAAAA"/>
          <w:sz w:val="20"/>
          <w:szCs w:val="20"/>
          <w:shd w:val="clear" w:color="auto" w:fill="FFFFFF"/>
        </w:rPr>
        <w:t>MHCAttnNet</w:t>
      </w:r>
      <w:proofErr w:type="spellEnd"/>
      <w:r>
        <w:rPr>
          <w:rFonts w:ascii=".SFUI-RegularItalic" w:hAnsi=".SFUI-RegularItalic" w:cs=".SFUI-RegularItalic"/>
          <w:i/>
          <w:color w:val="AAAAAA"/>
          <w:sz w:val="20"/>
          <w:szCs w:val="20"/>
          <w:shd w:val="clear" w:color="auto" w:fill="FFFFFF"/>
        </w:rPr>
        <w:t>: predicting MHC-peptide bindings for MHC alleles classes I and II using an attention-based deep neural model , p.3)</w:t>
      </w:r>
    </w:p>
    <w:p w14:paraId="3FB436C0"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7FA54CF2"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Textbox</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 </w:t>
      </w:r>
    </w:p>
    <w:p w14:paraId="0385E105"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42162F18"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681980FC"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35763883"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Textbox</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p>
    <w:p w14:paraId="1362C1D3"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4EB27306"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lastRenderedPageBreak/>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7E923F68" wp14:editId="4B9772D7">
            <wp:extent cx="1763292" cy="24822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3292" cy="2482231"/>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(BERTMHC, p.3)</w:t>
      </w:r>
    </w:p>
    <w:p w14:paraId="2EF38FF0"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0E5AD19"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162E79CB"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0030ED5"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drawing>
          <wp:inline distT="0" distB="0" distL="0" distR="0" wp14:anchorId="0C1D77E7" wp14:editId="618D8B91">
            <wp:extent cx="3755934" cy="6466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5934" cy="646626"/>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w:t>
      </w:r>
    </w:p>
    <w:p w14:paraId="605CA9B0"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DE6BA80"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To avoid model overfitting and overestimation of model performance, the entire data set was   partitioned into 5 sets prior to model training. Prior to partitioning, TCR beta chain (</w:t>
      </w:r>
      <w:proofErr w:type="spellStart"/>
      <w:r>
        <w:rPr>
          <w:rFonts w:ascii="HelveticaNeue" w:hAnsi="HelveticaNeue" w:cs="HelveticaNeue"/>
          <w:color w:val="3B341A"/>
          <w:sz w:val="20"/>
          <w:szCs w:val="20"/>
          <w:shd w:val="clear" w:color="auto" w:fill="FFFFFF"/>
        </w:rPr>
        <w:t>TCRb</w:t>
      </w:r>
      <w:proofErr w:type="spellEnd"/>
      <w:r>
        <w:rPr>
          <w:rFonts w:ascii="HelveticaNeue" w:hAnsi="HelveticaNeue" w:cs="HelveticaNeue"/>
          <w:color w:val="3B341A"/>
          <w:sz w:val="20"/>
          <w:szCs w:val="20"/>
          <w:shd w:val="clear" w:color="auto" w:fill="FFFFFF"/>
        </w:rPr>
        <w:t xml:space="preserve">) CDR3   sequences were compared to each other using </w:t>
      </w:r>
      <w:proofErr w:type="spellStart"/>
      <w:r>
        <w:rPr>
          <w:rFonts w:ascii="HelveticaNeue" w:hAnsi="HelveticaNeue" w:cs="HelveticaNeue"/>
          <w:color w:val="3B341A"/>
          <w:sz w:val="20"/>
          <w:szCs w:val="20"/>
          <w:shd w:val="clear" w:color="auto" w:fill="FFFFFF"/>
        </w:rPr>
        <w:t>blastp</w:t>
      </w:r>
      <w:proofErr w:type="spellEnd"/>
      <w:r>
        <w:rPr>
          <w:rFonts w:ascii="HelveticaNeue" w:hAnsi="HelveticaNeue" w:cs="HelveticaNeue"/>
          <w:color w:val="3B341A"/>
          <w:sz w:val="20"/>
          <w:szCs w:val="20"/>
          <w:shd w:val="clear" w:color="auto" w:fill="FFFFFF"/>
        </w:rPr>
        <w:t xml:space="preserve"> and TCRs sharing more than 90%   sequence identity, determined by </w:t>
      </w:r>
      <w:proofErr w:type="spellStart"/>
      <w:r>
        <w:rPr>
          <w:rFonts w:ascii="HelveticaNeue" w:hAnsi="HelveticaNeue" w:cs="HelveticaNeue"/>
          <w:color w:val="3B341A"/>
          <w:sz w:val="20"/>
          <w:szCs w:val="20"/>
          <w:shd w:val="clear" w:color="auto" w:fill="FFFFFF"/>
        </w:rPr>
        <w:t>blastp</w:t>
      </w:r>
      <w:proofErr w:type="spellEnd"/>
      <w:r>
        <w:rPr>
          <w:rFonts w:ascii="HelveticaNeue" w:hAnsi="HelveticaNeue" w:cs="HelveticaNeue"/>
          <w:color w:val="3B341A"/>
          <w:sz w:val="20"/>
          <w:szCs w:val="20"/>
          <w:shd w:val="clear" w:color="auto" w:fill="FFFFFF"/>
        </w:rPr>
        <w:t xml:space="preserve">, were kept in the same data partition. </w:t>
      </w:r>
      <w:proofErr w:type="gramStart"/>
      <w:r>
        <w:rPr>
          <w:rFonts w:ascii="HelveticaNeue" w:hAnsi="HelveticaNeue" w:cs="HelveticaNeue"/>
          <w:color w:val="3B341A"/>
          <w:sz w:val="20"/>
          <w:szCs w:val="20"/>
          <w:shd w:val="clear" w:color="auto" w:fill="FFFFFF"/>
        </w:rPr>
        <w:t>Otherwise</w:t>
      </w:r>
      <w:proofErr w:type="gramEnd"/>
      <w:r>
        <w:rPr>
          <w:rFonts w:ascii="HelveticaNeue" w:hAnsi="HelveticaNeue" w:cs="HelveticaNeue"/>
          <w:color w:val="3B341A"/>
          <w:sz w:val="20"/>
          <w:szCs w:val="20"/>
          <w:shd w:val="clear" w:color="auto" w:fill="FFFFFF"/>
        </w:rPr>
        <w:t xml:space="preserve"> data   points were assigned to partitions randomly. </w:t>
      </w:r>
      <w:r>
        <w:rPr>
          <w:rFonts w:ascii=".SFUI-RegularItalic" w:hAnsi=".SFUI-RegularItalic" w:cs=".SFUI-RegularItalic"/>
          <w:i/>
          <w:color w:val="AAAAAA"/>
          <w:sz w:val="20"/>
          <w:szCs w:val="20"/>
          <w:shd w:val="clear" w:color="auto" w:fill="FFFFFF"/>
        </w:rPr>
        <w:br/>
        <w:t>(</w:t>
      </w:r>
      <w:proofErr w:type="spellStart"/>
      <w:r>
        <w:rPr>
          <w:rFonts w:ascii=".SFUI-RegularItalic" w:hAnsi=".SFUI-RegularItalic" w:cs=".SFUI-RegularItalic"/>
          <w:i/>
          <w:color w:val="AAAAAA"/>
          <w:sz w:val="20"/>
          <w:szCs w:val="20"/>
          <w:shd w:val="clear" w:color="auto" w:fill="FFFFFF"/>
        </w:rPr>
        <w:t>NetTCR</w:t>
      </w:r>
      <w:proofErr w:type="spellEnd"/>
      <w:r>
        <w:rPr>
          <w:rFonts w:ascii=".SFUI-RegularItalic" w:hAnsi=".SFUI-RegularItalic" w:cs=".SFUI-RegularItalic"/>
          <w:i/>
          <w:color w:val="AAAAAA"/>
          <w:sz w:val="20"/>
          <w:szCs w:val="20"/>
          <w:shd w:val="clear" w:color="auto" w:fill="FFFFFF"/>
        </w:rPr>
        <w:t xml:space="preserve">: sequence-based prediction of TCR </w:t>
      </w:r>
      <w:proofErr w:type="gramStart"/>
      <w:r>
        <w:rPr>
          <w:rFonts w:ascii=".SFUI-RegularItalic" w:hAnsi=".SFUI-RegularItalic" w:cs=".SFUI-RegularItalic"/>
          <w:i/>
          <w:color w:val="AAAAAA"/>
          <w:sz w:val="20"/>
          <w:szCs w:val="20"/>
          <w:shd w:val="clear" w:color="auto" w:fill="FFFFFF"/>
        </w:rPr>
        <w:t>binding  to</w:t>
      </w:r>
      <w:proofErr w:type="gramEnd"/>
      <w:r>
        <w:rPr>
          <w:rFonts w:ascii=".SFUI-RegularItalic" w:hAnsi=".SFUI-RegularItalic" w:cs=".SFUI-RegularItalic"/>
          <w:i/>
          <w:color w:val="AAAAAA"/>
          <w:sz w:val="20"/>
          <w:szCs w:val="20"/>
          <w:shd w:val="clear" w:color="auto" w:fill="FFFFFF"/>
        </w:rPr>
        <w:t xml:space="preserve"> peptide-MHC complexes using convolutional  neural networks  , p.3)</w:t>
      </w:r>
    </w:p>
    <w:p w14:paraId="778D9A1C"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0E5E2DAB"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All models were evaluated </w:t>
      </w:r>
      <w:proofErr w:type="gramStart"/>
      <w:r>
        <w:rPr>
          <w:rFonts w:ascii="HelveticaNeue" w:hAnsi="HelveticaNeue" w:cs="HelveticaNeue"/>
          <w:color w:val="3B341A"/>
          <w:sz w:val="20"/>
          <w:szCs w:val="20"/>
          <w:shd w:val="clear" w:color="auto" w:fill="FFFFFF"/>
        </w:rPr>
        <w:t>using  a</w:t>
      </w:r>
      <w:proofErr w:type="gramEnd"/>
      <w:r>
        <w:rPr>
          <w:rFonts w:ascii="HelveticaNeue" w:hAnsi="HelveticaNeue" w:cs="HelveticaNeue"/>
          <w:color w:val="3B341A"/>
          <w:sz w:val="20"/>
          <w:szCs w:val="20"/>
          <w:shd w:val="clear" w:color="auto" w:fill="FFFFFF"/>
        </w:rPr>
        <w:t xml:space="preserve"> stratified 5-fold cross-validation strategy. With this </w:t>
      </w:r>
      <w:proofErr w:type="gramStart"/>
      <w:r>
        <w:rPr>
          <w:rFonts w:ascii="HelveticaNeue" w:hAnsi="HelveticaNeue" w:cs="HelveticaNeue"/>
          <w:color w:val="3B341A"/>
          <w:sz w:val="20"/>
          <w:szCs w:val="20"/>
          <w:shd w:val="clear" w:color="auto" w:fill="FFFFFF"/>
        </w:rPr>
        <w:t>validation  strategy</w:t>
      </w:r>
      <w:proofErr w:type="gramEnd"/>
      <w:r>
        <w:rPr>
          <w:rFonts w:ascii="HelveticaNeue" w:hAnsi="HelveticaNeue" w:cs="HelveticaNeue"/>
          <w:color w:val="3B341A"/>
          <w:sz w:val="20"/>
          <w:szCs w:val="20"/>
          <w:shd w:val="clear" w:color="auto" w:fill="FFFFFF"/>
        </w:rPr>
        <w:t xml:space="preserve"> we obtained the receiver operating characteristic (ROC)  curve, precision-recall (PR) curve, the balanced accuracy, the  area under the ROC curve (AUC) value and the average precision  value for each classifier as implemented in the scikit-learn library  (23). Models that had poor AUC (&lt;0.7) or poor average </w:t>
      </w:r>
      <w:proofErr w:type="gramStart"/>
      <w:r>
        <w:rPr>
          <w:rFonts w:ascii="HelveticaNeue" w:hAnsi="HelveticaNeue" w:cs="HelveticaNeue"/>
          <w:color w:val="3B341A"/>
          <w:sz w:val="20"/>
          <w:szCs w:val="20"/>
          <w:shd w:val="clear" w:color="auto" w:fill="FFFFFF"/>
        </w:rPr>
        <w:t>precision  (</w:t>
      </w:r>
      <w:proofErr w:type="gramEnd"/>
      <w:r>
        <w:rPr>
          <w:rFonts w:ascii="HelveticaNeue" w:hAnsi="HelveticaNeue" w:cs="HelveticaNeue"/>
          <w:color w:val="3B341A"/>
          <w:sz w:val="20"/>
          <w:szCs w:val="20"/>
          <w:shd w:val="clear" w:color="auto" w:fill="FFFFFF"/>
        </w:rPr>
        <w:t>&lt;0.35) values were excluded from the model collection.</w:t>
      </w:r>
      <w:r>
        <w:rPr>
          <w:rFonts w:ascii=".SFUI-RegularItalic" w:hAnsi=".SFUI-RegularItalic" w:cs=".SFUI-RegularItalic"/>
          <w:i/>
          <w:color w:val="AAAAAA"/>
          <w:sz w:val="20"/>
          <w:szCs w:val="20"/>
          <w:shd w:val="clear" w:color="auto" w:fill="FFFFFF"/>
        </w:rPr>
        <w:br/>
        <w:t>(Detection of Enriched T Cell Epitope Specificity in Full T Cell Receptor Sequence Repertoires , p.3)</w:t>
      </w:r>
    </w:p>
    <w:p w14:paraId="4E0AB896"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0C582691" w14:textId="77777777" w:rsidR="00F7525B"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z w:val="20"/>
          <w:szCs w:val="20"/>
          <w:shd w:val="clear" w:color="auto" w:fill="FFFFFF"/>
        </w:rPr>
        <w:t xml:space="preserve">growing evidence   suggests that T cell receptors specific to a common target share common properties (17, 18).   Increasing amounts of data are now available linking TCR sequences to their cognate targets.   The predictive power of the model proposed here is in line with these observations. </w:t>
      </w:r>
      <w:r>
        <w:rPr>
          <w:rFonts w:ascii=".SFUI-RegularItalic" w:hAnsi=".SFUI-RegularItalic" w:cs=".SFUI-RegularItalic"/>
          <w:i/>
          <w:color w:val="AAAAAA"/>
          <w:sz w:val="20"/>
          <w:szCs w:val="20"/>
          <w:shd w:val="clear" w:color="auto" w:fill="FFFFFF"/>
        </w:rPr>
        <w:br/>
        <w:t>(</w:t>
      </w:r>
      <w:proofErr w:type="spellStart"/>
      <w:r>
        <w:rPr>
          <w:rFonts w:ascii=".SFUI-RegularItalic" w:hAnsi=".SFUI-RegularItalic" w:cs=".SFUI-RegularItalic"/>
          <w:i/>
          <w:color w:val="AAAAAA"/>
          <w:sz w:val="20"/>
          <w:szCs w:val="20"/>
          <w:shd w:val="clear" w:color="auto" w:fill="FFFFFF"/>
        </w:rPr>
        <w:t>NetTCR</w:t>
      </w:r>
      <w:proofErr w:type="spellEnd"/>
      <w:r>
        <w:rPr>
          <w:rFonts w:ascii=".SFUI-RegularItalic" w:hAnsi=".SFUI-RegularItalic" w:cs=".SFUI-RegularItalic"/>
          <w:i/>
          <w:color w:val="AAAAAA"/>
          <w:sz w:val="20"/>
          <w:szCs w:val="20"/>
          <w:shd w:val="clear" w:color="auto" w:fill="FFFFFF"/>
        </w:rPr>
        <w:t xml:space="preserve">: sequence-based prediction of TCR </w:t>
      </w:r>
      <w:proofErr w:type="gramStart"/>
      <w:r>
        <w:rPr>
          <w:rFonts w:ascii=".SFUI-RegularItalic" w:hAnsi=".SFUI-RegularItalic" w:cs=".SFUI-RegularItalic"/>
          <w:i/>
          <w:color w:val="AAAAAA"/>
          <w:sz w:val="20"/>
          <w:szCs w:val="20"/>
          <w:shd w:val="clear" w:color="auto" w:fill="FFFFFF"/>
        </w:rPr>
        <w:t>binding  to</w:t>
      </w:r>
      <w:proofErr w:type="gramEnd"/>
      <w:r>
        <w:rPr>
          <w:rFonts w:ascii=".SFUI-RegularItalic" w:hAnsi=".SFUI-RegularItalic" w:cs=".SFUI-RegularItalic"/>
          <w:i/>
          <w:color w:val="AAAAAA"/>
          <w:sz w:val="20"/>
          <w:szCs w:val="20"/>
          <w:shd w:val="clear" w:color="auto" w:fill="FFFFFF"/>
        </w:rPr>
        <w:t xml:space="preserve"> peptide-MHC complexes using convolutional  neural networks  , p.12)</w:t>
      </w:r>
    </w:p>
    <w:p w14:paraId="2CCC3483" w14:textId="77777777" w:rsidR="00F7525B" w:rsidRDefault="00F7525B">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sectPr w:rsidR="00F752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FUI-Semibold">
    <w:altName w:val="Cambria"/>
    <w:panose1 w:val="020B0604020202020204"/>
    <w:charset w:val="00"/>
    <w:family w:val="roman"/>
    <w:notTrueType/>
    <w:pitch w:val="default"/>
  </w:font>
  <w:font w:name="Helvetica-Bold">
    <w:altName w:val="Helvetica"/>
    <w:panose1 w:val="00000000000000000000"/>
    <w:charset w:val="00"/>
    <w:family w:val="swiss"/>
    <w:notTrueType/>
    <w:pitch w:val="default"/>
    <w:sig w:usb0="00000003" w:usb1="00000000" w:usb2="00000000" w:usb3="00000000" w:csb0="00000001" w:csb1="00000000"/>
  </w:font>
  <w:font w:name="(null)">
    <w:altName w:val="Cambria"/>
    <w:panose1 w:val="020B0604020202020204"/>
    <w:charset w:val="00"/>
    <w:family w:val="roman"/>
    <w:notTrueType/>
    <w:pitch w:val="default"/>
  </w:font>
  <w:font w:name="HelveticaNeue">
    <w:altName w:val="Arial"/>
    <w:panose1 w:val="02000503000000020004"/>
    <w:charset w:val="00"/>
    <w:family w:val="auto"/>
    <w:pitch w:val="variable"/>
    <w:sig w:usb0="E50002FF" w:usb1="500079DB" w:usb2="00000010" w:usb3="00000000" w:csb0="00000001" w:csb1="00000000"/>
  </w:font>
  <w:font w:name=".SFUI-RegularItal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B28"/>
    <w:rsid w:val="001259B2"/>
    <w:rsid w:val="0021219A"/>
    <w:rsid w:val="002C2889"/>
    <w:rsid w:val="004F0A68"/>
    <w:rsid w:val="006265BE"/>
    <w:rsid w:val="009D712F"/>
    <w:rsid w:val="00A631B0"/>
    <w:rsid w:val="00D12861"/>
    <w:rsid w:val="00D14B28"/>
    <w:rsid w:val="00ED7C98"/>
    <w:rsid w:val="00F57A9D"/>
    <w:rsid w:val="00F7525B"/>
    <w:rsid w:val="00FC72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2CC60"/>
  <w14:defaultImageDpi w14:val="0"/>
  <w15:docId w15:val="{9D1608EA-A2BC-4DC2-81C6-206F80A6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5048</Words>
  <Characters>28777</Characters>
  <Application>Microsoft Office Word</Application>
  <DocSecurity>0</DocSecurity>
  <Lines>239</Lines>
  <Paragraphs>67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Microsoft Office User</cp:lastModifiedBy>
  <cp:revision>5</cp:revision>
  <dcterms:created xsi:type="dcterms:W3CDTF">2015-11-26T02:25:00Z</dcterms:created>
  <dcterms:modified xsi:type="dcterms:W3CDTF">2021-06-30T02:02:00Z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id="http://www.zotero.org/styles/multidisciplinary-digital-publishing-institute"/&gt;&lt;format class="1"/&gt;&lt;/info&gt;PAPERS2_INFO_END</vt:lpwstr>
  </property>
</Properties>
</file>