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oilsense-zm-nyanja-translation-request"/>
    <w:p>
      <w:pPr>
        <w:pStyle w:val="Heading1"/>
      </w:pPr>
      <w:r>
        <w:t xml:space="preserve">SoilSense ZM: Nyanja translation request</w:t>
      </w:r>
    </w:p>
    <w:p>
      <w:pPr>
        <w:pStyle w:val="FirstParagraph"/>
      </w:pPr>
      <w:r>
        <w:t xml:space="preserve">SoilSense ZM is a student project (ZCAS University) that gives smallholder farmers in Kafue District advice about soil acidity, lime and crops. The advice is shown on a phone and can be sent by SMS. We need the text below in Nyanja so farmers can understand it.</w:t>
      </w:r>
    </w:p>
    <w:bookmarkStart w:id="20" w:name="how-to-help"/>
    <w:p>
      <w:pPr>
        <w:pStyle w:val="Heading2"/>
      </w:pPr>
      <w:r>
        <w:t xml:space="preserve">How to help</w:t>
      </w:r>
    </w:p>
    <w:p>
      <w:pPr>
        <w:numPr>
          <w:ilvl w:val="0"/>
          <w:numId w:val="1001"/>
        </w:numPr>
        <w:pStyle w:val="Compact"/>
      </w:pPr>
      <w:r>
        <w:t xml:space="preserve">Each row has the English text and a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Nyanja text written by a computer. Please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the draft, or rewrite it, in the last column. If the draft is already good, write</w:t>
      </w:r>
      <w:r>
        <w:t xml:space="preserve"> </w:t>
      </w:r>
      <w:r>
        <w:rPr>
          <w:iCs/>
          <w:i/>
        </w:rPr>
        <w:t xml:space="preserve">OK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Use simple words a farmer would use. Short sentences are better than exact word-for-word translation.</w:t>
      </w:r>
    </w:p>
    <w:p>
      <w:pPr>
        <w:numPr>
          <w:ilvl w:val="0"/>
          <w:numId w:val="1001"/>
        </w:numPr>
        <w:pStyle w:val="Compact"/>
      </w:pPr>
      <w:r>
        <w:t xml:space="preserve">Keep anything in curly brackets exactly as it is, for example</w:t>
      </w:r>
      <w:r>
        <w:t xml:space="preserve"> </w:t>
      </w:r>
      <w:r>
        <w:rPr>
          <w:bCs/>
          <w:b/>
        </w:rPr>
        <w:t xml:space="preserve">{crop}</w:t>
      </w:r>
      <w:r>
        <w:t xml:space="preserve">. The system puts the crop name there.</w:t>
      </w:r>
    </w:p>
    <w:p>
      <w:pPr>
        <w:numPr>
          <w:ilvl w:val="0"/>
          <w:numId w:val="1001"/>
        </w:numPr>
        <w:pStyle w:val="Compact"/>
      </w:pPr>
      <w:r>
        <w:t xml:space="preserve">Numbers (2 to 3 years, 3 to 5 years) must stay the same.</w:t>
      </w:r>
    </w:p>
    <w:p>
      <w:pPr>
        <w:numPr>
          <w:ilvl w:val="0"/>
          <w:numId w:val="1001"/>
        </w:numPr>
        <w:pStyle w:val="Compact"/>
      </w:pPr>
      <w:r>
        <w:t xml:space="preserve">If a word has no good Nyanja word, keep the English word, or write a note.</w:t>
      </w:r>
    </w:p>
    <w:p>
      <w:pPr>
        <w:numPr>
          <w:ilvl w:val="0"/>
          <w:numId w:val="1001"/>
        </w:numPr>
        <w:pStyle w:val="Compact"/>
      </w:pPr>
      <w:r>
        <w:t xml:space="preserve">Please tell us your name or initials, and whether we may thank you by name in the dissertation (you can stay anonymous).</w:t>
      </w:r>
    </w:p>
    <w:bookmarkEnd w:id="20"/>
    <w:bookmarkStart w:id="21" w:name="part-1-key-words"/>
    <w:p>
      <w:pPr>
        <w:pStyle w:val="Heading2"/>
      </w:pPr>
      <w:r>
        <w:t xml:space="preserve">Part 1: key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(agricultural lime for acid soil)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soil / sour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 fertiliser (put in at planting)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dressing (fertiliser added later)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planting station / planting basin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variety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 (area unit)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officer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lab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texture-by-feel (rubbing soil between fingers)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sandy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loamy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clay soil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waterlogged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Crop names: please give the usual Nyanja name.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crop.maize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crop.soybean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crop.sunflower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mpendadzuwa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crop.millet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crop.sorghum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crop.groundnut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mtedza</w:t>
            </w:r>
          </w:p>
        </w:tc>
      </w:tr>
    </w:tbl>
    <w:bookmarkEnd w:id="21"/>
    <w:bookmarkStart w:id="22" w:name="part-2-advice-sentences-and-screen-words"/>
    <w:p>
      <w:pPr>
        <w:pStyle w:val="Heading2"/>
      </w:pPr>
      <w:r>
        <w:t xml:space="preserve">Part 2: advice sentences and screen words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Nyanja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Re-test the soil after 2 to 3 years. One lime application lasts 3 to 5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Yesaninso nthaka pakatha zaka 2 kapena 3. Laimu imodzi imagwira ntchito zaka 3 mpaka 5.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not a substitute for fertiliser.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Laimu si feteleza. Simungasinthanitse laimu ndi feteleza.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apply more lime than a soil test supports. Too much lime reduces yield.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Musathire laimu yambiri kuposa momwe kuyesa nthaka kukunenera. Laimu yochuluka imachepetsa zokolola.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lime early and work it into the soil. It needs moisture and time to react.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Thirani laimu msanga ndipo muisakanize ndi nthaka. Imafunika chinyezi ndi nthawi kuti igwire ntchito.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Soybean: inoculate the seed with the right rhizobia, especially where soybean has not been grown recently.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Soya: sakanizani mbewu ndi mankhwala a rhizobia oyenera, makamaka komwe soya sanalimidwe posachedwapa.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Maize: use a suitable seed variety.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Chimanga: gwiritsani ntchito mbewu yoyenera.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fertiliser mistakes: applying too early, too late, or ignoring the weather.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Zolakwa zofala ndi feteleza: kuthira msanga kwambiri, mochedwa kwambiri, kapena osaganizira nyengo.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msg.MSG-08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decision support only. Consult an extension officer or a soil lab before major spending.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 ndi kuthandiza kupanga chisankho chabe. Funsani mlangizi wa zaulimi kapena labu ya nthaka musanawononge ndalama zambiri.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reading did not pass the quality check, so no advice is given. Retake the reading or enter a lab pH.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Muyeso sunadutse kuyezedwa kwa khalidwe, choncho palibe malangizo. Yesaninso kapena lowetsani pH ya ku labu.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soil is too acidic for the system to advise safely. Take a sample to a soil lab or an extension officer.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Nthaka ndi yowawasa kwambiri kuti tikulangizeni bwino. Tengani chitsanzo cha nthaka ku labu kapena kwa mlangizi wa zaulimi.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amount needs the soil texture. Do the texture-by-feel check, then ask again.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Kuchuluka kwa laimu kumafunika mtundu wa nthaka. Yesani nthaka ndi manja, kenako funsaninso.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 is above what {crop} tolerates. Do not apply lime. Get a lab 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ndi yokwera kuposa yomwe {crop} imapirira. Musathire laimu. Kayeseni nthaka ku labu.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too late to lime for this season’s {crop}. Follow Plan C this season and lime early for next season.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Nthawi yothira laimu ya {crop} ya nyengo ino yadutsa. Tsatirani Ndondomeko C nyengo ino ndipo thirani laimu msanga nyengo ikubwerayi.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advice depends on how the pH was measured (water or calcium chloride). Get a lab test before buying lime.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Malangizo amadalira momwe pH inayezedwera (ndi madzi kapena calcium chloride). Kayeseni nthaka ku labu musanagule laimu.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ref.REF-07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much lime must be split into more than one application.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Laimu wochuluka chonchi ayenera kugawidwa ndi kuthiridwa kangapo.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plan.b_blocked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plan not yet reviewed. Start with Plan C crops and get a lab 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Ndondomeko yotsika mtengo sinawunikidwebe. Yambani ndi mbewu za Ndondomeko C ndipo kayeseni nthaka ku labu.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plan.c_none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crop in the system suits this soil as it is. Get a lab 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Palibe mbewu m’dongosolo lino yomwe ingakule bwino m’nthaka iyi momwe ilili. Kayeseni nthaka ku labu.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optional at this pH. A small amount may help; get a lab test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pH iyi laimu sikofunikira kwenikweni. Pang’ono ingathandize; kayeseni nthaka ku labu choyamba.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lime.not_needed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not needed at this pH.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pH iyi laimu sikufunika.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lime.timing_uncertain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Liming now may be too late unless you plant late in the window. Ask an extension officer.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Kuthira laimu tsopano kungakhale mochedwa pokhapokha mutabzala chakumapeto. Funsani mlangizi wa zaulimi.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lime.any_time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irrigated land, lime can be applied at any time before planting.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munda wothirira, laimu ingathiridwe nthawi iliyonse musanabzale.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rate.open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not yet available. Ask an extension officer or follow a soil 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Kuchuluka sikunapezeke. Funsani mlangizi wa zaulimi kapena tsatirani kuyesa nthaka.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crop.no_data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has no data for {crop} yet. Get a lab test.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Dongosolo lilibe zambiri za {crop}. Kayeseni nthaka ku labu.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crop.pending_scope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{crop} is not yet confirmed for this 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{crop} sinatsimikizidwe m’dongosolo lino.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 is close to a band boundary. A lab test is recommended.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ili pafupi ndi malire a gulu. Ndi bwino kuyesa nthaka ku labu.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measure.unavailable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measure not yet available; amounts are in kg.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Miyeso ya pakhomo sinapezeke; kuchuluka kuli mu makilogalamu.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trust.moderate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map estimates that agree with your reading.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Kutengera mapu omwe akugwirizana ndi muyeso wanu.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confidence: based on your reading and field checks only. Get a lab test before major spending.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Chidaliro chochepa: kutengera muyeso wanu ndi kuwunika kwa munda kokha. Kayeseni nthaka ku labu musanawononge ndalama zambiri.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plan.b_seed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certified seed of a suitable variety.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Gulani mbewu yovomerezeka ya mtundu woyenera.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lime.timing_ok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lime well before planting so it has time to react.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Thirani laimu nthawi yayitali musanabzale kuti ikhale ndi nthawi yogwira ntchito.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lime.too_late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late to lime for this season. Lime early for next season.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Nthawi yothira laimu nyengo ino yadutsa. Thirani laimu msanga nyengo ikubwerayi.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Chidaliro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chachikulu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chapakati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chochepa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ui.trust.none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ui.plan_a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A: fix the soil and grow {crop}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Ndondomeko A: konzani nthaka ndipo limani {crop}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ui.plan_b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B: cheaper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Ndondomeko B: njira yotsika mtengo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ui.plan_c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C: crops that suit the soil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Ndondomeko C: mbewu zoyenera nthaka momwe ilili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Laimu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ui.basal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Basal fertiliser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Feteleza wobzalira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ui.top_dress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Feteleza wowonjezera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ui.manure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Manyowa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Mbewu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ui.fertiliser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Feteleza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ui.per_lima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lima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ui.per_station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planting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dzenje lobzala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Mwakufuna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kapena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pafupifupi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ui.needs_texture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amount needs the soil texture. Do the texture-by-feel 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Kuchuluka kumafunika mtundu wa nthaka. Yesani nthaka ndi manja.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ui.left_out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for later, when money 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Siyani mpaka mutapeza ndalama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Mtengo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Kumbukirani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Chifukwa cha malangizo awa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ui.send_sms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SMS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Tumizani SMS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ui.depends_method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advice depends on how the pH was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Malangizo amadalira momwe pH inayezedwera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ui.unconfirmed_rules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rules have not been confirmed by a reviewer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Malamulo awa sanatsimikizidwebe ndi wowunika.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ui.lab_test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 lab test before buying lime.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Kayeseni nthaka ku labu musanagule laimu.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Thank you. Please keep the codes in the first column: they tell us where each sentence goes.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2026-10-26T01:50:13Z</dcterms:created>
  <dcterms:modified xsi:type="dcterms:W3CDTF">2026-10-26T01:50:13Z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