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66A0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4-Identity-H" w:eastAsia="*SimSun-2464-Identity-H" w:cs="*SimSun-2464-Identity-H"/>
          <w:color w:val="1E1E1E"/>
          <w:sz w:val="65"/>
          <w:szCs w:val="65"/>
          <w:lang w:eastAsia="zh-TW"/>
        </w:rPr>
      </w:pPr>
      <w:r>
        <w:rPr>
          <w:rFonts w:ascii="*SimSun-2464-Identity-H" w:eastAsia="*SimSun-2464-Identity-H" w:cs="*SimSun-2464-Identity-H"/>
          <w:color w:val="1E1E1E"/>
          <w:sz w:val="65"/>
          <w:szCs w:val="65"/>
          <w:lang w:eastAsia="zh-TW"/>
        </w:rPr>
        <w:t>Billy Ko</w:t>
      </w:r>
      <w:r>
        <w:rPr>
          <w:rFonts w:ascii="*SimSun-2464-Identity-H" w:eastAsia="*SimSun-2464-Identity-H" w:cs="*SimSun-2464-Identity-H" w:hint="eastAsia"/>
          <w:color w:val="1E1E1E"/>
          <w:sz w:val="65"/>
          <w:szCs w:val="65"/>
          <w:lang w:eastAsia="zh-TW"/>
        </w:rPr>
        <w:t>高榮德牧師</w:t>
      </w:r>
    </w:p>
    <w:p w14:paraId="25BFF812" w14:textId="6DAC26FE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5-Identity-H" w:eastAsia="*SimSun-2465-Identity-H" w:cs="*SimSun-2465-Identity-H"/>
          <w:color w:val="2B2B2B"/>
          <w:sz w:val="64"/>
          <w:szCs w:val="64"/>
          <w:lang w:eastAsia="zh-TW"/>
        </w:rPr>
      </w:pPr>
      <w:r>
        <w:rPr>
          <w:rFonts w:ascii="*SimSun-2465-Identity-H" w:eastAsia="*SimSun-2465-Identity-H" w:cs="*SimSun-2465-Identity-H" w:hint="eastAsia"/>
          <w:color w:val="2B2B2B"/>
          <w:sz w:val="64"/>
          <w:szCs w:val="64"/>
          <w:lang w:eastAsia="zh-TW"/>
        </w:rPr>
        <w:t>（美中基督工人中心總幹事）</w:t>
      </w:r>
    </w:p>
    <w:p w14:paraId="509C8C40" w14:textId="4281E960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5-Identity-H" w:eastAsia="*SimSun-2465-Identity-H" w:cs="*SimSun-2465-Identity-H"/>
          <w:color w:val="A54247"/>
          <w:sz w:val="64"/>
          <w:szCs w:val="64"/>
          <w:lang w:eastAsia="zh-TW"/>
        </w:rPr>
      </w:pPr>
      <w:r>
        <w:rPr>
          <w:rFonts w:ascii="*SimSun-2465-Identity-H" w:eastAsia="*SimSun-2465-Identity-H" w:cs="*SimSun-2465-Identity-H" w:hint="eastAsia"/>
          <w:color w:val="202020"/>
          <w:sz w:val="64"/>
          <w:szCs w:val="64"/>
          <w:lang w:eastAsia="zh-TW"/>
        </w:rPr>
        <w:t>工場</w:t>
      </w:r>
      <w:r>
        <w:rPr>
          <w:rFonts w:ascii="*SimSun-2465-Identity-H" w:eastAsia="*SimSun-2465-Identity-H" w:cs="*SimSun-2465-Identity-H" w:hint="eastAsia"/>
          <w:color w:val="A54247"/>
          <w:sz w:val="64"/>
          <w:szCs w:val="64"/>
          <w:lang w:eastAsia="zh-TW"/>
        </w:rPr>
        <w:t>美國</w:t>
      </w:r>
      <w:r>
        <w:rPr>
          <w:rFonts w:ascii="*SimSun-2465-Identity-H" w:eastAsia="*SimSun-2465-Identity-H" w:cs="*SimSun-2465-Identity-H" w:hint="eastAsia"/>
          <w:color w:val="BA2C32"/>
          <w:sz w:val="64"/>
          <w:szCs w:val="64"/>
          <w:lang w:eastAsia="zh-TW"/>
        </w:rPr>
        <w:t>中</w:t>
      </w:r>
      <w:r>
        <w:rPr>
          <w:rFonts w:ascii="*SimSun-2465-Identity-H" w:eastAsia="*SimSun-2465-Identity-H" w:cs="*SimSun-2465-Identity-H" w:hint="eastAsia"/>
          <w:color w:val="A54247"/>
          <w:sz w:val="64"/>
          <w:szCs w:val="64"/>
          <w:lang w:eastAsia="zh-TW"/>
        </w:rPr>
        <w:t>部</w:t>
      </w:r>
      <w:r>
        <w:rPr>
          <w:rFonts w:ascii="*SimSun-2465-Identity-H" w:eastAsia="*SimSun-2465-Identity-H" w:cs="*SimSun-2465-Identity-H" w:hint="eastAsia"/>
          <w:color w:val="BA2C32"/>
          <w:sz w:val="64"/>
          <w:szCs w:val="64"/>
          <w:lang w:eastAsia="zh-TW"/>
        </w:rPr>
        <w:t>十</w:t>
      </w:r>
      <w:r>
        <w:rPr>
          <w:rFonts w:ascii="*SimSun-2465-Identity-H" w:eastAsia="*SimSun-2465-Identity-H" w:cs="*SimSun-2465-Identity-H" w:hint="eastAsia"/>
          <w:color w:val="A54247"/>
          <w:sz w:val="64"/>
          <w:szCs w:val="64"/>
          <w:lang w:eastAsia="zh-TW"/>
        </w:rPr>
        <w:t>多</w:t>
      </w:r>
      <w:r>
        <w:rPr>
          <w:rFonts w:ascii="*SimSun-2465-Identity-H" w:eastAsia="*SimSun-2465-Identity-H" w:cs="*SimSun-2465-Identity-H" w:hint="eastAsia"/>
          <w:color w:val="BA2C32"/>
          <w:sz w:val="64"/>
          <w:szCs w:val="64"/>
          <w:lang w:eastAsia="zh-TW"/>
        </w:rPr>
        <w:t>州</w:t>
      </w:r>
      <w:r>
        <w:rPr>
          <w:rFonts w:ascii="*SimSun-2465-Identity-H" w:eastAsia="*SimSun-2465-Identity-H" w:cs="*SimSun-2465-Identity-H" w:hint="eastAsia"/>
          <w:color w:val="9D2C38"/>
          <w:sz w:val="64"/>
          <w:szCs w:val="64"/>
          <w:lang w:eastAsia="zh-TW"/>
        </w:rPr>
        <w:t>中</w:t>
      </w:r>
      <w:r>
        <w:rPr>
          <w:rFonts w:ascii="*SimSun-2465-Identity-H" w:eastAsia="*SimSun-2465-Identity-H" w:cs="*SimSun-2465-Identity-H" w:hint="eastAsia"/>
          <w:color w:val="883028"/>
          <w:sz w:val="64"/>
          <w:szCs w:val="64"/>
          <w:lang w:eastAsia="zh-TW"/>
        </w:rPr>
        <w:t>的</w:t>
      </w:r>
      <w:r>
        <w:rPr>
          <w:rFonts w:ascii="*SimSun-2465-Identity-H" w:eastAsia="*SimSun-2465-Identity-H" w:cs="*SimSun-2465-Identity-H" w:hint="eastAsia"/>
          <w:color w:val="A54247"/>
          <w:sz w:val="64"/>
          <w:szCs w:val="64"/>
          <w:lang w:eastAsia="zh-TW"/>
        </w:rPr>
        <w:t>四</w:t>
      </w:r>
      <w:r>
        <w:rPr>
          <w:rFonts w:ascii="*SimSun-2465-Identity-H" w:eastAsia="*SimSun-2465-Identity-H" w:cs="*SimSun-2465-Identity-H" w:hint="eastAsia"/>
          <w:color w:val="C5000C"/>
          <w:sz w:val="64"/>
          <w:szCs w:val="64"/>
          <w:lang w:eastAsia="zh-TW"/>
        </w:rPr>
        <w:t>十</w:t>
      </w:r>
      <w:r>
        <w:rPr>
          <w:rFonts w:ascii="*SimSun-2465-Identity-H" w:eastAsia="*SimSun-2465-Identity-H" w:cs="*SimSun-2465-Identity-H" w:hint="eastAsia"/>
          <w:color w:val="884040"/>
          <w:sz w:val="64"/>
          <w:szCs w:val="64"/>
          <w:lang w:eastAsia="zh-TW"/>
        </w:rPr>
        <w:t>多</w:t>
      </w:r>
      <w:r>
        <w:rPr>
          <w:rFonts w:ascii="*SimSun-2465-Identity-H" w:eastAsia="*SimSun-2465-Identity-H" w:cs="*SimSun-2465-Identity-H" w:hint="eastAsia"/>
          <w:color w:val="A91C1C"/>
          <w:sz w:val="64"/>
          <w:szCs w:val="64"/>
          <w:lang w:eastAsia="zh-TW"/>
        </w:rPr>
        <w:t>個</w:t>
      </w:r>
      <w:r>
        <w:rPr>
          <w:rFonts w:ascii="*SimSun-2465-Identity-H" w:eastAsia="*SimSun-2465-Identity-H" w:cs="*SimSun-2465-Identity-H" w:hint="eastAsia"/>
          <w:color w:val="A54247"/>
          <w:sz w:val="64"/>
          <w:szCs w:val="64"/>
          <w:lang w:eastAsia="zh-TW"/>
        </w:rPr>
        <w:t>校園</w:t>
      </w:r>
    </w:p>
    <w:p w14:paraId="20BD588E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4-Identity-H" w:eastAsia="*SimSun-2464-Identity-H" w:cs="*SimSun-2464-Identity-H"/>
          <w:color w:val="2679B0"/>
          <w:sz w:val="65"/>
          <w:szCs w:val="65"/>
          <w:lang w:eastAsia="zh-TW"/>
        </w:rPr>
      </w:pPr>
      <w:r>
        <w:rPr>
          <w:rFonts w:ascii="*SimSun-2464-Identity-H" w:eastAsia="*SimSun-2464-Identity-H" w:cs="*SimSun-2464-Identity-H" w:hint="eastAsia"/>
          <w:color w:val="242424"/>
          <w:sz w:val="65"/>
          <w:szCs w:val="65"/>
          <w:lang w:eastAsia="zh-TW"/>
        </w:rPr>
        <w:t>－目標群體</w:t>
      </w:r>
      <w:r>
        <w:rPr>
          <w:rFonts w:ascii="*SimSun-2464-Identity-H" w:eastAsia="*SimSun-2464-Identity-H" w:cs="*SimSun-2464-Identity-H" w:hint="eastAsia"/>
          <w:color w:val="458CB5"/>
          <w:sz w:val="65"/>
          <w:szCs w:val="65"/>
          <w:lang w:eastAsia="zh-TW"/>
        </w:rPr>
        <w:t>華</w:t>
      </w:r>
      <w:r>
        <w:rPr>
          <w:rFonts w:ascii="*SimSun-2464-Identity-H" w:eastAsia="*SimSun-2464-Identity-H" w:cs="*SimSun-2464-Identity-H" w:hint="eastAsia"/>
          <w:color w:val="2679B0"/>
          <w:sz w:val="65"/>
          <w:szCs w:val="65"/>
          <w:lang w:eastAsia="zh-TW"/>
        </w:rPr>
        <w:t>人學生與學者</w:t>
      </w:r>
    </w:p>
    <w:p w14:paraId="1AFB093E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3-Identity-H" w:eastAsia="*SimSun-2463-Identity-H" w:cs="*SimSun-2463-Identity-H"/>
          <w:color w:val="252525"/>
          <w:sz w:val="56"/>
          <w:szCs w:val="56"/>
          <w:lang w:eastAsia="zh-TW"/>
        </w:rPr>
      </w:pPr>
      <w:r>
        <w:rPr>
          <w:rFonts w:ascii="*SimSun-2463-Identity-H" w:eastAsia="*SimSun-2463-Identity-H" w:cs="*SimSun-2463-Identity-H" w:hint="eastAsia"/>
          <w:color w:val="252525"/>
          <w:sz w:val="56"/>
          <w:szCs w:val="56"/>
          <w:lang w:eastAsia="zh-TW"/>
        </w:rPr>
        <w:t>在大學校園傳福音和作門徒訓練。使基</w:t>
      </w:r>
    </w:p>
    <w:p w14:paraId="2B9E5835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3-Identity-H" w:eastAsia="*SimSun-2463-Identity-H" w:cs="*SimSun-2463-Identity-H"/>
          <w:color w:val="252525"/>
          <w:sz w:val="56"/>
          <w:szCs w:val="56"/>
          <w:lang w:eastAsia="zh-TW"/>
        </w:rPr>
      </w:pPr>
      <w:r>
        <w:rPr>
          <w:rFonts w:ascii="*SimSun-2463-Identity-H" w:eastAsia="*SimSun-2463-Identity-H" w:cs="*SimSun-2463-Identity-H" w:hint="eastAsia"/>
          <w:color w:val="252525"/>
          <w:sz w:val="56"/>
          <w:szCs w:val="56"/>
          <w:lang w:eastAsia="zh-TW"/>
        </w:rPr>
        <w:t>督徒能夠接觸其他學生，幫助他們接受</w:t>
      </w:r>
    </w:p>
    <w:p w14:paraId="74AAA412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3-Identity-H" w:eastAsia="*SimSun-2463-Identity-H" w:cs="*SimSun-2463-Identity-H"/>
          <w:color w:val="252525"/>
          <w:sz w:val="56"/>
          <w:szCs w:val="56"/>
          <w:lang w:eastAsia="zh-TW"/>
        </w:rPr>
      </w:pPr>
      <w:r>
        <w:rPr>
          <w:rFonts w:ascii="*SimSun-2463-Identity-H" w:eastAsia="*SimSun-2463-Identity-H" w:cs="*SimSun-2463-Identity-H" w:hint="eastAsia"/>
          <w:color w:val="252525"/>
          <w:sz w:val="56"/>
          <w:szCs w:val="56"/>
          <w:lang w:eastAsia="zh-TW"/>
        </w:rPr>
        <w:t>基督救恩。裝備學生在他們的校園服務，</w:t>
      </w:r>
    </w:p>
    <w:p w14:paraId="516536EE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3-Identity-H" w:eastAsia="*SimSun-2463-Identity-H" w:cs="*SimSun-2463-Identity-H"/>
          <w:color w:val="252525"/>
          <w:sz w:val="56"/>
          <w:szCs w:val="56"/>
          <w:lang w:eastAsia="zh-TW"/>
        </w:rPr>
      </w:pPr>
      <w:r>
        <w:rPr>
          <w:rFonts w:ascii="*SimSun-2463-Identity-H" w:eastAsia="*SimSun-2463-Identity-H" w:cs="*SimSun-2463-Identity-H" w:hint="eastAsia"/>
          <w:color w:val="252525"/>
          <w:sz w:val="56"/>
          <w:szCs w:val="56"/>
          <w:lang w:eastAsia="zh-TW"/>
        </w:rPr>
        <w:lastRenderedPageBreak/>
        <w:t>並準備他們在畢業後成為福音的僕人。</w:t>
      </w:r>
    </w:p>
    <w:p w14:paraId="32F933FC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1-Identity-H" w:eastAsia="*SimSun-2461-Identity-H" w:cs="*SimSun-2461-Identity-H"/>
          <w:color w:val="3F3F3F"/>
          <w:sz w:val="48"/>
          <w:szCs w:val="48"/>
          <w:lang w:eastAsia="zh-TW"/>
        </w:rPr>
      </w:pP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代禱需要要照顧美中這廣大的禾田實在</w:t>
      </w:r>
    </w:p>
    <w:p w14:paraId="1D4C1720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1-Identity-H" w:eastAsia="*SimSun-2461-Identity-H" w:cs="*SimSun-2461-Identity-H"/>
          <w:color w:val="3F3F3F"/>
          <w:sz w:val="48"/>
          <w:szCs w:val="48"/>
          <w:lang w:eastAsia="zh-TW"/>
        </w:rPr>
      </w:pP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不容易，求主加添同工力量與智慧，中心</w:t>
      </w:r>
    </w:p>
    <w:p w14:paraId="0B1FF288" w14:textId="77777777" w:rsidR="001910E6" w:rsidRDefault="001910E6" w:rsidP="001910E6">
      <w:pPr>
        <w:autoSpaceDE w:val="0"/>
        <w:autoSpaceDN w:val="0"/>
        <w:adjustRightInd w:val="0"/>
        <w:spacing w:after="0" w:line="240" w:lineRule="auto"/>
        <w:rPr>
          <w:rFonts w:ascii="*SimSun-2461-Identity-H" w:eastAsia="*SimSun-2461-Identity-H" w:cs="*SimSun-2461-Identity-H"/>
          <w:color w:val="585858"/>
          <w:sz w:val="48"/>
          <w:szCs w:val="48"/>
          <w:lang w:eastAsia="zh-TW"/>
        </w:rPr>
      </w:pPr>
      <w:r>
        <w:rPr>
          <w:rFonts w:ascii="*SimSun-2462-Identity-H" w:eastAsia="*SimSun-2462-Identity-H" w:cs="*SimSun-2462-Identity-H" w:hint="eastAsia"/>
          <w:color w:val="2E2E2E"/>
          <w:sz w:val="32"/>
          <w:szCs w:val="32"/>
          <w:lang w:eastAsia="zh-TW"/>
        </w:rPr>
        <w:t>一</w:t>
      </w: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切的經費完全</w:t>
      </w:r>
      <w:r>
        <w:rPr>
          <w:rFonts w:ascii="*SimSun-2461-Identity-H" w:eastAsia="*SimSun-2461-Identity-H" w:cs="*SimSun-2461-Identity-H" w:hint="eastAsia"/>
          <w:color w:val="2E2E2E"/>
          <w:sz w:val="48"/>
          <w:szCs w:val="48"/>
          <w:lang w:eastAsia="zh-TW"/>
        </w:rPr>
        <w:t>憑</w:t>
      </w: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信心仰</w:t>
      </w:r>
      <w:r>
        <w:rPr>
          <w:rFonts w:ascii="*SimSun-2461-Identity-H" w:eastAsia="*SimSun-2461-Identity-H" w:cs="*SimSun-2461-Identity-H" w:hint="eastAsia"/>
          <w:color w:val="585858"/>
          <w:sz w:val="48"/>
          <w:szCs w:val="48"/>
          <w:lang w:eastAsia="zh-TW"/>
        </w:rPr>
        <w:t>望</w:t>
      </w: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主</w:t>
      </w:r>
      <w:r>
        <w:rPr>
          <w:rFonts w:ascii="*SimSun-2461-Identity-H" w:eastAsia="*SimSun-2461-Identity-H" w:cs="*SimSun-2461-Identity-H" w:hint="eastAsia"/>
          <w:color w:val="2E2E2E"/>
          <w:sz w:val="48"/>
          <w:szCs w:val="48"/>
          <w:lang w:eastAsia="zh-TW"/>
        </w:rPr>
        <w:t>，</w:t>
      </w: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請</w:t>
      </w:r>
      <w:r>
        <w:rPr>
          <w:rFonts w:ascii="*SimSun-2461-Identity-H" w:eastAsia="*SimSun-2461-Identity-H" w:cs="*SimSun-2461-Identity-H" w:hint="eastAsia"/>
          <w:color w:val="2E2E2E"/>
          <w:sz w:val="48"/>
          <w:szCs w:val="48"/>
          <w:lang w:eastAsia="zh-TW"/>
        </w:rPr>
        <w:t>在</w:t>
      </w: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禱</w:t>
      </w:r>
      <w:r>
        <w:rPr>
          <w:rFonts w:ascii="*SimSun-2461-Identity-H" w:eastAsia="*SimSun-2461-Identity-H" w:cs="*SimSun-2461-Identity-H" w:hint="eastAsia"/>
          <w:color w:val="585858"/>
          <w:sz w:val="48"/>
          <w:szCs w:val="48"/>
          <w:lang w:eastAsia="zh-TW"/>
        </w:rPr>
        <w:t>告</w:t>
      </w:r>
    </w:p>
    <w:p w14:paraId="63A7FEF4" w14:textId="791606D3" w:rsidR="001910E6" w:rsidRDefault="001910E6" w:rsidP="001910E6">
      <w:pPr>
        <w:rPr>
          <w:rFonts w:ascii="*SimSun-2461-Identity-H" w:eastAsia="PMingLiU" w:cs="*SimSun-2461-Identity-H"/>
          <w:color w:val="3F3F3F"/>
          <w:sz w:val="48"/>
          <w:szCs w:val="48"/>
          <w:lang w:eastAsia="zh-TW"/>
        </w:rPr>
      </w:pP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與經濟上與我們</w:t>
      </w:r>
      <w:r>
        <w:rPr>
          <w:rFonts w:ascii="*SimSun-2462-Identity-H" w:eastAsia="*SimSun-2462-Identity-H" w:cs="*SimSun-2462-Identity-H" w:hint="eastAsia"/>
          <w:color w:val="3F3F3F"/>
          <w:sz w:val="32"/>
          <w:szCs w:val="32"/>
          <w:lang w:eastAsia="zh-TW"/>
        </w:rPr>
        <w:t>一</w:t>
      </w:r>
      <w:r>
        <w:rPr>
          <w:rFonts w:ascii="*SimSun-2461-Identity-H" w:eastAsia="*SimSun-2461-Identity-H" w:cs="*SimSun-2461-Identity-H" w:hint="eastAsia"/>
          <w:color w:val="3F3F3F"/>
          <w:sz w:val="48"/>
          <w:szCs w:val="48"/>
          <w:lang w:eastAsia="zh-TW"/>
        </w:rPr>
        <w:t>同同工。</w:t>
      </w:r>
    </w:p>
    <w:p w14:paraId="5D10C2D0" w14:textId="670E90A2" w:rsidR="001910E6" w:rsidRDefault="001910E6" w:rsidP="001910E6">
      <w:pPr>
        <w:rPr>
          <w:rFonts w:ascii="*SimSun-2461-Identity-H" w:eastAsia="PMingLiU" w:cs="*SimSun-2461-Identity-H"/>
          <w:color w:val="3F3F3F"/>
          <w:sz w:val="48"/>
          <w:szCs w:val="48"/>
          <w:lang w:eastAsia="zh-TW"/>
        </w:rPr>
      </w:pPr>
    </w:p>
    <w:p w14:paraId="5B8ED3E5" w14:textId="77777777" w:rsidR="001910E6" w:rsidRPr="001910E6" w:rsidRDefault="001910E6" w:rsidP="001910E6">
      <w:pPr>
        <w:rPr>
          <w:rFonts w:ascii="PMingLiU" w:eastAsia="PMingLiU" w:hAnsi="PMingLiU" w:cs="PMingLiU" w:hint="eastAsia"/>
          <w:color w:val="000000"/>
          <w:sz w:val="24"/>
          <w:szCs w:val="24"/>
          <w:lang w:eastAsia="zh-TW"/>
        </w:rPr>
      </w:pPr>
      <w:r w:rsidRPr="001910E6">
        <w:rPr>
          <w:rFonts w:ascii="PMingLiU" w:eastAsia="PMingLiU" w:hAnsi="PMingLiU" w:cs="PMingLiU" w:hint="eastAsia"/>
          <w:color w:val="000000"/>
          <w:sz w:val="24"/>
          <w:szCs w:val="24"/>
          <w:lang w:eastAsia="zh-TW"/>
        </w:rPr>
        <w:t>美中基督工人中心簡介</w:t>
      </w:r>
    </w:p>
    <w:p w14:paraId="1163D089" w14:textId="77777777" w:rsidR="001910E6" w:rsidRPr="001910E6" w:rsidRDefault="001910E6" w:rsidP="001910E6">
      <w:pPr>
        <w:rPr>
          <w:rFonts w:ascii="PMingLiU" w:eastAsia="PMingLiU" w:hAnsi="PMingLiU" w:cs="PMingLiU"/>
          <w:color w:val="000000"/>
          <w:sz w:val="24"/>
          <w:szCs w:val="24"/>
          <w:lang w:eastAsia="zh-TW"/>
        </w:rPr>
      </w:pPr>
    </w:p>
    <w:p w14:paraId="3D43D12A" w14:textId="77777777" w:rsidR="001910E6" w:rsidRPr="001910E6" w:rsidRDefault="001910E6" w:rsidP="001910E6">
      <w:pPr>
        <w:rPr>
          <w:rFonts w:ascii="PMingLiU" w:eastAsia="PMingLiU" w:hAnsi="PMingLiU" w:cs="PMingLiU"/>
          <w:color w:val="000000"/>
          <w:sz w:val="24"/>
          <w:szCs w:val="24"/>
          <w:lang w:eastAsia="zh-TW"/>
        </w:rPr>
      </w:pPr>
    </w:p>
    <w:p w14:paraId="34CF8659" w14:textId="2D16033C" w:rsidR="001910E6" w:rsidRPr="001910E6" w:rsidRDefault="001910E6" w:rsidP="001910E6">
      <w:pPr>
        <w:rPr>
          <w:rFonts w:eastAsia="PMingLiU" w:hint="eastAsia"/>
          <w:lang w:eastAsia="zh-TW"/>
        </w:rPr>
      </w:pPr>
      <w:r w:rsidRPr="001910E6">
        <w:rPr>
          <w:rFonts w:ascii="PMingLiU" w:eastAsia="PMingLiU" w:hAnsi="PMingLiU" w:cs="PMingLiU" w:hint="eastAsia"/>
          <w:color w:val="000000"/>
          <w:sz w:val="24"/>
          <w:szCs w:val="24"/>
          <w:lang w:eastAsia="zh-TW"/>
        </w:rPr>
        <w:t>美中基督工人中心是1980 年由</w:t>
      </w:r>
      <w:r w:rsidR="00B8114D">
        <w:rPr>
          <w:rFonts w:ascii="Microsoft JhengHei" w:eastAsia="Microsoft JhengHei" w:hAnsi="Microsoft JhengHei" w:cs="Microsoft JhengHei" w:hint="eastAsia"/>
          <w:color w:val="3C4043"/>
          <w:sz w:val="21"/>
          <w:szCs w:val="21"/>
          <w:shd w:val="clear" w:color="auto" w:fill="FFFFFF"/>
        </w:rPr>
        <w:t>于</w:t>
      </w:r>
      <w:bookmarkStart w:id="0" w:name="_GoBack"/>
      <w:bookmarkEnd w:id="0"/>
      <w:r w:rsidRPr="001910E6">
        <w:rPr>
          <w:rFonts w:ascii="PMingLiU" w:eastAsia="PMingLiU" w:hAnsi="PMingLiU" w:cs="PMingLiU" w:hint="eastAsia"/>
          <w:color w:val="000000"/>
          <w:sz w:val="24"/>
          <w:szCs w:val="24"/>
          <w:lang w:eastAsia="zh-TW"/>
        </w:rPr>
        <w:t>力工牧師創辦成立，高榮德牧師主任管理，在美國中部從事校園福音門徒訓練事工近40年，依託</w:t>
      </w:r>
      <w:r w:rsidR="00B8114D">
        <w:rPr>
          <w:rFonts w:ascii="PMingLiU" w:hAnsi="PMingLiU" w:cs="PMingLiU" w:hint="eastAsia"/>
          <w:color w:val="000000"/>
          <w:sz w:val="24"/>
          <w:szCs w:val="24"/>
          <w:lang w:eastAsia="zh-TW"/>
        </w:rPr>
        <w:t>密蘇里</w:t>
      </w:r>
      <w:r w:rsidRPr="001910E6">
        <w:rPr>
          <w:rFonts w:ascii="PMingLiU" w:eastAsia="PMingLiU" w:hAnsi="PMingLiU" w:cs="PMingLiU" w:hint="eastAsia"/>
          <w:color w:val="000000"/>
          <w:sz w:val="24"/>
          <w:szCs w:val="24"/>
          <w:lang w:eastAsia="zh-TW"/>
        </w:rPr>
        <w:t>州中部奧沙湖營地，在美中</w:t>
      </w:r>
      <w:r w:rsidR="00B8114D">
        <w:rPr>
          <w:rFonts w:ascii="PMingLiU" w:hAnsi="PMingLiU" w:cs="PMingLiU" w:hint="eastAsia"/>
          <w:color w:val="000000"/>
          <w:sz w:val="24"/>
          <w:szCs w:val="24"/>
          <w:lang w:eastAsia="zh-TW"/>
        </w:rPr>
        <w:t>1</w:t>
      </w:r>
      <w:r w:rsidR="00B8114D">
        <w:rPr>
          <w:rFonts w:ascii="PMingLiU" w:hAnsi="PMingLiU" w:cs="PMingLiU"/>
          <w:color w:val="000000"/>
          <w:sz w:val="24"/>
          <w:szCs w:val="24"/>
          <w:lang w:eastAsia="zh-TW"/>
        </w:rPr>
        <w:t>0</w:t>
      </w:r>
      <w:r w:rsidRPr="001910E6">
        <w:rPr>
          <w:rFonts w:ascii="PMingLiU" w:eastAsia="PMingLiU" w:hAnsi="PMingLiU" w:cs="PMingLiU" w:hint="eastAsia"/>
          <w:color w:val="000000"/>
          <w:sz w:val="24"/>
          <w:szCs w:val="24"/>
          <w:lang w:eastAsia="zh-TW"/>
        </w:rPr>
        <w:t>多</w:t>
      </w:r>
      <w:r w:rsidR="00B8114D">
        <w:rPr>
          <w:rFonts w:asciiTheme="minorEastAsia" w:hAnsiTheme="minorEastAsia" w:cs="PMingLiU" w:hint="eastAsia"/>
          <w:color w:val="000000"/>
          <w:sz w:val="24"/>
          <w:szCs w:val="24"/>
          <w:lang w:eastAsia="zh-TW"/>
        </w:rPr>
        <w:t>個</w:t>
      </w:r>
      <w:r w:rsidRPr="001910E6">
        <w:rPr>
          <w:rFonts w:ascii="PMingLiU" w:eastAsia="PMingLiU" w:hAnsi="PMingLiU" w:cs="PMingLiU" w:hint="eastAsia"/>
          <w:color w:val="000000"/>
          <w:sz w:val="24"/>
          <w:szCs w:val="24"/>
          <w:lang w:eastAsia="zh-TW"/>
        </w:rPr>
        <w:t>州50多個校園推動校園福音事工，每年（特別是在冬夏學生假期期間）在中心營地舉辦門徒訓練、福音營、帶職訓練營、讀經營傳播福音、訓練建立門徒，爲教會栽培同工。</w:t>
      </w:r>
    </w:p>
    <w:sectPr w:rsidR="001910E6" w:rsidRPr="0019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*SimSun-2464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*SimSun-2465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*SimSun-2463-Identity-H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*SimSun-2461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*SimSun-2462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E6"/>
    <w:rsid w:val="001910E6"/>
    <w:rsid w:val="007559C1"/>
    <w:rsid w:val="00B8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9C93"/>
  <w15:chartTrackingRefBased/>
  <w15:docId w15:val="{48D44043-0EFA-44CD-B11C-0FFC4D36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huich</dc:creator>
  <cp:keywords/>
  <dc:description/>
  <cp:lastModifiedBy>huich</cp:lastModifiedBy>
  <cp:revision>3</cp:revision>
  <dcterms:created xsi:type="dcterms:W3CDTF">2020-03-01T05:25:00Z</dcterms:created>
  <dcterms:modified xsi:type="dcterms:W3CDTF">2020-03-01T05:42:00Z</dcterms:modified>
</cp:coreProperties>
</file>