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Poppins" w:cs="Poppins" w:eastAsia="Poppins" w:hAnsi="Poppins"/>
          <w:b/>
          <w:bCs/>
          <w:color w:val="2A2438"/>
          <w:sz w:val="40"/>
          <w:szCs w:val="40"/>
        </w:rPr>
        <w:t xml:space="preserve">Endometriosis — Listening Companion</w:t>
      </w:r>
    </w:p>
    <w:p>
      <w:pPr>
        <w:pBdr>
          <w:bottom w:val="single" w:color="B85C7A" w:sz="12" w:space="8"/>
        </w:pBdr>
        <w:spacing w:after="380"/>
      </w:pPr>
      <w:r>
        <w:rPr>
          <w:rFonts w:ascii="Poppins" w:cs="Poppins" w:eastAsia="Poppins" w:hAnsi="Poppins"/>
          <w:sz w:val="12"/>
          <w:szCs w:val="12"/>
        </w:rPr>
        <w:t xml:space="preserve"/>
      </w:r>
    </w:p>
    <w:p>
      <w:pPr>
        <w:pStyle w:val="Heading2"/>
        <w:pBdr>
          <w:bottom w:val="single" w:color="B85C7A" w:sz="8" w:space="6"/>
        </w:pBdr>
        <w:spacing w:after="180" w:before="400"/>
      </w:pPr>
      <w:r>
        <w:rPr>
          <w:rFonts w:ascii="Poppins" w:cs="Poppins" w:eastAsia="Poppins" w:hAnsi="Poppins"/>
          <w:b w:val="false"/>
          <w:bCs w:val="false"/>
          <w:color w:val="2A2438"/>
          <w:sz w:val="26"/>
          <w:szCs w:val="26"/>
        </w:rPr>
        <w:t xml:space="preserve">How to use this</w:t>
      </w:r>
    </w:p>
    <w:p>
      <w:pPr>
        <w:spacing w:after="200" w:line="300"/>
      </w:pPr>
      <w:r>
        <w:rPr>
          <w:rFonts w:ascii="Poppins" w:cs="Poppins" w:eastAsia="Poppins" w:hAnsi="Poppins"/>
          <w:color w:val="3A3644"/>
          <w:sz w:val="23"/>
          <w:szCs w:val="23"/>
        </w:rPr>
        <w:t xml:space="preserve">This is the working version of a six-hour book on managing endometriosis, rearranged so the medical picture comes first, the self-management program comes second, and the parts about other people come last. It's written to be listened to straight through. There's a written guide with the same material broken into sections you can go back to.</w:t>
      </w:r>
    </w:p>
    <w:p>
      <w:pPr>
        <w:spacing w:after="200" w:line="300"/>
      </w:pPr>
      <w:r>
        <w:rPr>
          <w:rFonts w:ascii="Poppins" w:cs="Poppins" w:eastAsia="Poppins" w:hAnsi="Poppins"/>
          <w:color w:val="3A3644"/>
          <w:sz w:val="23"/>
          <w:szCs w:val="23"/>
        </w:rPr>
        <w:t xml:space="preserve">One thing governs everything else in here, and it's the author's own first caveat, so it belongs at the top. Every management practice in the second half of this is a management practice, not a treatment. None of it is a cure and none of it stops lesions from growing. It can genuinely change how someone lives day to day, and it works alongside medical care rather than instead of it. Checkups continue regardless of how good someone feels. Hold onto that, because there's a lot of hopeful material ahead and all of it sits downstream of that sentence.</w:t>
      </w:r>
    </w:p>
    <w:p>
      <w:pPr>
        <w:spacing w:after="200" w:line="300"/>
      </w:pPr>
      <w:r>
        <w:rPr>
          <w:rFonts w:ascii="Poppins" w:cs="Poppins" w:eastAsia="Poppins" w:hAnsi="Poppins"/>
          <w:color w:val="3A3644"/>
          <w:sz w:val="23"/>
          <w:szCs w:val="23"/>
        </w:rPr>
        <w:t xml:space="preserve">Nine parts. What it is. Treatment. Advocating. The toolkit. Food and movement. Products. Mental health. Relationships. And other therapies.</w:t>
      </w:r>
    </w:p>
    <w:p>
      <w:pPr>
        <w:pStyle w:val="Heading2"/>
        <w:pBdr>
          <w:bottom w:val="single" w:color="B85C7A" w:sz="8" w:space="6"/>
        </w:pBdr>
        <w:spacing w:after="180" w:before="400"/>
      </w:pPr>
      <w:r>
        <w:rPr>
          <w:rFonts w:ascii="Poppins" w:cs="Poppins" w:eastAsia="Poppins" w:hAnsi="Poppins"/>
          <w:b w:val="false"/>
          <w:bCs w:val="false"/>
          <w:color w:val="2A2438"/>
          <w:sz w:val="26"/>
          <w:szCs w:val="26"/>
        </w:rPr>
        <w:t xml:space="preserve">Part one. What it is.</w:t>
      </w:r>
    </w:p>
    <w:p>
      <w:pPr>
        <w:spacing w:after="200" w:line="300"/>
      </w:pPr>
      <w:r>
        <w:rPr>
          <w:rFonts w:ascii="Poppins" w:cs="Poppins" w:eastAsia="Poppins" w:hAnsi="Poppins"/>
          <w:color w:val="3A3644"/>
          <w:sz w:val="23"/>
          <w:szCs w:val="23"/>
        </w:rPr>
        <w:t xml:space="preserve">Endometriosis is an inflammatory condition in which endometrial-like tissue — tissue similar to what lines the uterus and gets shed during menstruation — is found in other places in the body. Usually the ovaries, the bowel, or the tissue lining the pelvis. Sometimes beyond the pelvic region entirely, including the appendix, the diaphragm, and the lungs.</w:t>
      </w:r>
    </w:p>
    <w:p>
      <w:pPr>
        <w:spacing w:after="200" w:line="300"/>
      </w:pPr>
      <w:r>
        <w:rPr>
          <w:rFonts w:ascii="Poppins" w:cs="Poppins" w:eastAsia="Poppins" w:hAnsi="Poppins"/>
          <w:color w:val="3A3644"/>
          <w:sz w:val="23"/>
          <w:szCs w:val="23"/>
        </w:rPr>
        <w:t xml:space="preserve">The symptom list is long and worth actually hearing, because recognition is the whole point of it. Very painful periods. Pelvic pain, cramping, lower back and abdominal pain. Pain during ovulation, or roughly two weeks after a period. Leg pain or nerve sensations tied to the cycle. Hip or back pain. Shoulder or chest pain, or shortness of breath, tied to the cycle. Pain during or after sex. Thick, often dark blood clots. Painful bowel movements or painful urination. Excessive bleeding. Fatigue and chronic pain. Diarrhea and constipation. Bloating, nausea, vomiting. Urinary frequency, retention, or urgency. Allergies and other immune-related issues. Infertility and pregnancy loss.</w:t>
      </w:r>
    </w:p>
    <w:p>
      <w:pPr>
        <w:spacing w:after="200" w:line="300"/>
      </w:pPr>
      <w:r>
        <w:rPr>
          <w:rFonts w:ascii="Poppins" w:cs="Poppins" w:eastAsia="Poppins" w:hAnsi="Poppins"/>
          <w:color w:val="3A3644"/>
          <w:sz w:val="23"/>
          <w:szCs w:val="23"/>
        </w:rPr>
        <w:t xml:space="preserve">Two things about that list get missed constantly. Not everyone with endometriosis has painful periods — some people have pain-free periods and symptoms the rest of the month. And the number of symptoms someone has does not correlate to the stage of their disease or to how much it disrupts their life.</w:t>
      </w:r>
    </w:p>
    <w:p>
      <w:pPr>
        <w:spacing w:after="200" w:line="300"/>
      </w:pPr>
      <w:r>
        <w:rPr>
          <w:rFonts w:ascii="Poppins" w:cs="Poppins" w:eastAsia="Poppins" w:hAnsi="Poppins"/>
          <w:color w:val="3A3644"/>
          <w:sz w:val="23"/>
          <w:szCs w:val="23"/>
        </w:rPr>
        <w:t xml:space="preserve">The reason the list matters is that people carry these things individually, for decades, without ever connecting them. One woman had struggled with fatigue for years and only found out by chance that it was a symptom, and that single fact was enormously validating, because suddenly everything else made sense.</w:t>
      </w:r>
    </w:p>
    <w:p>
      <w:pPr>
        <w:spacing w:after="200" w:line="300"/>
      </w:pPr>
      <w:r>
        <w:rPr>
          <w:rFonts w:ascii="Poppins" w:cs="Poppins" w:eastAsia="Poppins" w:hAnsi="Poppins"/>
          <w:color w:val="3A3644"/>
          <w:sz w:val="23"/>
          <w:szCs w:val="23"/>
        </w:rPr>
        <w:t xml:space="preserve">Now diagnosis, and this is one of the most important facts in the book. A diagnostic laparoscopy with a biopsy is the only definitive diagnosis. A pathologist has to look under a microscope and see endometrial glands and stroma in the tissue.</w:t>
      </w:r>
    </w:p>
    <w:p>
      <w:pPr>
        <w:spacing w:after="200" w:line="300"/>
      </w:pPr>
      <w:r>
        <w:rPr>
          <w:rFonts w:ascii="Poppins" w:cs="Poppins" w:eastAsia="Poppins" w:hAnsi="Poppins"/>
          <w:color w:val="3A3644"/>
          <w:sz w:val="23"/>
          <w:szCs w:val="23"/>
        </w:rPr>
        <w:t xml:space="preserve">Which means imaging is not diagnosis. An ultrasound or an MRI can produce a high index of suspicion, but it isn't proof. Many people believe they were diagnosed by ultrasound, or by an exam, or by a blood test. None of those is a diagnosis.</w:t>
      </w:r>
    </w:p>
    <w:p>
      <w:pPr>
        <w:spacing w:after="200" w:line="300"/>
      </w:pPr>
      <w:r>
        <w:rPr>
          <w:rFonts w:ascii="Poppins" w:cs="Poppins" w:eastAsia="Poppins" w:hAnsi="Poppins"/>
          <w:color w:val="3A3644"/>
          <w:sz w:val="23"/>
          <w:szCs w:val="23"/>
        </w:rPr>
        <w:t xml:space="preserve">There's a related point about cysts. Endometrioma, sometimes called chocolate cysts, show up on imaging and are a strong suspicion signal, though even with good imaging the fluid occasionally turns out not to be endometriotic. More importantly, sizable cysts should not be watched indefinitely. They can leak, cause adhesions, and cause real damage — bowel becoming adherent to an ovary, an ovary attaching to the uterus or the tubes. What could have been a straightforward cyst removal becomes a much deeper surgery. And a rupture is severely painful. Some patients with six and eight centimeter cysts have been told it's perfectly fine to leave them alone, and that a rupture wouldn't hurt much. That is not accurate.</w:t>
      </w:r>
    </w:p>
    <w:p>
      <w:pPr>
        <w:spacing w:after="200" w:line="300"/>
      </w:pPr>
      <w:r>
        <w:rPr>
          <w:rFonts w:ascii="Poppins" w:cs="Poppins" w:eastAsia="Poppins" w:hAnsi="Poppins"/>
          <w:color w:val="3A3644"/>
          <w:sz w:val="23"/>
          <w:szCs w:val="23"/>
        </w:rPr>
        <w:t xml:space="preserve">The delay is the norm rather than the exception. An estimated 176 million people worldwide have endometriosis, and the average time from the onset of symptoms to diagnosis is eight to ten years. Around seventy-five percent get misdiagnosed first — appendicitis, ovarian cancer, irritable bowel syndrome, sexually transmitted infections. Some people go through years of infertility treatment and never receive a diagnosis at all.</w:t>
      </w:r>
    </w:p>
    <w:p>
      <w:pPr>
        <w:spacing w:after="200" w:line="300"/>
      </w:pPr>
      <w:r>
        <w:rPr>
          <w:rFonts w:ascii="Poppins" w:cs="Poppins" w:eastAsia="Poppins" w:hAnsi="Poppins"/>
          <w:color w:val="3A3644"/>
          <w:sz w:val="23"/>
          <w:szCs w:val="23"/>
        </w:rPr>
        <w:t xml:space="preserve">Stages run one through four, from minimal with a few superficial implants up to severe with many deep implants, large cysts, and dense adhesions. But the stage does not predict pain. Someone at stage two can hurt more than someone at stage four, purely because of where the lesions happen to sit. The Endometriosis Foundation of America has proposed replacing these classifications with more descriptive ones, because the current system accounts for neither lesion location nor patient pain.</w:t>
      </w:r>
    </w:p>
    <w:p>
      <w:pPr>
        <w:spacing w:after="200" w:line="300"/>
      </w:pPr>
      <w:r>
        <w:rPr>
          <w:rFonts w:ascii="Poppins" w:cs="Poppins" w:eastAsia="Poppins" w:hAnsi="Poppins"/>
          <w:color w:val="3A3644"/>
          <w:sz w:val="23"/>
          <w:szCs w:val="23"/>
        </w:rPr>
        <w:t xml:space="preserve">The cause is unsettled and probably multifactorial — genetic factors, embryonic development, retrograde menstruation, environmental toxins, immune dysfunction, and more, likely in combination. Genetics are real but not definitive: people with a relative who has endometriosis are five to seven times more likely to have it. And it's worth remembering that mothers, grandmothers, and aunts largely went undiagnosed, so an absence of family history may just be an absence of family diagnosis. Which is a reason to actually talk to older relatives.</w:t>
      </w:r>
    </w:p>
    <w:p>
      <w:pPr>
        <w:spacing w:after="200" w:line="300"/>
      </w:pPr>
      <w:r>
        <w:rPr>
          <w:rFonts w:ascii="Poppins" w:cs="Poppins" w:eastAsia="Poppins" w:hAnsi="Poppins"/>
          <w:color w:val="3A3644"/>
          <w:sz w:val="23"/>
          <w:szCs w:val="23"/>
        </w:rPr>
        <w:t xml:space="preserve">Adenomyosis comes up and is worth distinguishing. It's not endometriosis but a sister condition — endometrial tissue growing within the muscle wall of the uterus. If you have adenomyosis you most likely have endo elsewhere, though the reverse doesn't follow. And it often gets confused with fibroids on imaging, which is why a specialist who knows adenomyosis matters.</w:t>
      </w:r>
    </w:p>
    <w:p>
      <w:pPr>
        <w:spacing w:after="200" w:line="300"/>
      </w:pPr>
      <w:r>
        <w:rPr>
          <w:rFonts w:ascii="Poppins" w:cs="Poppins" w:eastAsia="Poppins" w:hAnsi="Poppins"/>
          <w:color w:val="3A3644"/>
          <w:sz w:val="23"/>
          <w:szCs w:val="23"/>
        </w:rPr>
        <w:t xml:space="preserve">People with endo also have a higher risk of other conditions at once — overactive bladder, painful bladder syndrome, irritable bowel syndrome, celiac, menstrual migraines, anxiety and depression, fibromyalgia, autoimmune conditions, and an increased risk of ovarian and other gynecological cancers. The practical warning attached to that is the useful part: it's easy to attribute everything to endo and miss something else entirely. Multiple conditions need a team — an endometriosis specialist plus a thorough internist.</w:t>
      </w:r>
    </w:p>
    <w:p>
      <w:pPr>
        <w:spacing w:after="200" w:line="300"/>
      </w:pPr>
      <w:r>
        <w:rPr>
          <w:rFonts w:ascii="Poppins" w:cs="Poppins" w:eastAsia="Poppins" w:hAnsi="Poppins"/>
          <w:color w:val="3A3644"/>
          <w:sz w:val="23"/>
          <w:szCs w:val="23"/>
        </w:rPr>
        <w:t xml:space="preserve">Now, why the specific symptoms happen, because the mechanisms are genuinely useful.</w:t>
      </w:r>
    </w:p>
    <w:p>
      <w:pPr>
        <w:spacing w:after="200" w:line="300"/>
      </w:pPr>
      <w:r>
        <w:rPr>
          <w:rFonts w:ascii="Poppins" w:cs="Poppins" w:eastAsia="Poppins" w:hAnsi="Poppins"/>
          <w:color w:val="3A3644"/>
          <w:sz w:val="23"/>
          <w:szCs w:val="23"/>
        </w:rPr>
        <w:t xml:space="preserve">Gastrointestinal problems first. One study found ninety percent of people with endo have GI symptoms — bloating, constipation, diarrhea, gassiness. Which explains the sheer volume of irritable bowel misdiagnoses. The mechanism is proximity. The bowel and the bladder immediately surround the uterus, so when disease causes scar tissue and inflammation, the neighbors get it too.</w:t>
      </w:r>
    </w:p>
    <w:p>
      <w:pPr>
        <w:spacing w:after="200" w:line="300"/>
      </w:pPr>
      <w:r>
        <w:rPr>
          <w:rFonts w:ascii="Poppins" w:cs="Poppins" w:eastAsia="Poppins" w:hAnsi="Poppins"/>
          <w:color w:val="3A3644"/>
          <w:sz w:val="23"/>
          <w:szCs w:val="23"/>
        </w:rPr>
        <w:t xml:space="preserve">The bloating is the same mechanism plus inflammation of the appendix, colon, or abdominal lining. Looser clothing helps with the physical pressure. The harder part is often not physical — being asked repeatedly whether you're pregnant can produce body dysmorphia and preoccupation with weight, and it lands especially badly on someone with endo-related fertility issues. And sometimes it's simply out of your control no matter how well you're managing.</w:t>
      </w:r>
    </w:p>
    <w:p>
      <w:pPr>
        <w:spacing w:after="200" w:line="300"/>
      </w:pPr>
      <w:r>
        <w:rPr>
          <w:rFonts w:ascii="Poppins" w:cs="Poppins" w:eastAsia="Poppins" w:hAnsi="Poppins"/>
          <w:color w:val="3A3644"/>
          <w:sz w:val="23"/>
          <w:szCs w:val="23"/>
        </w:rPr>
        <w:t xml:space="preserve">The fatigue isn't the period or the ovulation itself. It's a systemic inflammatory and immune response — the body recruiting immune help around the lesions, similar to how it behaves fighting a virus, and that wears you down. It may not be fully beatable. Knowing why it happens helps, and food, stress management, and movement can lessen the load for some people.</w:t>
      </w:r>
    </w:p>
    <w:p>
      <w:pPr>
        <w:spacing w:after="200" w:line="300"/>
      </w:pPr>
      <w:r>
        <w:rPr>
          <w:rFonts w:ascii="Poppins" w:cs="Poppins" w:eastAsia="Poppins" w:hAnsi="Poppins"/>
          <w:color w:val="3A3644"/>
          <w:sz w:val="23"/>
          <w:szCs w:val="23"/>
        </w:rPr>
        <w:t xml:space="preserve">Fertility. Endometriosis can affect it, and it isn't a doomsday diagnosis, and the second half of that gets said much less. Up to fifty percent of patients with unexplained infertility have endometriosis — potentially more, since most aren't having a laparoscopy. The mechanisms include endometrioma suppressing ovarian function, inflammation, lesions causing physical scarring, adhesions altering or blocking the fallopian tubes, and adenomyosis raising risk. Plus painful sex making conception attempts traumatic and extremely difficult, which rarely gets counted. Endo can also cause subfertility, meaning reduced rather than absent fertility.</w:t>
      </w:r>
    </w:p>
    <w:p>
      <w:pPr>
        <w:spacing w:after="200" w:line="300"/>
      </w:pPr>
      <w:r>
        <w:rPr>
          <w:rFonts w:ascii="Poppins" w:cs="Poppins" w:eastAsia="Poppins" w:hAnsi="Poppins"/>
          <w:color w:val="3A3644"/>
          <w:sz w:val="23"/>
          <w:szCs w:val="23"/>
        </w:rPr>
        <w:t xml:space="preserve">And here's the thing that needs saying clearly. Pregnancy is not a treatment. It gets recommended as one constantly, frequently on diagnosis day. Pregnancy does suppress symptoms, because periods stop for a year or more and breastfeeding can extend that. But it does not make the disease go away. It's also a recommendation that assumes everyone wants a biological child and is in a position to have one.</w:t>
      </w:r>
    </w:p>
    <w:p>
      <w:pPr>
        <w:spacing w:after="200" w:line="300"/>
      </w:pPr>
      <w:r>
        <w:rPr>
          <w:rFonts w:ascii="Poppins" w:cs="Poppins" w:eastAsia="Poppins" w:hAnsi="Poppins"/>
          <w:color w:val="3A3644"/>
          <w:sz w:val="23"/>
          <w:szCs w:val="23"/>
        </w:rPr>
        <w:t xml:space="preserve">If a biological child is the goal, the advice is to be proactive rather than to wait. Meet a fertility specialist, take a fertility hormone test, get a management plan in place, get proper treatment. There's growing evidence that excision surgery can improve the ability to conceive. And egg freezing has come a long way and can take real pressure off in your twenties.</w:t>
      </w:r>
    </w:p>
    <w:p>
      <w:pPr>
        <w:spacing w:after="200" w:line="300"/>
      </w:pPr>
      <w:r>
        <w:rPr>
          <w:rFonts w:ascii="Poppins" w:cs="Poppins" w:eastAsia="Poppins" w:hAnsi="Poppins"/>
          <w:color w:val="3A3644"/>
          <w:sz w:val="23"/>
          <w:szCs w:val="23"/>
        </w:rPr>
        <w:t xml:space="preserve">On menopause, briefly: perimenopause can get worse before it gets better, with more frequent and heavier periods. After menopause, ovulatory pain generally improves and many people get complete relief. But lesions around the bowel, uterus, or bladder can stay symptomatic, so the management tools still apply.</w:t>
      </w:r>
    </w:p>
    <w:p>
      <w:pPr>
        <w:pStyle w:val="Heading2"/>
        <w:pBdr>
          <w:bottom w:val="single" w:color="B85C7A" w:sz="8" w:space="6"/>
        </w:pBdr>
        <w:spacing w:after="180" w:before="400"/>
      </w:pPr>
      <w:r>
        <w:rPr>
          <w:rFonts w:ascii="Poppins" w:cs="Poppins" w:eastAsia="Poppins" w:hAnsi="Poppins"/>
          <w:b w:val="false"/>
          <w:bCs w:val="false"/>
          <w:color w:val="2A2438"/>
          <w:sz w:val="26"/>
          <w:szCs w:val="26"/>
        </w:rPr>
        <w:t xml:space="preserve">Part two. Treatment.</w:t>
      </w:r>
    </w:p>
    <w:p>
      <w:pPr>
        <w:spacing w:after="200" w:line="300"/>
      </w:pPr>
      <w:r>
        <w:rPr>
          <w:rFonts w:ascii="Poppins" w:cs="Poppins" w:eastAsia="Poppins" w:hAnsi="Poppins"/>
          <w:color w:val="3A3644"/>
          <w:sz w:val="23"/>
          <w:szCs w:val="23"/>
        </w:rPr>
        <w:t xml:space="preserve">The single most consequential distinction in the whole book is excision versus ablation.</w:t>
      </w:r>
    </w:p>
    <w:p>
      <w:pPr>
        <w:spacing w:after="200" w:line="300"/>
      </w:pPr>
      <w:r>
        <w:rPr>
          <w:rFonts w:ascii="Poppins" w:cs="Poppins" w:eastAsia="Poppins" w:hAnsi="Poppins"/>
          <w:color w:val="3A3644"/>
          <w:sz w:val="23"/>
          <w:szCs w:val="23"/>
        </w:rPr>
        <w:t xml:space="preserve">Excision cuts out the inflammatory tissue at the root, and the surgeon can also reconstruct organs and restore their function. It's the gold standard for both diagnosis and treatment. Ablation burns the most superficial layers. It isn't excising the disease.</w:t>
      </w:r>
    </w:p>
    <w:p>
      <w:pPr>
        <w:spacing w:after="200" w:line="300"/>
      </w:pPr>
      <w:r>
        <w:rPr>
          <w:rFonts w:ascii="Poppins" w:cs="Poppins" w:eastAsia="Poppins" w:hAnsi="Poppins"/>
          <w:color w:val="3A3644"/>
          <w:sz w:val="23"/>
          <w:szCs w:val="23"/>
        </w:rPr>
        <w:t xml:space="preserve">Why that matters practically. With ablation, surgeons frequently can't burn along the ureter, or around the ovary, the bowel, or the bladder. So they treat only what's safe to burn, and they can leave sixty to seventy percent of lesions untreated. The book calls this an incomplete surgery, and it is the explanation for the enormous number of people who say their surgery didn't work.</w:t>
      </w:r>
    </w:p>
    <w:p>
      <w:pPr>
        <w:spacing w:after="200" w:line="300"/>
      </w:pPr>
      <w:r>
        <w:rPr>
          <w:rFonts w:ascii="Poppins" w:cs="Poppins" w:eastAsia="Poppins" w:hAnsi="Poppins"/>
          <w:color w:val="3A3644"/>
          <w:sz w:val="23"/>
          <w:szCs w:val="23"/>
        </w:rPr>
        <w:t xml:space="preserve">Ablation can also make pain worse. When lesions overlie small nerves running under the peritoneal layer, burning the outer layer creates fibrotic scar tissue and can damage the nerve underneath.</w:t>
      </w:r>
    </w:p>
    <w:p>
      <w:pPr>
        <w:spacing w:after="200" w:line="300"/>
      </w:pPr>
      <w:r>
        <w:rPr>
          <w:rFonts w:ascii="Poppins" w:cs="Poppins" w:eastAsia="Poppins" w:hAnsi="Poppins"/>
          <w:color w:val="3A3644"/>
          <w:sz w:val="23"/>
          <w:szCs w:val="23"/>
        </w:rPr>
        <w:t xml:space="preserve">To be fair about excision, it isn't a guarantee that pain and symptoms vanish permanently. What it does is improve the odds of relief and tend to lengthen the interval between surgeries. And if you had ablation and you feel great, you didn't do anything wrong. This condition isn't one size fits all — some people have minor areas of disease, get a few lesions burned off by a local gynecologist, and genuinely do well. The patient advocate quoted in the book is direct about it: a lot of privilege goes into excision care, and people have to do the best they can with what they have.</w:t>
      </w:r>
    </w:p>
    <w:p>
      <w:pPr>
        <w:spacing w:after="200" w:line="300"/>
      </w:pPr>
      <w:r>
        <w:rPr>
          <w:rFonts w:ascii="Poppins" w:cs="Poppins" w:eastAsia="Poppins" w:hAnsi="Poppins"/>
          <w:color w:val="3A3644"/>
          <w:sz w:val="23"/>
          <w:szCs w:val="23"/>
        </w:rPr>
        <w:t xml:space="preserve">Which brings up why excision is hard to get, and the obstacle is billing rather than medicine. In the United States, endometriosis surgery has one billing code. The same code covers a thirty-minute ablation burning off a few lesions and a six-hour excision that removes thirty of them, repairs organs, and brings in other specialists. Both are reimbursed identically. Meanwhile the complex surgery carries much higher risk and raises the surgeon's malpractice premiums, and a skilled excision surgeon might manage only one to three surgeries in a day — which doesn't keep a practice running. That's why skilled excision specialists are generally out of network. It is moving, slowly. More surgeons are pushing back, there's coordinated work on coding and guidelines, and the major professional bodies are reported to be taking notice.</w:t>
      </w:r>
    </w:p>
    <w:p>
      <w:pPr>
        <w:spacing w:after="200" w:line="300"/>
      </w:pPr>
      <w:r>
        <w:rPr>
          <w:rFonts w:ascii="Poppins" w:cs="Poppins" w:eastAsia="Poppins" w:hAnsi="Poppins"/>
          <w:color w:val="3A3644"/>
          <w:sz w:val="23"/>
          <w:szCs w:val="23"/>
        </w:rPr>
        <w:t xml:space="preserve">Now, what is not a cure, because this is where most of the misinformation lives.</w:t>
      </w:r>
    </w:p>
    <w:p>
      <w:pPr>
        <w:spacing w:after="200" w:line="300"/>
      </w:pPr>
      <w:r>
        <w:rPr>
          <w:rFonts w:ascii="Poppins" w:cs="Poppins" w:eastAsia="Poppins" w:hAnsi="Poppins"/>
          <w:color w:val="3A3644"/>
          <w:sz w:val="23"/>
          <w:szCs w:val="23"/>
        </w:rPr>
        <w:t xml:space="preserve">Hormonal prescription medications are widely misrepresented as treatments. They're designed to manage pain and symptoms, not treat the disease. They can put the body into a menopausal state, which stops hormonal stimulation of the lesions, but that doesn't guarantee stopping the spread — the book cites patients who, despite ten years on these medications, developed bowel obstruction and required multiple bowel resections during that time. The side effects to know are bone loss, vaginal dryness, suicidal thoughts, and menopausal symptoms that young people especially don't tolerate well. Long-term effects haven't been evaluated.</w:t>
      </w:r>
    </w:p>
    <w:p>
      <w:pPr>
        <w:spacing w:after="200" w:line="300"/>
      </w:pPr>
      <w:r>
        <w:rPr>
          <w:rFonts w:ascii="Poppins" w:cs="Poppins" w:eastAsia="Poppins" w:hAnsi="Poppins"/>
          <w:color w:val="3A3644"/>
          <w:sz w:val="23"/>
          <w:szCs w:val="23"/>
        </w:rPr>
        <w:t xml:space="preserve">The birth control pill is also not a treatment, and it's a choice rather than a requirement. It suppresses the ovaries, the hormone system, and the bleeding, but it doesn't remove lesions or cure anything, and most people still have symptoms. Plenty of people find real relief on it and use it to extend the interval between surgeries, or when surgery isn't affordable. Three things to know. Symptoms can break through it — someone can use it successfully for ten years and then have symptoms exceed its ability to suppress them. The mental health side effects are a real consideration, including extreme mood shifts, suicidal thoughts, and not feeling like yourself, and patients with severe anxiety or depression may not be good candidates. And the long-term picture for disease progression specifically is still unsettled. If it helps and you feel good on it, carry on. The problem is people being told it will get rid of their endometriosis, or enduring the mental effects because it's the only thing offered.</w:t>
      </w:r>
    </w:p>
    <w:p>
      <w:pPr>
        <w:spacing w:after="200" w:line="300"/>
      </w:pPr>
      <w:r>
        <w:rPr>
          <w:rFonts w:ascii="Poppins" w:cs="Poppins" w:eastAsia="Poppins" w:hAnsi="Poppins"/>
          <w:color w:val="3A3644"/>
          <w:sz w:val="23"/>
          <w:szCs w:val="23"/>
        </w:rPr>
        <w:t xml:space="preserve">A hysterectomy is not a cure either, though some major medical institutions have still listed it as a treatment. People get diagnosed with endometriosis after a hysterectomy — if disease is left behind and not excised, those implants keep causing pain. It can genuinely help when most of the pain is central, meaning uterine cramping and the period itself. And for many people with adenomyosis it can be close to curative. But it should never be first-line, and if chosen it should include deep excision of all visible disease where possible.</w:t>
      </w:r>
    </w:p>
    <w:p>
      <w:pPr>
        <w:spacing w:after="200" w:line="300"/>
      </w:pPr>
      <w:r>
        <w:rPr>
          <w:rFonts w:ascii="Poppins" w:cs="Poppins" w:eastAsia="Poppins" w:hAnsi="Poppins"/>
          <w:color w:val="3A3644"/>
          <w:sz w:val="23"/>
          <w:szCs w:val="23"/>
        </w:rPr>
        <w:t xml:space="preserve">So if medication is being presented as the only option, there are four questions. Are you willing to discuss excision surgery and lifestyle management as well? What are the side effects? What happens after I stop taking this? And what are the long-term effects on my body? If they can't answer those, get a second opinion.</w:t>
      </w:r>
    </w:p>
    <w:p>
      <w:pPr>
        <w:spacing w:after="200" w:line="300"/>
      </w:pPr>
      <w:r>
        <w:rPr>
          <w:rFonts w:ascii="Poppins" w:cs="Poppins" w:eastAsia="Poppins" w:hAnsi="Poppins"/>
          <w:color w:val="3A3644"/>
          <w:sz w:val="23"/>
          <w:szCs w:val="23"/>
        </w:rPr>
        <w:t xml:space="preserve">On finding a doctor. Start with the community — ask which doctors other people with endo have had good experiences with. If budget is the obstacle, contact an endometriosis foundation about financial assistance or doctors working on a sliding scale. Then ask enough questions to establish that the doctor is honest about their own skill level and will make decisions with you, based on your goals.</w:t>
      </w:r>
    </w:p>
    <w:p>
      <w:pPr>
        <w:spacing w:after="200" w:line="300"/>
      </w:pPr>
      <w:r>
        <w:rPr>
          <w:rFonts w:ascii="Poppins" w:cs="Poppins" w:eastAsia="Poppins" w:hAnsi="Poppins"/>
          <w:color w:val="3A3644"/>
          <w:sz w:val="23"/>
          <w:szCs w:val="23"/>
        </w:rPr>
        <w:t xml:space="preserve">There's a reframe worth carrying into the room. Recognize the power dynamic and change it. Walk in treating the doctor as a partner rather than as the final authority on your health. Don't take everything said as gospel. If they shut you down or aren't listening, that's a reason to find a different partner.</w:t>
      </w:r>
    </w:p>
    <w:p>
      <w:pPr>
        <w:spacing w:after="200" w:line="300"/>
      </w:pPr>
      <w:r>
        <w:rPr>
          <w:rFonts w:ascii="Poppins" w:cs="Poppins" w:eastAsia="Poppins" w:hAnsi="Poppins"/>
          <w:color w:val="3A3644"/>
          <w:sz w:val="23"/>
          <w:szCs w:val="23"/>
        </w:rPr>
        <w:t xml:space="preserve">After surgery, a few things. The discharge timeline is usually not generous enough. That sheet is a general guideline, not tailored to your body, and it accounts for none of your stressors, none of the pressure to bounce back, and none of the medical trauma of having had surgery. What may be different for a while: appetite, tolerance for being touched or hugged at all, energy, periods, bowel movements. Not feeling like yourself for a stretch is normal.</w:t>
      </w:r>
    </w:p>
    <w:p>
      <w:pPr>
        <w:spacing w:after="200" w:line="300"/>
      </w:pPr>
      <w:r>
        <w:rPr>
          <w:rFonts w:ascii="Poppins" w:cs="Poppins" w:eastAsia="Poppins" w:hAnsi="Poppins"/>
          <w:color w:val="3A3644"/>
          <w:sz w:val="23"/>
          <w:szCs w:val="23"/>
        </w:rPr>
        <w:t xml:space="preserve">Two questions to ask afterward. Where did you find and remove lesions — and did you leave any behind. That second one answers future problems. If bowel or urinary pain persists and you know lesions were left in those areas, you know why. If you've had side pain for years, learning that lesions were removed from your appendix is an answer. Also ask for the imagery taken during the surgery. You should have access to it.</w:t>
      </w:r>
    </w:p>
    <w:p>
      <w:pPr>
        <w:spacing w:after="200" w:line="300"/>
      </w:pPr>
      <w:r>
        <w:rPr>
          <w:rFonts w:ascii="Poppins" w:cs="Poppins" w:eastAsia="Poppins" w:hAnsi="Poppins"/>
          <w:color w:val="3A3644"/>
          <w:sz w:val="23"/>
          <w:szCs w:val="23"/>
        </w:rPr>
        <w:t xml:space="preserve">And keep getting checkups regardless of how well you feel. With a cyst history, request an ultrasound every six to twelve months. The reason this gets stated so hard: over five years and three different doctors, the author asked for an ultrasound referral at her annual exams because she had a cyst history. All three declined on the grounds that she wasn't in pain. She eventually decided she was being high maintenance and stopped asking. She grew a ten centimeter cyst that ruptured and had to be removed immediately, and she describes it as the most painful experience of her life. She now states the requirement up front as a condition of being someone's patient, and hasn't been refused since.</w:t>
      </w:r>
    </w:p>
    <w:p>
      <w:pPr>
        <w:spacing w:after="200" w:line="300"/>
      </w:pPr>
      <w:r>
        <w:rPr>
          <w:rFonts w:ascii="Poppins" w:cs="Poppins" w:eastAsia="Poppins" w:hAnsi="Poppins"/>
          <w:color w:val="3A3644"/>
          <w:sz w:val="23"/>
          <w:szCs w:val="23"/>
        </w:rPr>
        <w:t xml:space="preserve">The broader version of that point is that surgery alone may not be enough. The question is what happens next.</w:t>
      </w:r>
    </w:p>
    <w:p>
      <w:pPr>
        <w:spacing w:after="200" w:line="300"/>
      </w:pPr>
      <w:r>
        <w:rPr>
          <w:rFonts w:ascii="Poppins" w:cs="Poppins" w:eastAsia="Poppins" w:hAnsi="Poppins"/>
          <w:color w:val="3A3644"/>
          <w:sz w:val="23"/>
          <w:szCs w:val="23"/>
        </w:rPr>
        <w:t xml:space="preserve">One more thing here, on who gets diagnosed and who doesn't. Endometriosis is not a cisgender white woman's disease, though the media and medical institutions have long presented it that way. Until 2020, one of the top hospitals in the United States stated on its website that white women had an increased risk. No current studies support that, and it was removed only after an advocate campaigned for it.</w:t>
      </w:r>
    </w:p>
    <w:p>
      <w:pPr>
        <w:spacing w:after="200" w:line="300"/>
      </w:pPr>
      <w:r>
        <w:rPr>
          <w:rFonts w:ascii="Poppins" w:cs="Poppins" w:eastAsia="Poppins" w:hAnsi="Poppins"/>
          <w:color w:val="3A3644"/>
          <w:sz w:val="23"/>
          <w:szCs w:val="23"/>
        </w:rPr>
        <w:t xml:space="preserve">The mechanism of harm is specific. Someone in pain searches online, lands on a hospital website because hospital websites read as credible, sees that white women are more prone to it, and concludes it probably isn't them. So they don't ask, don't push, stay silent, and live with the pain — which lengthens diagnosis time and produces consequences later.</w:t>
      </w:r>
    </w:p>
    <w:p>
      <w:pPr>
        <w:spacing w:after="200" w:line="300"/>
      </w:pPr>
      <w:r>
        <w:rPr>
          <w:rFonts w:ascii="Poppins" w:cs="Poppins" w:eastAsia="Poppins" w:hAnsi="Poppins"/>
          <w:color w:val="3A3644"/>
          <w:sz w:val="23"/>
          <w:szCs w:val="23"/>
        </w:rPr>
        <w:t xml:space="preserve">Three numbers. In a meta-analysis of time to diagnosis, Black and Hispanic women were nearly half as likely to be diagnosed with endometriosis as white women. A 2016 study found nearly half of medical students and residents believed Black patients feel less pain than white ones. And a Lambda Legal survey found roughly fifty-six percent of lesbian, gay, or bisexual respondents, and seventy percent of transgender and gender-nonconforming respondents, had experienced at least one form of discrimination in care — being refused treatment, professionals refusing to touch them, harsh language, being blamed for their health status, or being handled roughly.</w:t>
      </w:r>
    </w:p>
    <w:p>
      <w:pPr>
        <w:pStyle w:val="Heading2"/>
        <w:pBdr>
          <w:bottom w:val="single" w:color="B85C7A" w:sz="8" w:space="6"/>
        </w:pBdr>
        <w:spacing w:after="180" w:before="400"/>
      </w:pPr>
      <w:r>
        <w:rPr>
          <w:rFonts w:ascii="Poppins" w:cs="Poppins" w:eastAsia="Poppins" w:hAnsi="Poppins"/>
          <w:b w:val="false"/>
          <w:bCs w:val="false"/>
          <w:color w:val="2A2438"/>
          <w:sz w:val="26"/>
          <w:szCs w:val="26"/>
        </w:rPr>
        <w:t xml:space="preserve">Part three. Advocating.</w:t>
      </w:r>
    </w:p>
    <w:p>
      <w:pPr>
        <w:spacing w:after="200" w:line="300"/>
      </w:pPr>
      <w:r>
        <w:rPr>
          <w:rFonts w:ascii="Poppins" w:cs="Poppins" w:eastAsia="Poppins" w:hAnsi="Poppins"/>
          <w:color w:val="3A3644"/>
          <w:sz w:val="23"/>
          <w:szCs w:val="23"/>
        </w:rPr>
        <w:t xml:space="preserve">Start with dropping the self-blame, because almost everyone who's been through this carries some — for not asking more questions, for not pushing harder, for not understanding their own condition sooner.</w:t>
      </w:r>
    </w:p>
    <w:p>
      <w:pPr>
        <w:spacing w:after="200" w:line="300"/>
      </w:pPr>
      <w:r>
        <w:rPr>
          <w:rFonts w:ascii="Poppins" w:cs="Poppins" w:eastAsia="Poppins" w:hAnsi="Poppins"/>
          <w:color w:val="3A3644"/>
          <w:sz w:val="23"/>
          <w:szCs w:val="23"/>
        </w:rPr>
        <w:t xml:space="preserve">The book has an exercise for that which actually works. Think of someone you love. Imagine them suffering for years and being told the pain is in their head, that they're being dramatic. Imagine them canceling plans, struggling to work, feeling hopeless. Imagine them getting through a handful of doctors before one agrees to investigate. And then imagine them lying in a hospital bed just out of surgery, hearing from a doctor they may never have met that they have an incurable condition, that the disease was removed as best as could be managed but will probably come back and there's not much to be done, that birth control might help — and in the same breath, that they should start thinking about getting pregnant sooner rather than later if they ever want children. Options run through quickly, without side effects explained, without any mention of lifestyle management, and without anyone actually explaining what the condition is. Then the doctor leaves for the next patient, repeating the thing about pregnancy on the way out.</w:t>
      </w:r>
    </w:p>
    <w:p>
      <w:pPr>
        <w:spacing w:after="200" w:line="300"/>
      </w:pPr>
      <w:r>
        <w:rPr>
          <w:rFonts w:ascii="Poppins" w:cs="Poppins" w:eastAsia="Poppins" w:hAnsi="Poppins"/>
          <w:color w:val="3A3644"/>
          <w:sz w:val="23"/>
          <w:szCs w:val="23"/>
        </w:rPr>
        <w:t xml:space="preserve">You wouldn't call that person weak for not asking more questions, or stupid for not understanding. The point of the exercise is that this is most people's diagnosis day, and the compassion you'd extend automatically to someone else applies to you.</w:t>
      </w:r>
    </w:p>
    <w:p>
      <w:pPr>
        <w:spacing w:after="200" w:line="300"/>
      </w:pPr>
      <w:r>
        <w:rPr>
          <w:rFonts w:ascii="Poppins" w:cs="Poppins" w:eastAsia="Poppins" w:hAnsi="Poppins"/>
          <w:color w:val="3A3644"/>
          <w:sz w:val="23"/>
          <w:szCs w:val="23"/>
        </w:rPr>
        <w:t xml:space="preserve">The counselor quoted in the book is direct about the cause: the current standard of care, and the gynecological community's ignorance of endometriosis, is itself producing medical trauma — physical, emotional, delayed diagnosis, dismissal of pain, misdiagnosis, and repeated ineffective treatment. And the reason isn't malice. Most doctors are trying to do a good job. The education hasn't been there, because women's health has not historically been a priority in medical training. So doctors aren't taught to identify the real symptomatic profile, and after diagnosis they aren't taught how to help you find treatment either.</w:t>
      </w:r>
    </w:p>
    <w:p>
      <w:pPr>
        <w:spacing w:after="200" w:line="300"/>
      </w:pPr>
      <w:r>
        <w:rPr>
          <w:rFonts w:ascii="Poppins" w:cs="Poppins" w:eastAsia="Poppins" w:hAnsi="Poppins"/>
          <w:color w:val="3A3644"/>
          <w:sz w:val="23"/>
          <w:szCs w:val="23"/>
        </w:rPr>
        <w:t xml:space="preserve">Which leads to the dividing line the chapter turns on. You can't change how long the diagnosis took, how you were treated, whether your family believed you, or the fact that you have endometriosis. What happens next is the part that's available.</w:t>
      </w:r>
    </w:p>
    <w:p>
      <w:pPr>
        <w:spacing w:after="200" w:line="300"/>
      </w:pPr>
      <w:r>
        <w:rPr>
          <w:rFonts w:ascii="Poppins" w:cs="Poppins" w:eastAsia="Poppins" w:hAnsi="Poppins"/>
          <w:color w:val="3A3644"/>
          <w:sz w:val="23"/>
          <w:szCs w:val="23"/>
        </w:rPr>
        <w:t xml:space="preserve">The concrete moves. State requirements as conditions rather than requests — the ultrasound example is the model, where you lead with what you need and treat a refusal as information about the doctor. Ask directly about skill level, specifically excision versus ablation and the doctor's own experience. Ask for findings and imagery after surgery, including what was left behind. Get a second opinion when medication is the only offer. And track your symptoms so you're arguing from data rather than from memory — that's the thing that changes the tenor of every conversation, medical and otherwise.</w:t>
      </w:r>
    </w:p>
    <w:p>
      <w:pPr>
        <w:spacing w:after="200" w:line="300"/>
      </w:pPr>
      <w:r>
        <w:rPr>
          <w:rFonts w:ascii="Poppins" w:cs="Poppins" w:eastAsia="Poppins" w:hAnsi="Poppins"/>
          <w:color w:val="3A3644"/>
          <w:sz w:val="23"/>
          <w:szCs w:val="23"/>
        </w:rPr>
        <w:t xml:space="preserve">Now work, which is where the most usable material sits.</w:t>
      </w:r>
    </w:p>
    <w:p>
      <w:pPr>
        <w:spacing w:after="200" w:line="300"/>
      </w:pPr>
      <w:r>
        <w:rPr>
          <w:rFonts w:ascii="Poppins" w:cs="Poppins" w:eastAsia="Poppins" w:hAnsi="Poppins"/>
          <w:color w:val="3A3644"/>
          <w:sz w:val="23"/>
          <w:szCs w:val="23"/>
        </w:rPr>
        <w:t xml:space="preserve">First the scale, because it reframes the ask as reasonable rather than exceptional. In a study of over five hundred women with endometriosis across three countries, over the course of a month, seventy-eight percent took no sick leave at all. None. People use vacation days to recover and ration their free time to conserve energy for the job. At their worst symptoms, people with endo lose an average of roughly seven to ten hours of productivity a week. The framing from the researcher who studies this is that it's a third shift — full-time employment, plus the domestic and social load, plus managing a full-time illness that fluctuates constantly. And the career consequences are measurable: a lower likelihood of working in the profession you wanted, and a greater chance of unemployment.</w:t>
      </w:r>
    </w:p>
    <w:p>
      <w:pPr>
        <w:spacing w:after="200" w:line="300"/>
      </w:pPr>
      <w:r>
        <w:rPr>
          <w:rFonts w:ascii="Poppins" w:cs="Poppins" w:eastAsia="Poppins" w:hAnsi="Poppins"/>
          <w:color w:val="3A3644"/>
          <w:sz w:val="23"/>
          <w:szCs w:val="23"/>
        </w:rPr>
        <w:t xml:space="preserve">Here's the technique. A general request invites a general refusal. A specific request built on tracked data invites a plan. So instead of saying, I have really bad periods, can I work from home — try something like this. This job is really important to me and I always want to give you my best. I've tracked the days I struggle most with my endometriosis, and I'd like to work from home, or come in later, on those two days each month.</w:t>
      </w:r>
    </w:p>
    <w:p>
      <w:pPr>
        <w:spacing w:after="200" w:line="300"/>
      </w:pPr>
      <w:r>
        <w:rPr>
          <w:rFonts w:ascii="Poppins" w:cs="Poppins" w:eastAsia="Poppins" w:hAnsi="Poppins"/>
          <w:color w:val="3A3644"/>
          <w:sz w:val="23"/>
          <w:szCs w:val="23"/>
        </w:rPr>
        <w:t xml:space="preserve">Which requires the tracking first. A month or two of noting where the symptoms actually interfere, because fatigue in the days before a period is a different accommodation than difficulty sitting in a chair on day one. Where working from home isn't possible — a factory floor, waitressing, nursing in an emergency room — the question becomes whether a more administrative role or a different set of tasks is available on those specific days.</w:t>
      </w:r>
    </w:p>
    <w:p>
      <w:pPr>
        <w:spacing w:after="200" w:line="300"/>
      </w:pPr>
      <w:r>
        <w:rPr>
          <w:rFonts w:ascii="Poppins" w:cs="Poppins" w:eastAsia="Poppins" w:hAnsi="Poppins"/>
          <w:color w:val="3A3644"/>
          <w:sz w:val="23"/>
          <w:szCs w:val="23"/>
        </w:rPr>
        <w:t xml:space="preserve">On whether to disclose at all, the book presents both sides rather than picking one. If you do, one approach is to print studies about how endometriosis affects the workplace and send them to HR or your supervisor before the conversation. That takes pressure off, and it matters because women are demonstrably less likely to discuss symptoms if they think others believe the cause is emotional. Facts remove some of that. On the other hand, one interviewee told her employer nothing, and her point stands on its own: if you don't ask, they're never going to give it to you, and when you do ask, you don't even have to say why.</w:t>
      </w:r>
    </w:p>
    <w:p>
      <w:pPr>
        <w:spacing w:after="200" w:line="300"/>
      </w:pPr>
      <w:r>
        <w:rPr>
          <w:rFonts w:ascii="Poppins" w:cs="Poppins" w:eastAsia="Poppins" w:hAnsi="Poppins"/>
          <w:color w:val="3A3644"/>
          <w:sz w:val="23"/>
          <w:szCs w:val="23"/>
        </w:rPr>
        <w:t xml:space="preserve">The larger argument is that this shouldn't be individual negotiation at all — that menstrual policies need to exist, and the goal is people having the autonomy to restructure work around symptoms rather than concealing them.</w:t>
      </w:r>
    </w:p>
    <w:p>
      <w:pPr>
        <w:spacing w:after="200" w:line="300"/>
      </w:pPr>
      <w:r>
        <w:rPr>
          <w:rFonts w:ascii="Poppins" w:cs="Poppins" w:eastAsia="Poppins" w:hAnsi="Poppins"/>
          <w:color w:val="3A3644"/>
          <w:sz w:val="23"/>
          <w:szCs w:val="23"/>
        </w:rPr>
        <w:t xml:space="preserve">Advocacy also runs sideways, into family and community. Share the symptom list, because knowing the symptoms is a major component of getting people diagnosed sooner. Talk to older women in your family regardless of age, because many suffered for years without a name for it. And the fact that lands with people who aren't getting it: in more severe cases, lesions have spread to people's lungs. It reframes the condition from a bad period instantly, because anyone would be frightened if something were growing on their lungs.</w:t>
      </w:r>
    </w:p>
    <w:p>
      <w:pPr>
        <w:pStyle w:val="Heading2"/>
        <w:pBdr>
          <w:bottom w:val="single" w:color="B85C7A" w:sz="8" w:space="6"/>
        </w:pBdr>
        <w:spacing w:after="180" w:before="400"/>
      </w:pPr>
      <w:r>
        <w:rPr>
          <w:rFonts w:ascii="Poppins" w:cs="Poppins" w:eastAsia="Poppins" w:hAnsi="Poppins"/>
          <w:b w:val="false"/>
          <w:bCs w:val="false"/>
          <w:color w:val="2A2438"/>
          <w:sz w:val="26"/>
          <w:szCs w:val="26"/>
        </w:rPr>
        <w:t xml:space="preserve">Part four. The toolkit.</w:t>
      </w:r>
    </w:p>
    <w:p>
      <w:pPr>
        <w:spacing w:after="200" w:line="300"/>
      </w:pPr>
      <w:r>
        <w:rPr>
          <w:rFonts w:ascii="Poppins" w:cs="Poppins" w:eastAsia="Poppins" w:hAnsi="Poppins"/>
          <w:color w:val="3A3644"/>
          <w:sz w:val="23"/>
          <w:szCs w:val="23"/>
        </w:rPr>
        <w:t xml:space="preserve">Five weeks, one tool per week. Know your endo, stress management, good food, movement, and kinder home and body. Additional therapies come after, deliberately outside the core, because access to them is unequal.</w:t>
      </w:r>
    </w:p>
    <w:p>
      <w:pPr>
        <w:spacing w:after="200" w:line="300"/>
      </w:pPr>
      <w:r>
        <w:rPr>
          <w:rFonts w:ascii="Poppins" w:cs="Poppins" w:eastAsia="Poppins" w:hAnsi="Poppins"/>
          <w:color w:val="3A3644"/>
          <w:sz w:val="23"/>
          <w:szCs w:val="23"/>
        </w:rPr>
        <w:t xml:space="preserve">Deliberately one tool a week. The book notes that people with endo are often high achievers who've gotten very good at pushing through and doing everything at once, and that this is exactly the instinct to resist. Non-consecutive is fine. If a tool needs more than a week, stay on it. And expect the mix to be uneven long-term — some become daily non-negotiables and some take a back seat. For the author, food is the non-negotiable because it manages her pain best, while movement and her calming hobbies aren't available when she's travelling or on the first day of her period.</w:t>
      </w:r>
    </w:p>
    <w:p>
      <w:pPr>
        <w:spacing w:after="200" w:line="300"/>
      </w:pPr>
      <w:r>
        <w:rPr>
          <w:rFonts w:ascii="Poppins" w:cs="Poppins" w:eastAsia="Poppins" w:hAnsi="Poppins"/>
          <w:color w:val="3A3644"/>
          <w:sz w:val="23"/>
          <w:szCs w:val="23"/>
        </w:rPr>
        <w:t xml:space="preserve">Two mindset prerequisites before any of it.</w:t>
      </w:r>
    </w:p>
    <w:p>
      <w:pPr>
        <w:spacing w:after="200" w:line="300"/>
      </w:pPr>
      <w:r>
        <w:rPr>
          <w:rFonts w:ascii="Poppins" w:cs="Poppins" w:eastAsia="Poppins" w:hAnsi="Poppins"/>
          <w:color w:val="3A3644"/>
          <w:sz w:val="23"/>
          <w:szCs w:val="23"/>
        </w:rPr>
        <w:t xml:space="preserve">The first is care as the priority, and the book is careful about what that means. Not the industry version — self-care has drifted from a single act of kindness toward yourself into a market of products and services that don't fit most budgets or schedules, and that can read as intimidating or too strange to try. The result is people doing nothing at all and concluding it isn't for them. The version being proposed mostly requires two things: your body and an open mind. And the answer to whether it's selfish is arithmetic. Consider how much the pain and symptoms currently cost your relationships, your work, and what you give to other people. Then consider what's available if you felt better. It isn't selfish to want to get out of bed.</w:t>
      </w:r>
    </w:p>
    <w:p>
      <w:pPr>
        <w:spacing w:after="200" w:line="300"/>
      </w:pPr>
      <w:r>
        <w:rPr>
          <w:rFonts w:ascii="Poppins" w:cs="Poppins" w:eastAsia="Poppins" w:hAnsi="Poppins"/>
          <w:color w:val="3A3644"/>
          <w:sz w:val="23"/>
          <w:szCs w:val="23"/>
        </w:rPr>
        <w:t xml:space="preserve">The second prerequisite is defining what your best actually is, and the book is unusually honest about the failure mode. The author made her initial changes, felt better than she had in twenty years, was genuinely thriving — and then pushed for zero inflammation, zero cramps, and a fatigue-free life. Hundreds of books and documentaries. Stool tests, cleanses, twenty different workouts, more than twenty supplements. She calls the result wellness fatigue: obsessively refining her diet, supplements, workouts, and products every single week, until she hit a wall and had a good cry about how sick she was of trying so hard. She says she got annoyed at hearing her own voice talk about wellness.</w:t>
      </w:r>
    </w:p>
    <w:p>
      <w:pPr>
        <w:spacing w:after="200" w:line="300"/>
      </w:pPr>
      <w:r>
        <w:rPr>
          <w:rFonts w:ascii="Poppins" w:cs="Poppins" w:eastAsia="Poppins" w:hAnsi="Poppins"/>
          <w:color w:val="3A3644"/>
          <w:sz w:val="23"/>
          <w:szCs w:val="23"/>
        </w:rPr>
        <w:t xml:space="preserve">The correction is to define your best for your own body, not benchmarked against anyone else's, and certainly not against someone who doesn't have endometriosis. So: getting rid of all inflammation was unrealistic, but lowering it to where her joints didn't hurt was achievable. Never having a cramp again wasn't happening, but managing cramps enough to work, cook, and move during her period was. A fatigue-free life, no — being more tired on some days and allowing herself twenty extra minutes of sleep without judgment, yes.</w:t>
      </w:r>
    </w:p>
    <w:p>
      <w:pPr>
        <w:spacing w:after="200" w:line="300"/>
      </w:pPr>
      <w:r>
        <w:rPr>
          <w:rFonts w:ascii="Poppins" w:cs="Poppins" w:eastAsia="Poppins" w:hAnsi="Poppins"/>
          <w:color w:val="3A3644"/>
          <w:sz w:val="23"/>
          <w:szCs w:val="23"/>
        </w:rPr>
        <w:t xml:space="preserve">Which produces the line worth keeping. Acceptance is not defeat. It isn't permission to stop trying and it isn't an excuse to give up. It's permission to define success for one specific body, to be kinder about it, to drop the perfectionism, and to name how far you've already come. The parallel practice is tracking wins — hers include picking her son up from school on the first day of her period, and no longer crying on the bathroom floor.</w:t>
      </w:r>
    </w:p>
    <w:p>
      <w:pPr>
        <w:spacing w:after="200" w:line="300"/>
      </w:pPr>
      <w:r>
        <w:rPr>
          <w:rFonts w:ascii="Poppins" w:cs="Poppins" w:eastAsia="Poppins" w:hAnsi="Poppins"/>
          <w:color w:val="3A3644"/>
          <w:sz w:val="23"/>
          <w:szCs w:val="23"/>
        </w:rPr>
        <w:t xml:space="preserve">Week one is know your endo, which seems counterintuitive as a first tool. The argument is that it's foundational because everything else builds on it. The move is from recognizing a symptom on a list to articulating how it actually shows up — what it feels like, what it has cost you, and what it has made you believe about yourself.</w:t>
      </w:r>
    </w:p>
    <w:p>
      <w:pPr>
        <w:spacing w:after="200" w:line="300"/>
      </w:pPr>
      <w:r>
        <w:rPr>
          <w:rFonts w:ascii="Poppins" w:cs="Poppins" w:eastAsia="Poppins" w:hAnsi="Poppins"/>
          <w:color w:val="3A3644"/>
          <w:sz w:val="23"/>
          <w:szCs w:val="23"/>
        </w:rPr>
        <w:t xml:space="preserve">Two payoffs. It connects dots people have carried unexplained for decades — her own example is urinary urgency, years of near-misses and accidents she'd reframed as a personal quirk or a planning failure, which family and even a doctor attributed to waiting too long or not drinking enough water. Seeing it on a symptom list changed how she saw herself. She wasn't a gross person and it had nothing to do with her planning. It was a symptom. And the second payoff is language: if you don't fully understand how your symptoms affect your life, you can't expect anyone around you to, and you can't advocate precisely with a care provider.</w:t>
      </w:r>
    </w:p>
    <w:p>
      <w:pPr>
        <w:spacing w:after="200" w:line="300"/>
      </w:pPr>
      <w:r>
        <w:rPr>
          <w:rFonts w:ascii="Poppins" w:cs="Poppins" w:eastAsia="Poppins" w:hAnsi="Poppins"/>
          <w:color w:val="3A3644"/>
          <w:sz w:val="23"/>
          <w:szCs w:val="23"/>
        </w:rPr>
        <w:t xml:space="preserve">Two warnings attached. This isn't a competition — one symptom, however severe, is enough to affect your life, and the count doesn't matter. And this isn't a list to prove you're a mess or permission to give up. Expect big emotions either way.</w:t>
      </w:r>
    </w:p>
    <w:p>
      <w:pPr>
        <w:spacing w:after="200" w:line="300"/>
      </w:pPr>
      <w:r>
        <w:rPr>
          <w:rFonts w:ascii="Poppins" w:cs="Poppins" w:eastAsia="Poppins" w:hAnsi="Poppins"/>
          <w:color w:val="3A3644"/>
          <w:sz w:val="23"/>
          <w:szCs w:val="23"/>
        </w:rPr>
        <w:t xml:space="preserve">Week two is stress. The loop first. Stress isn't a symptom of endo, and they compound each other. Summarizing the published evidence: endometriosis is associated with poor quality of life and high stress perception, endometriosis is an inflammatory disease, and stress and poor quality of life may cause inflammation. Which puts people inside a cycle of stress perception, inflammation, and disease progression.</w:t>
      </w:r>
    </w:p>
    <w:p>
      <w:pPr>
        <w:spacing w:after="200" w:line="300"/>
      </w:pPr>
      <w:r>
        <w:rPr>
          <w:rFonts w:ascii="Poppins" w:cs="Poppins" w:eastAsia="Poppins" w:hAnsi="Poppins"/>
          <w:color w:val="3A3644"/>
          <w:sz w:val="23"/>
          <w:szCs w:val="23"/>
        </w:rPr>
        <w:t xml:space="preserve">The reframe is good. The integrative physician quoted specifically rejected the word breaking. It isn't about figuring out where to break the cycle. It's about deciding where to enter it, and starting to soothe the immune, endocrine, and stress response systems so they all come down together.</w:t>
      </w:r>
    </w:p>
    <w:p>
      <w:pPr>
        <w:spacing w:after="200" w:line="300"/>
      </w:pPr>
      <w:r>
        <w:rPr>
          <w:rFonts w:ascii="Poppins" w:cs="Poppins" w:eastAsia="Poppins" w:hAnsi="Poppins"/>
          <w:color w:val="3A3644"/>
          <w:sz w:val="23"/>
          <w:szCs w:val="23"/>
        </w:rPr>
        <w:t xml:space="preserve">Why endo stress goes unspoken is worth understanding. Other stressors come with social permission — people are fine hearing about money, work, and relationships. Periods and endometriosis get facial expressions and interruptions, so people stop sharing and the stress never gets a voice. And other stressors come with agency: you can talk to HR, spend less, work on communication. You can't switch bodies. That lack of control is part of what binds the two together. One more thing — don't grade your stress against other people's. The brain compares and then decides whether yours qualifies. It's your stress regardless of how it ranks.</w:t>
      </w:r>
    </w:p>
    <w:p>
      <w:pPr>
        <w:spacing w:after="200" w:line="300"/>
      </w:pPr>
      <w:r>
        <w:rPr>
          <w:rFonts w:ascii="Poppins" w:cs="Poppins" w:eastAsia="Poppins" w:hAnsi="Poppins"/>
          <w:color w:val="3A3644"/>
          <w:sz w:val="23"/>
          <w:szCs w:val="23"/>
        </w:rPr>
        <w:t xml:space="preserve">Now self-compassion, defined properly, because the term has been ruined. It is not affirmations and it is not becoming your own hype man to boost self-esteem. The working definition is applying to yourself the level of kindness you extend to others — building awareness of what you need in moments of stress and pain, and giving yourself those things without judgment.</w:t>
      </w:r>
    </w:p>
    <w:p>
      <w:pPr>
        <w:spacing w:after="200" w:line="300"/>
      </w:pPr>
      <w:r>
        <w:rPr>
          <w:rFonts w:ascii="Poppins" w:cs="Poppins" w:eastAsia="Poppins" w:hAnsi="Poppins"/>
          <w:color w:val="3A3644"/>
          <w:sz w:val="23"/>
          <w:szCs w:val="23"/>
        </w:rPr>
        <w:t xml:space="preserve">The mechanism, as the self-compassion teacher in the book describes it, is that the nervous system is designed to eavesdrop on everything going on in your brain and in the way you take in the world. Judgment is the brain's default and it's what kept us alive — good or bad, safe or dangerous. The problem is when overwhelm makes that intense judgment a fixed state, which is what tends to happen with anything chronic, because the brain does some conditioning around the nature of being chronic.</w:t>
      </w:r>
    </w:p>
    <w:p>
      <w:pPr>
        <w:spacing w:after="200" w:line="300"/>
      </w:pPr>
      <w:r>
        <w:rPr>
          <w:rFonts w:ascii="Poppins" w:cs="Poppins" w:eastAsia="Poppins" w:hAnsi="Poppins"/>
          <w:color w:val="3A3644"/>
          <w:sz w:val="23"/>
          <w:szCs w:val="23"/>
        </w:rPr>
        <w:t xml:space="preserve">The practical version is two questions, run as a habit. What am I experiencing? And what do I need? Introducing those two questions activates what she calls an internal caregiver, and explicitly messages your nervous system that something aware and supportive is now present.</w:t>
      </w:r>
    </w:p>
    <w:p>
      <w:pPr>
        <w:spacing w:after="200" w:line="300"/>
      </w:pPr>
      <w:r>
        <w:rPr>
          <w:rFonts w:ascii="Poppins" w:cs="Poppins" w:eastAsia="Poppins" w:hAnsi="Poppins"/>
          <w:color w:val="3A3644"/>
          <w:sz w:val="23"/>
          <w:szCs w:val="23"/>
        </w:rPr>
        <w:t xml:space="preserve">The author's first attempt at it shows the scale involved, which is small. A bloated, achy first day of her period. Solo parenting. Back-to-back meetings she had to be on for, and zero opportunity to rest. Before, she'd have interrogated what she did wrong to deserve the bloat and pushed through hard enough to be wiped out by evening. Instead she found her loosest pair of underwear, lay on the floor next to her son while he ate breakfast and put her legs up against the wall to stretch, and wore her flowiest dress and a pair of conspicuously colorful shoes. She didn't feel pretty that day. The shoes were. Small acts, and a genuinely different signal to a nervous system that had been receiving catastrophizing ones for years.</w:t>
      </w:r>
    </w:p>
    <w:p>
      <w:pPr>
        <w:spacing w:after="200" w:line="300"/>
      </w:pPr>
      <w:r>
        <w:rPr>
          <w:rFonts w:ascii="Poppins" w:cs="Poppins" w:eastAsia="Poppins" w:hAnsi="Poppins"/>
          <w:color w:val="3A3644"/>
          <w:sz w:val="23"/>
          <w:szCs w:val="23"/>
        </w:rPr>
        <w:t xml:space="preserve">One thing worth holding onto: the compassion centers of the brain are effectively inexhaustible. For everything that's unsustainable about living with a chronic illness, this is a well that doesn't run dry.</w:t>
      </w:r>
    </w:p>
    <w:p>
      <w:pPr>
        <w:spacing w:after="200" w:line="300"/>
      </w:pPr>
      <w:r>
        <w:rPr>
          <w:rFonts w:ascii="Poppins" w:cs="Poppins" w:eastAsia="Poppins" w:hAnsi="Poppins"/>
          <w:color w:val="3A3644"/>
          <w:sz w:val="23"/>
          <w:szCs w:val="23"/>
        </w:rPr>
        <w:t xml:space="preserve">Then mindfulness, with a caveat most people never hear. Breath-based meditation is not the default recommendation, because the sensations of breathing are not neutral for everyone. For anyone with a history of prolonged chronic stress or trauma, bringing attention to the breath can tap unresolved material — which is why some people experience restlessness, anxiety, panic attacks, shallow breathing, or nausea while trying to meditate. Endometriosis is itself a chronic stressor and may have caused significant trauma through miscarriage, surgery, emergency room visits, or pain severe enough to black out, on top of any unrelated trauma. So if meditation has gone badly, nothing is wrong with you.</w:t>
      </w:r>
    </w:p>
    <w:p>
      <w:pPr>
        <w:spacing w:after="200" w:line="300"/>
      </w:pPr>
      <w:r>
        <w:rPr>
          <w:rFonts w:ascii="Poppins" w:cs="Poppins" w:eastAsia="Poppins" w:hAnsi="Poppins"/>
          <w:color w:val="3A3644"/>
          <w:sz w:val="23"/>
          <w:szCs w:val="23"/>
        </w:rPr>
        <w:t xml:space="preserve">The alternative is choosing intentional targets that are neutral for you. Everyday attention — washing dishes and feeling the suds and the warm water, brushing your teeth and noticing the bristles. Grounding, which is focusing on the physical: the weight of your body, your feet on the floor, your head pressing into the pillow. It works by cueing the survival brain to appraise the situation as safe, which turns stress arousal off, and thirty seconds is a real starting dose.</w:t>
      </w:r>
    </w:p>
    <w:p>
      <w:pPr>
        <w:spacing w:after="200" w:line="300"/>
      </w:pPr>
      <w:r>
        <w:rPr>
          <w:rFonts w:ascii="Poppins" w:cs="Poppins" w:eastAsia="Poppins" w:hAnsi="Poppins"/>
          <w:color w:val="3A3644"/>
          <w:sz w:val="23"/>
          <w:szCs w:val="23"/>
        </w:rPr>
        <w:t xml:space="preserve">And mindful walking, which is the recommended entry point. Not the monastery version where you walk very slowly. Walk at a normal pace, outside, phone left at home or silenced, no podcast and no music. Then rotate your attention roughly every thirty seconds. What you can see. Then what you can hear. Then the movement of your arms swinging. Then how your feet meet the ground. Any bit of nature works — a block, a neighborhood, a local park. Nature is regulating, which is what makes this the go-to for people who aren't ready to sit down and meditate.</w:t>
      </w:r>
    </w:p>
    <w:p>
      <w:pPr>
        <w:spacing w:after="200" w:line="300"/>
      </w:pPr>
      <w:r>
        <w:rPr>
          <w:rFonts w:ascii="Poppins" w:cs="Poppins" w:eastAsia="Poppins" w:hAnsi="Poppins"/>
          <w:color w:val="3A3644"/>
          <w:sz w:val="23"/>
          <w:szCs w:val="23"/>
        </w:rPr>
        <w:t xml:space="preserve">Four more stress tools, quickly. Hobbies that occupy the hands — puzzles, knitting, crochet, painting, an instrument — because focusing on one thing for at least fifteen minutes produces meditative-like benefits, and over time it becomes difficult to stay focused on your pain while focused on the task. The practical answer to not having time is the minutes currently spent on your phone first thing in the morning and last thing at night.</w:t>
      </w:r>
    </w:p>
    <w:p>
      <w:pPr>
        <w:spacing w:after="200" w:line="300"/>
      </w:pPr>
      <w:r>
        <w:rPr>
          <w:rFonts w:ascii="Poppins" w:cs="Poppins" w:eastAsia="Poppins" w:hAnsi="Poppins"/>
          <w:color w:val="3A3644"/>
          <w:sz w:val="23"/>
          <w:szCs w:val="23"/>
        </w:rPr>
        <w:t xml:space="preserve">Solitude, defined as time free from input from other minds rather than physical separation. A remote cabin while checking social media isn't solitude. A crowded subway with no phone is. Constant connectivity is associated with anxiety and depression and can leave you feeling less connected, not more — and part of the difficulty is that many people don't want to be alone with their thoughts, which is exactly why the distraction is there. The physical therapist quoted suggests stopping in front of your house for five minutes at the end of the day before going in, which done daily is thirty-plus minutes a week.</w:t>
      </w:r>
    </w:p>
    <w:p>
      <w:pPr>
        <w:spacing w:after="200" w:line="300"/>
      </w:pPr>
      <w:r>
        <w:rPr>
          <w:rFonts w:ascii="Poppins" w:cs="Poppins" w:eastAsia="Poppins" w:hAnsi="Poppins"/>
          <w:color w:val="3A3644"/>
          <w:sz w:val="23"/>
          <w:szCs w:val="23"/>
        </w:rPr>
        <w:t xml:space="preserve">Finding people, because the sense of being alone in your suffering is one of the biggest barriers to transforming stress — and you can have the most supportive family in the world and still feel completely alone in the disease. Large online groups work for many people and not for everyone; if you're empathic, absorbing everyone else's stories is heavy, and there's no guarantee anyone sees you post. The author describes missing a member's posts entirely during a busy course, and that person finishing feeling more alone than when she started. Alternatives: local meetups, marches and conferences, or using the online groups instrumentally to find people nearby. And your people don't have to have endo at all — a group organized around a shared interest can be freeing precisely because nobody there knows your health history.</w:t>
      </w:r>
    </w:p>
    <w:p>
      <w:pPr>
        <w:spacing w:after="200" w:line="300"/>
      </w:pPr>
      <w:r>
        <w:rPr>
          <w:rFonts w:ascii="Poppins" w:cs="Poppins" w:eastAsia="Poppins" w:hAnsi="Poppins"/>
          <w:color w:val="3A3644"/>
          <w:sz w:val="23"/>
          <w:szCs w:val="23"/>
        </w:rPr>
        <w:t xml:space="preserve">And sleep, as three questions rather than a protocol. What are you actually doing once you're in bed — and the advice isn't to stop watching television in bed, it's to start earlier, cap the episodes, turn off autoplay so the decision stays yours. If you have children, can any of it be shared or traded, or at minimum can a partner take the first few days of your period. And is the room set up for it — eye mask, white noise, clothes off the floor. Two additions: don't stress about optimizing sleep, because that produces less of it, and watch what you consume, because distressing content affects stress levels and sleep more than people notice until they cut it out.</w:t>
      </w:r>
    </w:p>
    <w:p>
      <w:pPr>
        <w:spacing w:after="200" w:line="300"/>
      </w:pPr>
      <w:r>
        <w:rPr>
          <w:rFonts w:ascii="Poppins" w:cs="Poppins" w:eastAsia="Poppins" w:hAnsi="Poppins"/>
          <w:color w:val="3A3644"/>
          <w:sz w:val="23"/>
          <w:szCs w:val="23"/>
        </w:rPr>
        <w:t xml:space="preserve">Therapy gets stated emphatically, specifically as someone outside your friends and family who is trained for this. It provides a framework for coping with physical and emotional pain, and a consistent, reliable source of help — which many people with endo struggle to find anywhere. On cost: check what insurance covers for mental health, some therapists work on a sliding scale, and some online services offer free sessions.</w:t>
      </w:r>
    </w:p>
    <w:p>
      <w:pPr>
        <w:pStyle w:val="Heading2"/>
        <w:pBdr>
          <w:bottom w:val="single" w:color="B85C7A" w:sz="8" w:space="6"/>
        </w:pBdr>
        <w:spacing w:after="180" w:before="400"/>
      </w:pPr>
      <w:r>
        <w:rPr>
          <w:rFonts w:ascii="Poppins" w:cs="Poppins" w:eastAsia="Poppins" w:hAnsi="Poppins"/>
          <w:b w:val="false"/>
          <w:bCs w:val="false"/>
          <w:color w:val="2A2438"/>
          <w:sz w:val="26"/>
          <w:szCs w:val="26"/>
        </w:rPr>
        <w:t xml:space="preserve">Part five. Food and movement.</w:t>
      </w:r>
    </w:p>
    <w:p>
      <w:pPr>
        <w:spacing w:after="200" w:line="300"/>
      </w:pPr>
      <w:r>
        <w:rPr>
          <w:rFonts w:ascii="Poppins" w:cs="Poppins" w:eastAsia="Poppins" w:hAnsi="Poppins"/>
          <w:color w:val="3A3644"/>
          <w:sz w:val="23"/>
          <w:szCs w:val="23"/>
        </w:rPr>
        <w:t xml:space="preserve">Week three is food, and the framing shift comes first. The book drops the term endo diet entirely, on the grounds that there's no consistent definition — versions disagree about caffeine, eggs, and grains, layered on top of hundreds of general nutrition influencers contradicting each other.</w:t>
      </w:r>
    </w:p>
    <w:p>
      <w:pPr>
        <w:spacing w:after="200" w:line="300"/>
      </w:pPr>
      <w:r>
        <w:rPr>
          <w:rFonts w:ascii="Poppins" w:cs="Poppins" w:eastAsia="Poppins" w:hAnsi="Poppins"/>
          <w:color w:val="3A3644"/>
          <w:sz w:val="23"/>
          <w:szCs w:val="23"/>
        </w:rPr>
        <w:t xml:space="preserve">The replacement is good foods, defined as two things. Foods that nourish and energize you, and foods that don't hurt you or make your symptoms worse. Explicitly not a restrictive diet, not a static plan, not a weight-loss protocol, not a cure, and not a universal standard. The aim is adding more of what makes you feel good and less of what makes you feel bad. And the author is clear that after finding her good foods she still eats things that don't serve her, and that this doesn't make her or the food bad.</w:t>
      </w:r>
    </w:p>
    <w:p>
      <w:pPr>
        <w:spacing w:after="200" w:line="300"/>
      </w:pPr>
      <w:r>
        <w:rPr>
          <w:rFonts w:ascii="Poppins" w:cs="Poppins" w:eastAsia="Poppins" w:hAnsi="Poppins"/>
          <w:color w:val="3A3644"/>
          <w:sz w:val="23"/>
          <w:szCs w:val="23"/>
        </w:rPr>
        <w:t xml:space="preserve">Two caveats she puts up front, and they matter. Labels can do harm — eating one so-called forbidden food on a labelled diet can trigger a shame spiral, which is stress, which is counterproductive here. And labels can produce real anxiety for anyone with a history of disordered eating. The reframe offered instead of elimination, from a health coach she interviews: don't think about taking foods out, think about crowding new ones in. And the book explicitly recommends working with a coach or a nutritionist who specializes in disordered eating if this change is difficult.</w:t>
      </w:r>
    </w:p>
    <w:p>
      <w:pPr>
        <w:spacing w:after="200" w:line="300"/>
      </w:pPr>
      <w:r>
        <w:rPr>
          <w:rFonts w:ascii="Poppins" w:cs="Poppins" w:eastAsia="Poppins" w:hAnsi="Poppins"/>
          <w:color w:val="3A3644"/>
          <w:sz w:val="23"/>
          <w:szCs w:val="23"/>
        </w:rPr>
        <w:t xml:space="preserve">On the evidence, she's honest. At the time of writing there were no large peer-reviewed studies proving diet helps endometriosis. The studies she found — some conducted on rats — concluded that no clear recommendations can be given, and that the evidence for a role of diet in endometriosis risk is equivocal. Her position is that it's a decade of her own experience plus the substantial general evidence on low-inflammatory eating, plus the inference that if endometriosis is fundamentally inflammatory then reducing inflammatory load should plausibly help a chronically inflamed body. She's upfront that this is reasoning rather than proof. One piece of context for when a doctor dismisses it: a report found that eighty-six of a hundred and twenty-one participating US medical schools failed to provide the recommended minimum of twenty-five hours of nutrition education. Doctors also generally need data before recommending something, and the data isn't there. Both of those can be true at once.</w:t>
      </w:r>
    </w:p>
    <w:p>
      <w:pPr>
        <w:spacing w:after="200" w:line="300"/>
      </w:pPr>
      <w:r>
        <w:rPr>
          <w:rFonts w:ascii="Poppins" w:cs="Poppins" w:eastAsia="Poppins" w:hAnsi="Poppins"/>
          <w:color w:val="3A3644"/>
          <w:sz w:val="23"/>
          <w:szCs w:val="23"/>
        </w:rPr>
        <w:t xml:space="preserve">The inflammation frame. Acute is a response to a specific stressor like surgery or infection. Chronic is low-level ongoing activation of the immune system, and the gastroenterologist quoted says people with endometriosis are living with chronic inflammation. His analogy is the useful one: inflammation is like a stereo system. There's no off switch. You can have it loud enough that it hurts your ears, or you can have it quiet. The goal isn't zero, it's not disruptive. Which is why the book says low inflammatory rather than anti-inflammatory.</w:t>
      </w:r>
    </w:p>
    <w:p>
      <w:pPr>
        <w:spacing w:after="200" w:line="300"/>
      </w:pPr>
      <w:r>
        <w:rPr>
          <w:rFonts w:ascii="Poppins" w:cs="Poppins" w:eastAsia="Poppins" w:hAnsi="Poppins"/>
          <w:color w:val="3A3644"/>
          <w:sz w:val="23"/>
          <w:szCs w:val="23"/>
        </w:rPr>
        <w:t xml:space="preserve">The commonly implicated categories are processed and packaged foods, dairy, red meat, refined sugars and synthetic sweeteners, fried foods, soda, refined carbohydrates, alcohol, and caffeine. Then a second group that varies by person — eggs, grains, corn, and nightshades, meaning eggplant, peppers, tomatoes, and potatoes. And the distinction about that second group is important: these aren't necessarily inflammatory for everyone. They're things people can be sensitive to, or that a particular gut struggles to process.</w:t>
      </w:r>
    </w:p>
    <w:p>
      <w:pPr>
        <w:spacing w:after="200" w:line="300"/>
      </w:pPr>
      <w:r>
        <w:rPr>
          <w:rFonts w:ascii="Poppins" w:cs="Poppins" w:eastAsia="Poppins" w:hAnsi="Poppins"/>
          <w:color w:val="3A3644"/>
          <w:sz w:val="23"/>
          <w:szCs w:val="23"/>
        </w:rPr>
        <w:t xml:space="preserve">The foundation has three parts. Low inflammatory, meaning reducing that list. Plant-heavy, meaning vegetables, fruit, grains, nuts, seeds, and legumes with little to no animal products — and the actual ask is one to two fully plant-based meals a day, not veganism. And whole foods, meaning minimally processed and free of additives, which in practice means learning to read labels. Two of her examples: one of the most popular pancake syrup brands contains no maple syrup at all, and sugar is the second ingredient in most big-name peanut butters, including many marketed as natural.</w:t>
      </w:r>
    </w:p>
    <w:p>
      <w:pPr>
        <w:spacing w:after="200" w:line="300"/>
      </w:pPr>
      <w:r>
        <w:rPr>
          <w:rFonts w:ascii="Poppins" w:cs="Poppins" w:eastAsia="Poppins" w:hAnsi="Poppins"/>
          <w:color w:val="3A3644"/>
          <w:sz w:val="23"/>
          <w:szCs w:val="23"/>
        </w:rPr>
        <w:t xml:space="preserve">The reason for testing animal products specifically is that many people with endo find eggs increase symptoms, dairy causes digestive issues, and they feel better without meat — but you won't know which applies until they're off the plate individually. Her own discovery came from removing the bread, cheese, and bacon she ate alongside her eggs, which left plain eggs, at which point their effect became obvious.</w:t>
      </w:r>
    </w:p>
    <w:p>
      <w:pPr>
        <w:spacing w:after="200" w:line="300"/>
      </w:pPr>
      <w:r>
        <w:rPr>
          <w:rFonts w:ascii="Poppins" w:cs="Poppins" w:eastAsia="Poppins" w:hAnsi="Poppins"/>
          <w:color w:val="3A3644"/>
          <w:sz w:val="23"/>
          <w:szCs w:val="23"/>
        </w:rPr>
        <w:t xml:space="preserve">The single most practical tip in the chapter is a top-ten pantry list. Ten staples whose ingredients you know by heart, that anchor your recipes, and that reliably make you feel good. Shopping stops being a research project, and those ten plus some vegetables means you can make something quickly without deciding anything.</w:t>
      </w:r>
    </w:p>
    <w:p>
      <w:pPr>
        <w:spacing w:after="200" w:line="300"/>
      </w:pPr>
      <w:r>
        <w:rPr>
          <w:rFonts w:ascii="Poppins" w:cs="Poppins" w:eastAsia="Poppins" w:hAnsi="Poppins"/>
          <w:color w:val="3A3644"/>
          <w:sz w:val="23"/>
          <w:szCs w:val="23"/>
        </w:rPr>
        <w:t xml:space="preserve">On gluten, briefly and honestly. Three groups shouldn't eat it: people with celiac disease, a wheat allergy, or non-celiac gluten sensitivity with extra-intestinal symptoms. For everyone else, the argument is that most gluten-containing foods are highly processed, so the question is whether the problem is the gluten, the other ingredients, or processed food generally. And gluten-free packaged products aren't the answer — the gastroenterologist is blunt that most of what's on the market is poor, and that ten years ago going gluten-free meant eating very clean because those products didn't exist. So remove processed gluten-containing foods first, then test tolerance with whole grains, a good sourdough, or a sprouted bread — not with pizza and a box of donuts.</w:t>
      </w:r>
    </w:p>
    <w:p>
      <w:pPr>
        <w:spacing w:after="200" w:line="300"/>
      </w:pPr>
      <w:r>
        <w:rPr>
          <w:rFonts w:ascii="Poppins" w:cs="Poppins" w:eastAsia="Poppins" w:hAnsi="Poppins"/>
          <w:color w:val="3A3644"/>
          <w:sz w:val="23"/>
          <w:szCs w:val="23"/>
        </w:rPr>
        <w:t xml:space="preserve">Caffeine is worth a couple of weeks off to test. It can increase inflammation in some people and elevate cortisol, and it can aggravate GI symptoms and anxiety, both of which people with endo may already have. But responses vary enormously — in one of her courses, one person felt dramatically better without it and another noticed nothing at all. The tweaks preserve the ritual: less of it, swap the cream, drop the sweetener, or move to an herbal alternative.</w:t>
      </w:r>
    </w:p>
    <w:p>
      <w:pPr>
        <w:spacing w:after="200" w:line="300"/>
      </w:pPr>
      <w:r>
        <w:rPr>
          <w:rFonts w:ascii="Poppins" w:cs="Poppins" w:eastAsia="Poppins" w:hAnsi="Poppins"/>
          <w:color w:val="3A3644"/>
          <w:sz w:val="23"/>
          <w:szCs w:val="23"/>
        </w:rPr>
        <w:t xml:space="preserve">Alcohol is inflammatory, and a hangover is already the body reporting on it. What's less obvious, and worth tracking specifically, is the effect on cramps, next-day fatigue, and digestion. The line worth keeping, from Ruby Warrington's work on drinking, is that when we use alcohol to dim the darkness we can also dim the light — and you don't get to decide which one it dims. There's a serious note attached, too: as many as twenty-eight percent of people with chronic pain use alcohol to cope with it, and withdrawal from chronic use often increases pain sensitivity, which motivates people to keep drinking or drink more to reverse it. If that's the pattern, the advice is to talk to a doctor or a counselor, because self-management tools aren't the right instrument.</w:t>
      </w:r>
    </w:p>
    <w:p>
      <w:pPr>
        <w:spacing w:after="200" w:line="300"/>
      </w:pPr>
      <w:r>
        <w:rPr>
          <w:rFonts w:ascii="Poppins" w:cs="Poppins" w:eastAsia="Poppins" w:hAnsi="Poppins"/>
          <w:color w:val="3A3644"/>
          <w:sz w:val="23"/>
          <w:szCs w:val="23"/>
        </w:rPr>
        <w:t xml:space="preserve">Sugar is one of the biggest inflammatories and among the hardest to reduce, because it's in everything from pasta sauce to peanut butter. Sugar is sugar regardless of what the bag calls it. Even high-sugar fruit matters for some people at some points in the cycle.</w:t>
      </w:r>
    </w:p>
    <w:p>
      <w:pPr>
        <w:spacing w:after="200" w:line="300"/>
      </w:pPr>
      <w:r>
        <w:rPr>
          <w:rFonts w:ascii="Poppins" w:cs="Poppins" w:eastAsia="Poppins" w:hAnsi="Poppins"/>
          <w:color w:val="3A3644"/>
          <w:sz w:val="23"/>
          <w:szCs w:val="23"/>
        </w:rPr>
        <w:t xml:space="preserve">Water gets its own note because the overlap is exact. Even mild dehydration can cause brain fog, mood swings, and headaches — three things endo may already be producing. So it isn't a generic wellness instruction, it's removing a compounding factor. Whatever accountability mechanism works: a visible tracker, an hourly timer, a jug to finish by end of day.</w:t>
      </w:r>
    </w:p>
    <w:p>
      <w:pPr>
        <w:spacing w:after="200" w:line="300"/>
      </w:pPr>
      <w:r>
        <w:rPr>
          <w:rFonts w:ascii="Poppins" w:cs="Poppins" w:eastAsia="Poppins" w:hAnsi="Poppins"/>
          <w:color w:val="3A3644"/>
          <w:sz w:val="23"/>
          <w:szCs w:val="23"/>
        </w:rPr>
        <w:t xml:space="preserve">Then the social logistics, which are honestly the hard part, because food is entangled with tradition and family and identity.</w:t>
      </w:r>
    </w:p>
    <w:p>
      <w:pPr>
        <w:spacing w:after="200" w:line="300"/>
      </w:pPr>
      <w:r>
        <w:rPr>
          <w:rFonts w:ascii="Poppins" w:cs="Poppins" w:eastAsia="Poppins" w:hAnsi="Poppins"/>
          <w:color w:val="3A3644"/>
          <w:sz w:val="23"/>
          <w:szCs w:val="23"/>
        </w:rPr>
        <w:t xml:space="preserve">Ease the household in rather than cooking twice — serve food they already like without announcing what it is or isn't. The observation from a friend of hers: if there were a giant vegan sign over the produce section, nobody would ever buy an apple. Use toppers: build one base dish for the table that fits your foods, and let everyone add their own cheese or stir in their own meat. Choose the restaurant — not one that only serves your needs, one where you can find something and so can everyone else. Always bring a dish to gatherings, and bring your own dessert; at a wedding you can usually request a special meal but rarely a special dessert, which is why she keeps one in her bag. Swap traditions rather than deleting them. Have something on your plate, because an empty plate draws questions and can hurt a host's feelings, which makes the meal about you. And travel deliberately — snacks in your bag, shop when you arrive, scout restaurants in advance on road trips.</w:t>
      </w:r>
    </w:p>
    <w:p>
      <w:pPr>
        <w:spacing w:after="200" w:line="300"/>
      </w:pPr>
      <w:r>
        <w:rPr>
          <w:rFonts w:ascii="Poppins" w:cs="Poppins" w:eastAsia="Poppins" w:hAnsi="Poppins"/>
          <w:color w:val="3A3644"/>
          <w:sz w:val="23"/>
          <w:szCs w:val="23"/>
        </w:rPr>
        <w:t xml:space="preserve">And expect resistance, including from people who feel a shared tradition changing, or who are quietly envious of a change they wanted to make themselves. Sometimes it needs a direct conversation — that this isn't a fad or a weight thing, that it's long-term, and that the point is being able to enjoy life with them instead of being in pain.</w:t>
      </w:r>
    </w:p>
    <w:p>
      <w:pPr>
        <w:spacing w:after="200" w:line="300"/>
      </w:pPr>
      <w:r>
        <w:rPr>
          <w:rFonts w:ascii="Poppins" w:cs="Poppins" w:eastAsia="Poppins" w:hAnsi="Poppins"/>
          <w:color w:val="3A3644"/>
          <w:sz w:val="23"/>
          <w:szCs w:val="23"/>
        </w:rPr>
        <w:t xml:space="preserve">Four caveats on this week. One week isn't the experiment — give it at least thirty days, because this isn't a cleanse you come off, and perfection isn't required since there are thousands of meals ahead. If you're bloated regardless of what you eat, or sensitive to many foods, see a doctor or a GI specialist, because there may be allergies, gastrointestinal disease, or autoimmune conditions that need diagnosing. Existing conditions take precedence — celiac means no gluten, always. And food will not cure endometriosis, so keep the checkups.</w:t>
      </w:r>
    </w:p>
    <w:p>
      <w:pPr>
        <w:spacing w:after="200" w:line="300"/>
      </w:pPr>
      <w:r>
        <w:rPr>
          <w:rFonts w:ascii="Poppins" w:cs="Poppins" w:eastAsia="Poppins" w:hAnsi="Poppins"/>
          <w:color w:val="3A3644"/>
          <w:sz w:val="23"/>
          <w:szCs w:val="23"/>
        </w:rPr>
        <w:t xml:space="preserve">Week four is movement, and the word change matters. The book stops saying exercise and says movement, because exercise implies exhaustion and a standard set by people who can meet it, while movement implies something scalable day to day. Not because intensity is wrong — some people with endo thrive on weightlifting and boxing — but because reframing it opens up what's possible on a given day.</w:t>
      </w:r>
    </w:p>
    <w:p>
      <w:pPr>
        <w:spacing w:after="200" w:line="300"/>
      </w:pPr>
      <w:r>
        <w:rPr>
          <w:rFonts w:ascii="Poppins" w:cs="Poppins" w:eastAsia="Poppins" w:hAnsi="Poppins"/>
          <w:color w:val="3A3644"/>
          <w:sz w:val="23"/>
          <w:szCs w:val="23"/>
        </w:rPr>
        <w:t xml:space="preserve">The emotional context explains why the standard advice fails. Reading over and over that exercise resolves period pain, while unable to get off the couch to shower, produced not motivation but shame — a suspicion that she was a wimp, or that her symptoms weren't really that bad. It culminated in asking for workout clothes for Christmas, opening them, faking a smile, and leaving the room to cry, because the expensive leggings didn't produce energy. They just itemized what she couldn't do.</w:t>
      </w:r>
    </w:p>
    <w:p>
      <w:pPr>
        <w:spacing w:after="200" w:line="300"/>
      </w:pPr>
      <w:r>
        <w:rPr>
          <w:rFonts w:ascii="Poppins" w:cs="Poppins" w:eastAsia="Poppins" w:hAnsi="Poppins"/>
          <w:color w:val="3A3644"/>
          <w:sz w:val="23"/>
          <w:szCs w:val="23"/>
        </w:rPr>
        <w:t xml:space="preserve">Now the mechanism, which is the part usually left out entirely. Fascia. It's a band of elastic connective tissue running throughout the body, covering the organs and muscles and supporting the pelvis and spine. The abdominal and pelvic area has a great deal of it, it's the central core of the body, and it's the region that causes people with endo some of their most significant pain.</w:t>
      </w:r>
    </w:p>
    <w:p>
      <w:pPr>
        <w:spacing w:after="200" w:line="300"/>
      </w:pPr>
      <w:r>
        <w:rPr>
          <w:rFonts w:ascii="Poppins" w:cs="Poppins" w:eastAsia="Poppins" w:hAnsi="Poppins"/>
          <w:color w:val="3A3644"/>
          <w:sz w:val="23"/>
          <w:szCs w:val="23"/>
        </w:rPr>
        <w:t xml:space="preserve">The analogy from the physical therapist is that fascia is normally smooth, like plastic wrap. In people with endo it gets scrunched up — from inflammation, from lesions, or simply from clenching your abdomen month after month curled up in bed. And if the central core of your body is scrunched, the rest of the body follows.</w:t>
      </w:r>
    </w:p>
    <w:p>
      <w:pPr>
        <w:spacing w:after="200" w:line="300"/>
      </w:pPr>
      <w:r>
        <w:rPr>
          <w:rFonts w:ascii="Poppins" w:cs="Poppins" w:eastAsia="Poppins" w:hAnsi="Poppins"/>
          <w:color w:val="3A3644"/>
          <w:sz w:val="23"/>
          <w:szCs w:val="23"/>
        </w:rPr>
        <w:t xml:space="preserve">Which produces the sentence that changes the whole frame. Neglecting movement can put you at risk of increased pain. Not movement is good for you — not moving is actively costing something. The purpose isn't weight or fitness. It's keeping muscles and connective tissue lengthening, letting the nerves slide freely within the tissue, and creating more calm in the body.</w:t>
      </w:r>
    </w:p>
    <w:p>
      <w:pPr>
        <w:spacing w:after="200" w:line="300"/>
      </w:pPr>
      <w:r>
        <w:rPr>
          <w:rFonts w:ascii="Poppins" w:cs="Poppins" w:eastAsia="Poppins" w:hAnsi="Poppins"/>
          <w:color w:val="3A3644"/>
          <w:sz w:val="23"/>
          <w:szCs w:val="23"/>
        </w:rPr>
        <w:t xml:space="preserve">Abdominal massage is described as non-negotiable by the therapist quoted, because it improves range of movement, helps digestion, and helps the pelvic floor relax. With an important caveat: many people with endo have experienced trauma in that area of their body and may not be able to touch themselves there. The starting point then is simply resting your hands over the area with a light touch.</w:t>
      </w:r>
    </w:p>
    <w:p>
      <w:pPr>
        <w:spacing w:after="200" w:line="300"/>
      </w:pPr>
      <w:r>
        <w:rPr>
          <w:rFonts w:ascii="Poppins" w:cs="Poppins" w:eastAsia="Poppins" w:hAnsi="Poppins"/>
          <w:color w:val="3A3644"/>
          <w:sz w:val="23"/>
          <w:szCs w:val="23"/>
        </w:rPr>
        <w:t xml:space="preserve">And it isn't only the pelvis. With a chronic condition you look up and down the whole body. The nerves in your feet connect to the pelvic floor, so rolling a massage ball under a foot assists fascial release. A foam roller works like a giant rolling pin across multiple muscle groups. And tight calf and tibial muscles are common with chronic pelvic pain, so releasing those produces a synergistic release of the pelvic floor, because they're connected. Practically: find the density and texture that suits your sensitivity, and start somewhere that isn't already sore. If your legs hurt right now, roll your shoulders first.</w:t>
      </w:r>
    </w:p>
    <w:p>
      <w:pPr>
        <w:spacing w:after="200" w:line="300"/>
      </w:pPr>
      <w:r>
        <w:rPr>
          <w:rFonts w:ascii="Poppins" w:cs="Poppins" w:eastAsia="Poppins" w:hAnsi="Poppins"/>
          <w:color w:val="3A3644"/>
          <w:sz w:val="23"/>
          <w:szCs w:val="23"/>
        </w:rPr>
        <w:t xml:space="preserve">Two failure patterns to know. The first is fear avoidance. Anticipating pain makes you avoid movement, which produces hypervigilance about bodily sensation, then withdrawal from recreation and family activity, then depression, physical disuse, deconditioning, and disability — a feedback loop that compounds physical decline. Concretely: you don't move today, don't tomorrow, your period arrives and you certainly don't, and a month later moving is harder and hurts more than it would have. The catastrophizing version runs — if I work out my pain might be worse, it might rupture a cyst, I won't get out of bed, I'll miss work, I'll be seen as weak, I'll be fired.</w:t>
      </w:r>
    </w:p>
    <w:p>
      <w:pPr>
        <w:spacing w:after="200" w:line="300"/>
      </w:pPr>
      <w:r>
        <w:rPr>
          <w:rFonts w:ascii="Poppins" w:cs="Poppins" w:eastAsia="Poppins" w:hAnsi="Poppins"/>
          <w:color w:val="3A3644"/>
          <w:sz w:val="23"/>
          <w:szCs w:val="23"/>
        </w:rPr>
        <w:t xml:space="preserve">The second is boom and bust. A good day triggers doing as much as possible, then a crash and nothing for a stretch, then another boom.</w:t>
      </w:r>
    </w:p>
    <w:p>
      <w:pPr>
        <w:spacing w:after="200" w:line="300"/>
      </w:pPr>
      <w:r>
        <w:rPr>
          <w:rFonts w:ascii="Poppins" w:cs="Poppins" w:eastAsia="Poppins" w:hAnsi="Poppins"/>
          <w:color w:val="3A3644"/>
          <w:sz w:val="23"/>
          <w:szCs w:val="23"/>
        </w:rPr>
        <w:t xml:space="preserve">The fix for both is pacing. Starting with small achievable goals, deliberately, to change the internal signal from this hurts to I can do this much and I feel okay. Which means checking in honestly about what's possible today rather than in general. Too fatigued to lift weights — a gentle foam rolling routine. First day of a period, everything too much — legs up the wall, which is literally putting your backside against a wall and resting your legs up it. Other points in the cycle — a kickboxing video, or a dance party in the kitchen while you cook.</w:t>
      </w:r>
    </w:p>
    <w:p>
      <w:pPr>
        <w:spacing w:after="200" w:line="300"/>
      </w:pPr>
      <w:r>
        <w:rPr>
          <w:rFonts w:ascii="Poppins" w:cs="Poppins" w:eastAsia="Poppins" w:hAnsi="Poppins"/>
          <w:color w:val="3A3644"/>
          <w:sz w:val="23"/>
          <w:szCs w:val="23"/>
        </w:rPr>
        <w:t xml:space="preserve">Pacing also means approaching a feared movement differently rather than abandoning it. Her example is good. She joined a high-intensity gym across the street, drawn in by the community and all the high fives, and secretly wanting to flip a giant tire. Within a few sessions she learned those classes were wrong for her body — inflammation and fatigue both spiked. She already knew that high-endurance work can spike cortisol and create inflammation for some people, and she'd assumed that wanting it badly enough would make that not true for her. She quit, felt embarrassed walking past it for a year, and then had the realization: her body not doing those classes didn't mean quitting altogether. She asked one of the owners whether they offered one-on-one sessions tailored to her capacity, explained the endo and her actual goals, and got an enthusiastic yes.</w:t>
      </w:r>
    </w:p>
    <w:p>
      <w:pPr>
        <w:spacing w:after="200" w:line="300"/>
      </w:pPr>
      <w:r>
        <w:rPr>
          <w:rFonts w:ascii="Poppins" w:cs="Poppins" w:eastAsia="Poppins" w:hAnsi="Poppins"/>
          <w:color w:val="3A3644"/>
          <w:sz w:val="23"/>
          <w:szCs w:val="23"/>
        </w:rPr>
        <w:t xml:space="preserve">On finding what your body wants, the trap is importing someone else's answer. An Australian survey found fifteen point nine percent of participants reported increased pelvic pain doing yoga or Pilates — which doesn't put either off the table. A physical therapist and Pilates teacher with endo thrives on it, and says it's what lets her feel challenged without feeling like she's missing out. The author's own sister, who also has endo, runs marathons and triathlons. An Olympic swimmer with endo describes deliberately stopping reading about what she could and couldn't do, and being strong enough to give her body a shot and let her body tell her when it was done.</w:t>
      </w:r>
    </w:p>
    <w:p>
      <w:pPr>
        <w:spacing w:after="200" w:line="300"/>
      </w:pPr>
      <w:r>
        <w:rPr>
          <w:rFonts w:ascii="Poppins" w:cs="Poppins" w:eastAsia="Poppins" w:hAnsi="Poppins"/>
          <w:color w:val="3A3644"/>
          <w:sz w:val="23"/>
          <w:szCs w:val="23"/>
        </w:rPr>
        <w:t xml:space="preserve">Two multipliers to finish. Accountability — group movement decreases perceived stress and helps emotional wellbeing, plus it addresses being alone in it. Where a group isn't possible, a text buddy works; she texted a friend in another state every time she moved, and the message could be as short as did it. And music specifically, not a podcast and not the screen on the gym equipment. Music can help people transcend their own apparent physical limitations and reduces perceived effort, which makes the work feel easier. Worth trying even if you're just stretching in bed.</w:t>
      </w:r>
    </w:p>
    <w:p>
      <w:pPr>
        <w:pStyle w:val="Heading2"/>
        <w:pBdr>
          <w:bottom w:val="single" w:color="B85C7A" w:sz="8" w:space="6"/>
        </w:pBdr>
        <w:spacing w:after="180" w:before="400"/>
      </w:pPr>
      <w:r>
        <w:rPr>
          <w:rFonts w:ascii="Poppins" w:cs="Poppins" w:eastAsia="Poppins" w:hAnsi="Poppins"/>
          <w:b w:val="false"/>
          <w:bCs w:val="false"/>
          <w:color w:val="2A2438"/>
          <w:sz w:val="26"/>
          <w:szCs w:val="26"/>
        </w:rPr>
        <w:t xml:space="preserve">Part six. Products.</w:t>
      </w:r>
    </w:p>
    <w:p>
      <w:pPr>
        <w:spacing w:after="200" w:line="300"/>
      </w:pPr>
      <w:r>
        <w:rPr>
          <w:rFonts w:ascii="Poppins" w:cs="Poppins" w:eastAsia="Poppins" w:hAnsi="Poppins"/>
          <w:color w:val="3A3644"/>
          <w:sz w:val="23"/>
          <w:szCs w:val="23"/>
        </w:rPr>
        <w:t xml:space="preserve">Week five is kinder home and body, and it's about endocrine disruptors — chemicals that mimic and disrupt the body's hormones. The women's health physician quoted extends it further: certain environmental chemical exposures, especially estrogenic ones, change how the immune system functions, and that reprogramming also alters epigenetics, changing how genes manifest. Studies suggest endocrine disruptors are involved in the development and severity of endometriosis, alongside links to cancer, infertility, developmental problems in children, and asthma.</w:t>
      </w:r>
    </w:p>
    <w:p>
      <w:pPr>
        <w:spacing w:after="200" w:line="300"/>
      </w:pPr>
      <w:r>
        <w:rPr>
          <w:rFonts w:ascii="Poppins" w:cs="Poppins" w:eastAsia="Poppins" w:hAnsi="Poppins"/>
          <w:color w:val="3A3644"/>
          <w:sz w:val="23"/>
          <w:szCs w:val="23"/>
        </w:rPr>
        <w:t xml:space="preserve">The main ones and where they hide. PBDE in flame-retardant home products and clothing. Parabens in makeup, lotions, and hair products. PFAS in nonstick pans, food packaging, and stain-resistant products. Phthalates in plastics, hair care, air fresheners, fragrance, and makeup. Triclosan in body wash and antibacterial soaps. And BPA in plastics and the lining of some cans.</w:t>
      </w:r>
    </w:p>
    <w:p>
      <w:pPr>
        <w:spacing w:after="200" w:line="300"/>
      </w:pPr>
      <w:r>
        <w:rPr>
          <w:rFonts w:ascii="Poppins" w:cs="Poppins" w:eastAsia="Poppins" w:hAnsi="Poppins"/>
          <w:color w:val="3A3644"/>
          <w:sz w:val="23"/>
          <w:szCs w:val="23"/>
        </w:rPr>
        <w:t xml:space="preserve">The problem is you can't rule these out by reading the label, because brands frequently don't disclose. Fragrance alone is a catch-all covering thousands of chemicals. The FDA doesn't require menstrual product manufacturers to disclose ingredients — and a 2020 study tested seven categories of feminine hygiene products and found twenty-four endocrine-disrupting chemicals across them. These are products used every month on some of the most absorbent tissue in the body.</w:t>
      </w:r>
    </w:p>
    <w:p>
      <w:pPr>
        <w:spacing w:after="200" w:line="300"/>
      </w:pPr>
      <w:r>
        <w:rPr>
          <w:rFonts w:ascii="Poppins" w:cs="Poppins" w:eastAsia="Poppins" w:hAnsi="Poppins"/>
          <w:color w:val="3A3644"/>
          <w:sz w:val="23"/>
          <w:szCs w:val="23"/>
        </w:rPr>
        <w:t xml:space="preserve">To the book's credit, it includes the honest caveat rather than skipping it. The science is contested. There are studies linking parabens to health risks, and the FDA's stated position is that parabens in cosmetics are not a danger. Cotton is heavily treated with glyphosate, believed carcinogenic, and the EPA's position is that glyphosate is unlikely to be carcinogenic to humans. The activist quoted puts it plainly — there's no pure source of truth here, which is true of any health and wellness consumer category, so you make your own decision. Some people are noticeably sensitive and some aren't.</w:t>
      </w:r>
    </w:p>
    <w:p>
      <w:pPr>
        <w:spacing w:after="200" w:line="300"/>
      </w:pPr>
      <w:r>
        <w:rPr>
          <w:rFonts w:ascii="Poppins" w:cs="Poppins" w:eastAsia="Poppins" w:hAnsi="Poppins"/>
          <w:color w:val="3A3644"/>
          <w:sz w:val="23"/>
          <w:szCs w:val="23"/>
        </w:rPr>
        <w:t xml:space="preserve">On menstrual products, three options. Fully organic cotton pads and tampons, which used to be expensive and hard to find and are now widely stocked at reasonable prices. Reusable pads and period underwear, which are softer, don't shift, remove the toxic shock worry, and are cheaper over time — her practical note is that she still needs a pad on a heavy first day but can use period underwear alone from day three. And menstrual cups, which collect rather than absorb, last up to twelve hours, and last years — one estimate puts a single cup at roughly seven hundred tampons' worth of savings. Not a good option if tampons hurt you.</w:t>
      </w:r>
    </w:p>
    <w:p>
      <w:pPr>
        <w:spacing w:after="200" w:line="300"/>
      </w:pPr>
      <w:r>
        <w:rPr>
          <w:rFonts w:ascii="Poppins" w:cs="Poppins" w:eastAsia="Poppins" w:hAnsi="Poppins"/>
          <w:color w:val="3A3644"/>
          <w:sz w:val="23"/>
          <w:szCs w:val="23"/>
        </w:rPr>
        <w:t xml:space="preserve">For everything else, the approach is deliberately not throwing it all out at once. Use the Environmental Working Group's guides, because natural and organic on a label don't guarantee anything — their Skin Deep database covers over eighty thousand personal care products and rates safety from one to ten, and they have guides for cleaning supplies and home products including mattresses and paint. Start with a big swap, reasoning from surface area: your skin is your largest organ and your cells drink whatever you put on your body, so cover the biggest areas first — body wash, oils, lotions. Then armpits, because the breasts sit right next to them and whatever goes there has direct access to the lymph nodes. In the home, cookware — cast iron, ceramic, or stainless steel instead of nonstick. And use your pantry, because low-toxin doesn't have to mean expensive: coffee grounds and olive oil make an exfoliant, raw honey makes a moisturizing mask, vinegar and water makes an all-purpose cleaner, and simmering orange peel and cinnamon works as an air freshener.</w:t>
      </w:r>
    </w:p>
    <w:p>
      <w:pPr>
        <w:spacing w:after="200" w:line="300"/>
      </w:pPr>
      <w:r>
        <w:rPr>
          <w:rFonts w:ascii="Poppins" w:cs="Poppins" w:eastAsia="Poppins" w:hAnsi="Poppins"/>
          <w:color w:val="3A3644"/>
          <w:sz w:val="23"/>
          <w:szCs w:val="23"/>
        </w:rPr>
        <w:t xml:space="preserve">Two more things. Get to know your skin — document past and present irritations, rashes, discomfort, or headaches, and look for connections. Her own history is instructive: severe teenage acne treated with harsh chemicals and scrubs and brushes that made it worse, until she threw all of it away and declared she'd never put anything on her face again, at which point it cleared. More isn't more for sensitive skin. And take a product-free day once a week — water only in the shower, no deodorant, no face routine. Even once a week can be balancing, and it's a good time to document what changes.</w:t>
      </w:r>
    </w:p>
    <w:p>
      <w:pPr>
        <w:pStyle w:val="Heading2"/>
        <w:pBdr>
          <w:bottom w:val="single" w:color="B85C7A" w:sz="8" w:space="6"/>
        </w:pBdr>
        <w:spacing w:after="180" w:before="400"/>
      </w:pPr>
      <w:r>
        <w:rPr>
          <w:rFonts w:ascii="Poppins" w:cs="Poppins" w:eastAsia="Poppins" w:hAnsi="Poppins"/>
          <w:b w:val="false"/>
          <w:bCs w:val="false"/>
          <w:color w:val="2A2438"/>
          <w:sz w:val="26"/>
          <w:szCs w:val="26"/>
        </w:rPr>
        <w:t xml:space="preserve">Part seven. Mental health.</w:t>
      </w:r>
    </w:p>
    <w:p>
      <w:pPr>
        <w:spacing w:after="200" w:line="300"/>
      </w:pPr>
      <w:r>
        <w:rPr>
          <w:rFonts w:ascii="Poppins" w:cs="Poppins" w:eastAsia="Poppins" w:hAnsi="Poppins"/>
          <w:color w:val="3A3644"/>
          <w:sz w:val="23"/>
          <w:szCs w:val="23"/>
        </w:rPr>
        <w:t xml:space="preserve">The scale first. A 2019 BBC survey of over thirteen thousand five hundred women found that nearly every respondent said endometriosis had negatively affected their mental health, almost half reported suicidal thoughts because of it, and the majority used prescription painkillers to cope.</w:t>
      </w:r>
    </w:p>
    <w:p>
      <w:pPr>
        <w:spacing w:after="200" w:line="300"/>
      </w:pPr>
      <w:r>
        <w:rPr>
          <w:rFonts w:ascii="Poppins" w:cs="Poppins" w:eastAsia="Poppins" w:hAnsi="Poppins"/>
          <w:color w:val="3A3644"/>
          <w:sz w:val="23"/>
          <w:szCs w:val="23"/>
        </w:rPr>
        <w:t xml:space="preserve">People with endometriosis have an elevated risk of developing depression and anxiety disorders because of the condition. Depression isn't a symptom of endo, but for many it functions like a byproduct of it. The psychotherapist quoted is direct about why: it's close to impossible to go through not understanding what's happening in your body, and not getting good answers from doctors, and come out of that without some form of trauma or anxiety or depression.</w:t>
      </w:r>
    </w:p>
    <w:p>
      <w:pPr>
        <w:spacing w:after="200" w:line="300"/>
      </w:pPr>
      <w:r>
        <w:rPr>
          <w:rFonts w:ascii="Poppins" w:cs="Poppins" w:eastAsia="Poppins" w:hAnsi="Poppins"/>
          <w:color w:val="3A3644"/>
          <w:sz w:val="23"/>
          <w:szCs w:val="23"/>
        </w:rPr>
        <w:t xml:space="preserve">One of the harder parts is that you can't cleanly separate the endo from the mental health, and the questions loop. Is the fatigue from the endo, or am I depressed? Am I depressed because of the endo, and is that producing more fatigue? Birth control can cause depression in some people, so is it the pill making me sad — but I'm supposed to be taking it to manage the endo, so should I stop? The book doesn't resolve that, and naming it as a known loop rather than a personal failure of clarity is itself useful.</w:t>
      </w:r>
    </w:p>
    <w:p>
      <w:pPr>
        <w:spacing w:after="200" w:line="300"/>
      </w:pPr>
      <w:r>
        <w:rPr>
          <w:rFonts w:ascii="Poppins" w:cs="Poppins" w:eastAsia="Poppins" w:hAnsi="Poppins"/>
          <w:color w:val="3A3644"/>
          <w:sz w:val="23"/>
          <w:szCs w:val="23"/>
        </w:rPr>
        <w:t xml:space="preserve">Now pain catastrophizing, which is the most useful concept in this section. It's flooding your brain with negative and catastrophic responses to anticipated pain, or to pain that's actually happening.</w:t>
      </w:r>
    </w:p>
    <w:p>
      <w:pPr>
        <w:spacing w:after="200" w:line="300"/>
      </w:pPr>
      <w:r>
        <w:rPr>
          <w:rFonts w:ascii="Poppins" w:cs="Poppins" w:eastAsia="Poppins" w:hAnsi="Poppins"/>
          <w:color w:val="3A3644"/>
          <w:sz w:val="23"/>
          <w:szCs w:val="23"/>
        </w:rPr>
        <w:t xml:space="preserve">The illustration is worth carrying because it's so recognizable. You feel a small cramp in the morning. The thinking starts. This will become bigger cramps. By tonight they'll be bad enough that you miss your best friend's birthday party. She'll be annoyed about another cancellation and will have finally hit her limit on your canceling. Everyone at the party will ask where you are and roll their eyes when they hear you're sick again. Pretty soon nobody will want to see you — and why would they, when you can't even show up to your best friend's birthday. Within minutes, one small cramp has produced a future in which you have no friends.</w:t>
      </w:r>
    </w:p>
    <w:p>
      <w:pPr>
        <w:spacing w:after="200" w:line="300"/>
      </w:pPr>
      <w:r>
        <w:rPr>
          <w:rFonts w:ascii="Poppins" w:cs="Poppins" w:eastAsia="Poppins" w:hAnsi="Poppins"/>
          <w:color w:val="3A3644"/>
          <w:sz w:val="23"/>
          <w:szCs w:val="23"/>
        </w:rPr>
        <w:t xml:space="preserve">Someone without a pain history feels the same cramp and reads it as a bit of gas, or a hard workout the day before. Their brain doesn't go there. It moves on.</w:t>
      </w:r>
    </w:p>
    <w:p>
      <w:pPr>
        <w:spacing w:after="200" w:line="300"/>
      </w:pPr>
      <w:r>
        <w:rPr>
          <w:rFonts w:ascii="Poppins" w:cs="Poppins" w:eastAsia="Poppins" w:hAnsi="Poppins"/>
          <w:color w:val="3A3644"/>
          <w:sz w:val="23"/>
          <w:szCs w:val="23"/>
        </w:rPr>
        <w:t xml:space="preserve">Why this isn't a character flaw: the best predictor of future pain is past pain. If a small cramp once became an emergency room visit and a ruptured cyst, or a painful miscarriage, or the worst period of your life that nobody believed, then the brain is doing protective prediction. It's trying to prepare you.</w:t>
      </w:r>
    </w:p>
    <w:p>
      <w:pPr>
        <w:spacing w:after="200" w:line="300"/>
      </w:pPr>
      <w:r>
        <w:rPr>
          <w:rFonts w:ascii="Poppins" w:cs="Poppins" w:eastAsia="Poppins" w:hAnsi="Poppins"/>
          <w:color w:val="3A3644"/>
          <w:sz w:val="23"/>
          <w:szCs w:val="23"/>
        </w:rPr>
        <w:t xml:space="preserve">The problem is what it costs. Catastrophizing has been shown to increase depression, and in people with chronic conditions it produces hopelessness and an inability to shift attention away from the negative thoughts in order to cope with the pain. And it can make the pain worse. The mechanism: when you're stressed or thinking negatively you send fear-driven messages into your brain, the limbic system goes into overdrive and sends further messages that you're in danger, and that can create more pain and exacerbate symptoms.</w:t>
      </w:r>
    </w:p>
    <w:p>
      <w:pPr>
        <w:spacing w:after="200" w:line="300"/>
      </w:pPr>
      <w:r>
        <w:rPr>
          <w:rFonts w:ascii="Poppins" w:cs="Poppins" w:eastAsia="Poppins" w:hAnsi="Poppins"/>
          <w:color w:val="3A3644"/>
          <w:sz w:val="23"/>
          <w:szCs w:val="23"/>
        </w:rPr>
        <w:t xml:space="preserve">The book is emphatic on one point, and it's the right one. None of this means the original pain isn't real. Endometriosis is a genuinely painful condition. The catastrophizing sits on top of real pain, not in place of it. What to do about it is build awareness of your own pattern, get help from a therapist or a support group, and build coping tools that calm the body down.</w:t>
      </w:r>
    </w:p>
    <w:p>
      <w:pPr>
        <w:spacing w:after="200" w:line="300"/>
      </w:pPr>
      <w:r>
        <w:rPr>
          <w:rFonts w:ascii="Poppins" w:cs="Poppins" w:eastAsia="Poppins" w:hAnsi="Poppins"/>
          <w:color w:val="3A3644"/>
          <w:sz w:val="23"/>
          <w:szCs w:val="23"/>
        </w:rPr>
        <w:t xml:space="preserve">There's a related piece about chronic pain and personality. Research shows chronic illness and pain can affect your personality, your mood, and how you connect with other people. The explanation offered is that in the period leading up to diagnosis you don't understand what's happening in your body and you're being dismissed by doctors, so you start feeling unsafe in your body and unsafe in the world — and that shapes everything. Some people retreat and withdraw. Some lash out. Some get more anxious. The analogy she uses: imagine someone walking around with an acutely broken arm every day for the rest of their life. Of course it affects their mood, their patience, their irritability. There's no way for it not to.</w:t>
      </w:r>
    </w:p>
    <w:p>
      <w:pPr>
        <w:spacing w:after="200" w:line="300"/>
      </w:pPr>
      <w:r>
        <w:rPr>
          <w:rFonts w:ascii="Poppins" w:cs="Poppins" w:eastAsia="Poppins" w:hAnsi="Poppins"/>
          <w:color w:val="3A3644"/>
          <w:sz w:val="23"/>
          <w:szCs w:val="23"/>
        </w:rPr>
        <w:t xml:space="preserve">And then there's where the anger goes. Because you can't direct anger at endometriosis, it gets misdirected — into safe places, where you know it'll be received. Road rage inside a safe bubble. Husbands, wives, partners, parents. Most people aren't fully aware they're doing it, because waking up grouchy or irritable becomes the norm and it's easy to take it out on the first person you see. Over time that damages relationships and ends some of them.</w:t>
      </w:r>
    </w:p>
    <w:p>
      <w:pPr>
        <w:spacing w:after="200" w:line="300"/>
      </w:pPr>
      <w:r>
        <w:rPr>
          <w:rFonts w:ascii="Poppins" w:cs="Poppins" w:eastAsia="Poppins" w:hAnsi="Poppins"/>
          <w:color w:val="3A3644"/>
          <w:sz w:val="23"/>
          <w:szCs w:val="23"/>
        </w:rPr>
        <w:t xml:space="preserve">Her own illustration is her sister. More than twenty years of a hostile relationship — fighting as children, jealousy in both directions, cycles of hating each other and almost liking each other. Both had endometriosis, and neither knew how much pain the other was in because they barely spoke. It repaired in the year they both changed their diets and started managing their pain, starting with a phone call to plan Thanksgiving dishes they could both eat, after which her sister said it felt like their first Thanksgiving as sisters. They're now close. And with both managing their pain, they could see that most of the anger between them had been a function of it. She's careful to say that pain isn't an excuse for how she behaved, and also that it was clearly a factor.</w:t>
      </w:r>
    </w:p>
    <w:p>
      <w:pPr>
        <w:spacing w:after="200" w:line="300"/>
      </w:pPr>
      <w:r>
        <w:rPr>
          <w:rFonts w:ascii="Poppins" w:cs="Poppins" w:eastAsia="Poppins" w:hAnsi="Poppins"/>
          <w:color w:val="3A3644"/>
          <w:sz w:val="23"/>
          <w:szCs w:val="23"/>
        </w:rPr>
        <w:t xml:space="preserve">The last piece is infertility grief, which the book argues is systematically underweighted — the statistics get cited while the experience behind them rarely does, and people are carrying substantial grief, shame, and a sense of failure. What the survey responses describe is that the mental devastation of infertility exceeds the physical pain and is the hardest symptom to talk about. Feeling not good enough. Not understanding why a partner stays. Withdrawing from friends because you feel you have nothing in common. IVF experienced as traumatic. And the difficulty of watching friends hit milestones you assumed you'd reach alongside them.</w:t>
      </w:r>
    </w:p>
    <w:p>
      <w:pPr>
        <w:spacing w:after="200" w:line="300"/>
      </w:pPr>
      <w:r>
        <w:rPr>
          <w:rFonts w:ascii="Poppins" w:cs="Poppins" w:eastAsia="Poppins" w:hAnsi="Poppins"/>
          <w:color w:val="3A3644"/>
          <w:sz w:val="23"/>
          <w:szCs w:val="23"/>
        </w:rPr>
        <w:t xml:space="preserve">The sequence the psychotherapist recommends is three steps. Sit with the grief first, without judgment, before doing anything else — because people with endo live in survival mode, heads down, pushing forward, and often don't make space to experience what's happening. Then move to solutions, without rushing toward them. And don't carry it alone: a therapist if possible, or other people who've been through it, because partners often can't understand it the same way and friends and family who haven't experienced it frequently can't either.</w:t>
      </w:r>
    </w:p>
    <w:p>
      <w:pPr>
        <w:spacing w:after="200" w:line="300"/>
      </w:pPr>
      <w:r>
        <w:rPr>
          <w:rFonts w:ascii="Poppins" w:cs="Poppins" w:eastAsia="Poppins" w:hAnsi="Poppins"/>
          <w:color w:val="3A3644"/>
          <w:sz w:val="23"/>
          <w:szCs w:val="23"/>
        </w:rPr>
        <w:t xml:space="preserve">One thing worth knowing: a good outcome doesn't erase it. The surgeon quoted throughout the book went through multiple rounds of IVF and has a healthy daughter. She was repeatedly told that once she had a baby she wouldn't even remember what she went through. She says she will never forget the grief or the struggle, and that it makes her grateful for every moment.</w:t>
      </w:r>
    </w:p>
    <w:p>
      <w:pPr>
        <w:spacing w:after="200" w:line="300"/>
      </w:pPr>
      <w:r>
        <w:rPr>
          <w:rFonts w:ascii="Poppins" w:cs="Poppins" w:eastAsia="Poppins" w:hAnsi="Poppins"/>
          <w:color w:val="3A3644"/>
          <w:sz w:val="23"/>
          <w:szCs w:val="23"/>
        </w:rPr>
        <w:t xml:space="preserve">And it's fine not to be able to move on, and fine to want to yell at the well-meaning person telling you for the umpteenth time that everything happens for a reason. Losing a child through miscarriage is a real loss. Not creating your family the way you dreamed is a real loss. Discovering you cannot carry a child is a real loss. Those need grieving rather than reframing.</w:t>
      </w:r>
    </w:p>
    <w:p>
      <w:pPr>
        <w:spacing w:after="200" w:line="300"/>
      </w:pPr>
      <w:r>
        <w:rPr>
          <w:rFonts w:ascii="Poppins" w:cs="Poppins" w:eastAsia="Poppins" w:hAnsi="Poppins"/>
          <w:color w:val="3A3644"/>
          <w:sz w:val="23"/>
          <w:szCs w:val="23"/>
        </w:rPr>
        <w:t xml:space="preserve">On alternative paths — adoption, foster-to-adopt, surrogacy, egg donation — the advice is to talk to families who've actually done it, because there's a lot of misinformation and the media concentrates on worst-case stories. People who've been through it will give you the obstacles, what they wish they'd known, and the good parts. And expect invasive questions, because they come. Two routes for handling them: shut it down — this isn't something I feel comfortable talking about right now — or use it to educate, which may stop that person asking someone else the same thing.</w:t>
      </w:r>
    </w:p>
    <w:p>
      <w:pPr>
        <w:spacing w:after="200" w:line="300"/>
      </w:pPr>
      <w:r>
        <w:rPr>
          <w:rFonts w:ascii="Poppins" w:cs="Poppins" w:eastAsia="Poppins" w:hAnsi="Poppins"/>
          <w:color w:val="3A3644"/>
          <w:sz w:val="23"/>
          <w:szCs w:val="23"/>
        </w:rPr>
        <w:t xml:space="preserve">That section covers suicidal thoughts, medical trauma, and grief because the source does, and because it's part of an accurate picture of the condition. If any of it is close to home, talking to a professional is the book's own repeated recommendation.</w:t>
      </w:r>
    </w:p>
    <w:p>
      <w:pPr>
        <w:pStyle w:val="Heading2"/>
        <w:pBdr>
          <w:bottom w:val="single" w:color="B85C7A" w:sz="8" w:space="6"/>
        </w:pBdr>
        <w:spacing w:after="180" w:before="400"/>
      </w:pPr>
      <w:r>
        <w:rPr>
          <w:rFonts w:ascii="Poppins" w:cs="Poppins" w:eastAsia="Poppins" w:hAnsi="Poppins"/>
          <w:b w:val="false"/>
          <w:bCs w:val="false"/>
          <w:color w:val="2A2438"/>
          <w:sz w:val="26"/>
          <w:szCs w:val="26"/>
        </w:rPr>
        <w:t xml:space="preserve">Part eight. Relationships.</w:t>
      </w:r>
    </w:p>
    <w:p>
      <w:pPr>
        <w:spacing w:after="200" w:line="300"/>
      </w:pPr>
      <w:r>
        <w:rPr>
          <w:rFonts w:ascii="Poppins" w:cs="Poppins" w:eastAsia="Poppins" w:hAnsi="Poppins"/>
          <w:color w:val="3A3644"/>
          <w:sz w:val="23"/>
          <w:szCs w:val="23"/>
        </w:rPr>
        <w:t xml:space="preserve">There's one communication move everything else rests on, and it's checking in before you share. The framing from the psychotherapist is: I really want to share how I'm feeling with you right now — are you in a place to receive it?</w:t>
      </w:r>
    </w:p>
    <w:p>
      <w:pPr>
        <w:spacing w:after="200" w:line="300"/>
      </w:pPr>
      <w:r>
        <w:rPr>
          <w:rFonts w:ascii="Poppins" w:cs="Poppins" w:eastAsia="Poppins" w:hAnsi="Poppins"/>
          <w:color w:val="3A3644"/>
          <w:sz w:val="23"/>
          <w:szCs w:val="23"/>
        </w:rPr>
        <w:t xml:space="preserve">The author's own versions are deliberately less polished, which is the point. Calling from another room — can you come in here, I want to tell you about something, is that cool? Or a text before unloading — I'm struggling a little today, got time to talk today or tomorrow?</w:t>
      </w:r>
    </w:p>
    <w:p>
      <w:pPr>
        <w:spacing w:after="200" w:line="300"/>
      </w:pPr>
      <w:r>
        <w:rPr>
          <w:rFonts w:ascii="Poppins" w:cs="Poppins" w:eastAsia="Poppins" w:hAnsi="Poppins"/>
          <w:color w:val="3A3644"/>
          <w:sz w:val="23"/>
          <w:szCs w:val="23"/>
        </w:rPr>
        <w:t xml:space="preserve">Two things attached. Close the loop: after sharing, tell the person you're there for them too, because it's a reminder that the support runs both directions. And it isn't always possible, and holding it as a permanent standard is unrealistic. But when it is possible it matters, because watching someone you love be in pain and being helpless to fix it is genuinely hard — something she notes can be especially hard for men.</w:t>
      </w:r>
    </w:p>
    <w:p>
      <w:pPr>
        <w:spacing w:after="200" w:line="300"/>
      </w:pPr>
      <w:r>
        <w:rPr>
          <w:rFonts w:ascii="Poppins" w:cs="Poppins" w:eastAsia="Poppins" w:hAnsi="Poppins"/>
          <w:color w:val="3A3644"/>
          <w:sz w:val="23"/>
          <w:szCs w:val="23"/>
        </w:rPr>
        <w:t xml:space="preserve">The most useful piece in this whole part is an interview with the husband of someone with endo, because it's specific rather than sentimental.</w:t>
      </w:r>
    </w:p>
    <w:p>
      <w:pPr>
        <w:spacing w:after="200" w:line="300"/>
      </w:pPr>
      <w:r>
        <w:rPr>
          <w:rFonts w:ascii="Poppins" w:cs="Poppins" w:eastAsia="Poppins" w:hAnsi="Poppins"/>
          <w:color w:val="3A3644"/>
          <w:sz w:val="23"/>
          <w:szCs w:val="23"/>
        </w:rPr>
        <w:t xml:space="preserve">He researched endometriosis before she ever raised it. He'd seen her mention it on social media, figured it must be important to her, and read up so he'd be ready — and admits he also wanted to impress her. When she did bring it up, he had his notes. She gave him the introductory version rather than the full picture of her pain.</w:t>
      </w:r>
    </w:p>
    <w:p>
      <w:pPr>
        <w:spacing w:after="200" w:line="300"/>
      </w:pPr>
      <w:r>
        <w:rPr>
          <w:rFonts w:ascii="Poppins" w:cs="Poppins" w:eastAsia="Poppins" w:hAnsi="Poppins"/>
          <w:color w:val="3A3644"/>
          <w:sz w:val="23"/>
          <w:szCs w:val="23"/>
        </w:rPr>
        <w:t xml:space="preserve">The turning point wasn't a conversation. She was in so much pain she could barely move. She reached for some tissue, and he said no, he'd get it, he was already up. She refused — she didn't need his pity. He told her he wasn't pitying her, he was right there. And the tears came. He realized it had never been about passing her the Kleenex.</w:t>
      </w:r>
    </w:p>
    <w:p>
      <w:pPr>
        <w:spacing w:after="200" w:line="300"/>
      </w:pPr>
      <w:r>
        <w:rPr>
          <w:rFonts w:ascii="Poppins" w:cs="Poppins" w:eastAsia="Poppins" w:hAnsi="Poppins"/>
          <w:color w:val="3A3644"/>
          <w:sz w:val="23"/>
          <w:szCs w:val="23"/>
        </w:rPr>
        <w:t xml:space="preserve">What he told her was this. If we're going to be together, you're going to have to allow me to help you at times. We'll have to learn how to balance it, because you can't do this on your own. At first you had to, because you didn't have a choice. But now you have help. Don't refuse the help just because you want to prove something to yourself. You've already proven it.</w:t>
      </w:r>
    </w:p>
    <w:p>
      <w:pPr>
        <w:spacing w:after="200" w:line="300"/>
      </w:pPr>
      <w:r>
        <w:rPr>
          <w:rFonts w:ascii="Poppins" w:cs="Poppins" w:eastAsia="Poppins" w:hAnsi="Poppins"/>
          <w:color w:val="3A3644"/>
          <w:sz w:val="23"/>
          <w:szCs w:val="23"/>
        </w:rPr>
        <w:t xml:space="preserve">Asked directly about caregiver fatigue — whether he gets tired thinking about caring for someone in pain every month, year after year — his answer was that help isn't the issue. It's the balance of when to help and when not to help, and that's where the fatigue comes from. There are all kinds of moments where you may be limited, and you do what you can, because you love the person more than you get frustrated with the illness.</w:t>
      </w:r>
    </w:p>
    <w:p>
      <w:pPr>
        <w:spacing w:after="200" w:line="300"/>
      </w:pPr>
      <w:r>
        <w:rPr>
          <w:rFonts w:ascii="Poppins" w:cs="Poppins" w:eastAsia="Poppins" w:hAnsi="Poppins"/>
          <w:color w:val="3A3644"/>
          <w:sz w:val="23"/>
          <w:szCs w:val="23"/>
        </w:rPr>
        <w:t xml:space="preserve">And the framing he chose is the line worth remembering. He told her she doesn't have endo alone. We have endo. It affects both of us now.</w:t>
      </w:r>
    </w:p>
    <w:p>
      <w:pPr>
        <w:spacing w:after="200" w:line="300"/>
      </w:pPr>
      <w:r>
        <w:rPr>
          <w:rFonts w:ascii="Poppins" w:cs="Poppins" w:eastAsia="Poppins" w:hAnsi="Poppins"/>
          <w:color w:val="3A3644"/>
          <w:sz w:val="23"/>
          <w:szCs w:val="23"/>
        </w:rPr>
        <w:t xml:space="preserve">That isn't the norm. Being dismissed by doctors is one thing; being dismissed by family and friends can be more devastating — not believing the pain, getting upset about cancellations, not supporting the changes you're making to feel better. The pattern the book documents through one interviewee: her family thought she was being difficult and too much about her diet changes, and it was a sore subject for two years. What closed the gap was them hearing the diagnosis from a doctor. Her mother and sisters cried, said they hadn't realized what she'd been telling them for years was as bad as it was, and her mother carried real guilt about not believing her. Now her mother cooks for her diet and her sisters respect it when she's too fatigued to leave the house. For other people it's taken emergency room visits, counseling, or the loss of a pregnancy before empathy arrived.</w:t>
      </w:r>
    </w:p>
    <w:p>
      <w:pPr>
        <w:spacing w:after="200" w:line="300"/>
      </w:pPr>
      <w:r>
        <w:rPr>
          <w:rFonts w:ascii="Poppins" w:cs="Poppins" w:eastAsia="Poppins" w:hAnsi="Poppins"/>
          <w:color w:val="3A3644"/>
          <w:sz w:val="23"/>
          <w:szCs w:val="23"/>
        </w:rPr>
        <w:t xml:space="preserve">There's a nuance the book insists on. The instinct when someone isn't being supported is to say get that person out of your life. It isn't always that simple and can be an unfair response. Relationships are complicated, and unless you're inside one you'll never know the full picture. Someone not understanding your condition doesn't mean they don't love you. Sometimes they just don't know how.</w:t>
      </w:r>
    </w:p>
    <w:p>
      <w:pPr>
        <w:spacing w:after="200" w:line="300"/>
      </w:pPr>
      <w:r>
        <w:rPr>
          <w:rFonts w:ascii="Poppins" w:cs="Poppins" w:eastAsia="Poppins" w:hAnsi="Poppins"/>
          <w:color w:val="3A3644"/>
          <w:sz w:val="23"/>
          <w:szCs w:val="23"/>
        </w:rPr>
        <w:t xml:space="preserve">Ways to bring people along: watch a documentary together, send medical journal links or print articles, take them to a doctor's appointment, show your surgery photos as a visual for how endo has affected different organs, or bring them to an endometriosis event to hear experts. And the counterweight — it isn't solely your job to educate everyone around you. Sometimes a gentle nudge is what's available.</w:t>
      </w:r>
    </w:p>
    <w:p>
      <w:pPr>
        <w:spacing w:after="200" w:line="300"/>
      </w:pPr>
      <w:r>
        <w:rPr>
          <w:rFonts w:ascii="Poppins" w:cs="Poppins" w:eastAsia="Poppins" w:hAnsi="Poppins"/>
          <w:color w:val="3A3644"/>
          <w:sz w:val="23"/>
          <w:szCs w:val="23"/>
        </w:rPr>
        <w:t xml:space="preserve">Then there's the other story, which matters for anyone trying to assess whether a relationship is workable. Everything was fine with her boyfriend until her symptoms escalated. She started wearing loose dresses because of her endo belly, and he criticized her clothes and tried to control what she wore. The criticism spread to other parts of her life. She absorbed it, reasoning that her illness must be difficult for him and that she just wasn't a fun girlfriend. She adopted a posture of apologizing for being there and taking up space. And she became so tense waiting for the next criticism that she couldn't be intimate at all, and concluded sex was a part of her life she'd have to say goodbye to forever.</w:t>
      </w:r>
    </w:p>
    <w:p>
      <w:pPr>
        <w:spacing w:after="200" w:line="300"/>
      </w:pPr>
      <w:r>
        <w:rPr>
          <w:rFonts w:ascii="Poppins" w:cs="Poppins" w:eastAsia="Poppins" w:hAnsi="Poppins"/>
          <w:color w:val="3A3644"/>
          <w:sz w:val="23"/>
          <w:szCs w:val="23"/>
        </w:rPr>
        <w:t xml:space="preserve">She left. Her symptoms improved dramatically, and she understood that being so tense all the time had been contributing to her pelvic pain. Her own summary is the line: she'd blamed everything on endometriosis and hadn't realized he was just a bad guy. She was later able to have sex again, something she thought would never happen. And in her next relationship she was so surprised and overly grateful when a boyfriend asked whether she needed anything that he had to remind her that being nice to your partner is just normal relationship stuff.</w:t>
      </w:r>
    </w:p>
    <w:p>
      <w:pPr>
        <w:spacing w:after="200" w:line="300"/>
      </w:pPr>
      <w:r>
        <w:rPr>
          <w:rFonts w:ascii="Poppins" w:cs="Poppins" w:eastAsia="Poppins" w:hAnsi="Poppins"/>
          <w:color w:val="3A3644"/>
          <w:sz w:val="23"/>
          <w:szCs w:val="23"/>
        </w:rPr>
        <w:t xml:space="preserve">On sex, and specifically penetrative sex. Painful sex is one of the most predominant symptoms of endometriosis and one of the hardest to talk about — partly because everything anyone is taught about sex assumes it's pain-free after the first time, so when it isn't, it reads as confusing and shameful rather than as a symptom. And it isn't only pain: fatigue, cramping, a bloated belly, and fear about someone seeing surgery scars all complicate intimacy. Studies show painful sex and avoidance of intimacy because of endometriosis can lower self-esteem and produce guilt and inadequacy, on top of relationship tension.</w:t>
      </w:r>
    </w:p>
    <w:p>
      <w:pPr>
        <w:spacing w:after="200" w:line="300"/>
      </w:pPr>
      <w:r>
        <w:rPr>
          <w:rFonts w:ascii="Poppins" w:cs="Poppins" w:eastAsia="Poppins" w:hAnsi="Poppins"/>
          <w:color w:val="3A3644"/>
          <w:sz w:val="23"/>
          <w:szCs w:val="23"/>
        </w:rPr>
        <w:t xml:space="preserve">Why people don't speak up in the moment isn't weakness. It's genuinely hard to ask a partner to stop — you don't want to make them feel bad for hurting you, or be the reason they don't get to enjoy something. It's equally hard to say you're not in the mood because of symptoms, because nobody wants to put a partner in the position of feeling rejected. So people endure it. Her own version: enduring horrific pain, then going to the bathroom to cry, then coming back to bed and lying in his arms feeling uneasy and anxious because she felt like she was deceiving him. He had no idea he was hurting her, and she knew it would break his heart, so she kept it secret. Eventually she couldn't keep lying, and sharing lifted a huge weight and actually brought them closer.</w:t>
      </w:r>
    </w:p>
    <w:p>
      <w:pPr>
        <w:spacing w:after="200" w:line="300"/>
      </w:pPr>
      <w:r>
        <w:rPr>
          <w:rFonts w:ascii="Poppins" w:cs="Poppins" w:eastAsia="Poppins" w:hAnsi="Poppins"/>
          <w:color w:val="3A3644"/>
          <w:sz w:val="23"/>
          <w:szCs w:val="23"/>
        </w:rPr>
        <w:t xml:space="preserve">The reframe worth keeping, from a pelvic health therapist: penetration is not the gold standard of sex.</w:t>
      </w:r>
    </w:p>
    <w:p>
      <w:pPr>
        <w:spacing w:after="200" w:line="300"/>
      </w:pPr>
      <w:r>
        <w:rPr>
          <w:rFonts w:ascii="Poppins" w:cs="Poppins" w:eastAsia="Poppins" w:hAnsi="Poppins"/>
          <w:color w:val="3A3644"/>
          <w:sz w:val="23"/>
          <w:szCs w:val="23"/>
        </w:rPr>
        <w:t xml:space="preserve">Practically — pleasure mapping, alone or with a partner, exploring which parts of your body you feel pleasure from outside the genitals, with the caveat that you need to feel safe and secure first. Track which times of the month hurt most so you can plan rather than discover. Use tools, meaning lubricant or buffers that control depth. Set the conditions — wear or don't wear what makes your body comfortable, dim the lighting, and accept that you don't have to love your body every single day to enjoy sex. And these conversations aren't only for new relationships: six months or six years, it's the same conversation, and it doesn't have to be a formal sit-down.</w:t>
      </w:r>
    </w:p>
    <w:p>
      <w:pPr>
        <w:spacing w:after="200" w:line="300"/>
      </w:pPr>
      <w:r>
        <w:rPr>
          <w:rFonts w:ascii="Poppins" w:cs="Poppins" w:eastAsia="Poppins" w:hAnsi="Poppins"/>
          <w:color w:val="3A3644"/>
          <w:sz w:val="23"/>
          <w:szCs w:val="23"/>
        </w:rPr>
        <w:t xml:space="preserve">Bring in the medical side too. Telling your doctor may help locate lesions or get you to a specialist. The physical therapist who specializes in this describes needing to understand the whole pain process — how long it hurts and at what intensity — because you have to be able to measure change. Short-term measurable goals are the method: if both tampon insertion and intercourse are painful, an early goal might be a pain-free tampon, then dilators to gradually build tolerance. And the honest limit: depending on where lesions sit it can still hurt, and pelvic physical therapy cannot remove endometriosis. Only surgery excises it, and research shows excision has helped patients with painful sex.</w:t>
      </w:r>
    </w:p>
    <w:p>
      <w:pPr>
        <w:spacing w:after="200" w:line="300"/>
      </w:pPr>
      <w:r>
        <w:rPr>
          <w:rFonts w:ascii="Poppins" w:cs="Poppins" w:eastAsia="Poppins" w:hAnsi="Poppins"/>
          <w:color w:val="3A3644"/>
          <w:sz w:val="23"/>
          <w:szCs w:val="23"/>
        </w:rPr>
        <w:t xml:space="preserve">Last, parenting. You can't call in sick, and there are moments where pushing through isn't optional. Which is exactly why making your own care a priority is load-bearing rather than indulgent. Her version of that time is deliberately unglamorous — letting her son watch a show so she can move for twenty minutes, ordering a meal kit for the first two days of her period, sitting in an empty tub for ten minutes with her eyes closed. She doesn't feel guilty, because she knows she'll be a kinder and more engaged parent afterward.</w:t>
      </w:r>
    </w:p>
    <w:p>
      <w:pPr>
        <w:spacing w:after="200" w:line="300"/>
      </w:pPr>
      <w:r>
        <w:rPr>
          <w:rFonts w:ascii="Poppins" w:cs="Poppins" w:eastAsia="Poppins" w:hAnsi="Poppins"/>
          <w:color w:val="3A3644"/>
          <w:sz w:val="23"/>
          <w:szCs w:val="23"/>
        </w:rPr>
        <w:t xml:space="preserve">And from a mother of five with endo, three things. The hardest part when the children were young was physical — baths, playing, carrying them — plus having less patience because of the pain, which didn't feel fair to them. Her most valuable lesson was to be as open as possible about the condition so they could understand it; her children can now tell just by looking at her, and they rally and help around the house. And it became a lesson rather than only a burden — they've seen that a diagnosis can be met with action rather than defeat, and they reference it as an example of turning something negative into something positive.</w:t>
      </w:r>
    </w:p>
    <w:p>
      <w:pPr>
        <w:pStyle w:val="Heading2"/>
        <w:pBdr>
          <w:bottom w:val="single" w:color="B85C7A" w:sz="8" w:space="6"/>
        </w:pBdr>
        <w:spacing w:after="180" w:before="400"/>
      </w:pPr>
      <w:r>
        <w:rPr>
          <w:rFonts w:ascii="Poppins" w:cs="Poppins" w:eastAsia="Poppins" w:hAnsi="Poppins"/>
          <w:b w:val="false"/>
          <w:bCs w:val="false"/>
          <w:color w:val="2A2438"/>
          <w:sz w:val="26"/>
          <w:szCs w:val="26"/>
        </w:rPr>
        <w:t xml:space="preserve">Part nine. Other therapies.</w:t>
      </w:r>
    </w:p>
    <w:p>
      <w:pPr>
        <w:spacing w:after="200" w:line="300"/>
      </w:pPr>
      <w:r>
        <w:rPr>
          <w:rFonts w:ascii="Poppins" w:cs="Poppins" w:eastAsia="Poppins" w:hAnsi="Poppins"/>
          <w:color w:val="3A3644"/>
          <w:sz w:val="23"/>
          <w:szCs w:val="23"/>
        </w:rPr>
        <w:t xml:space="preserve">These sit outside the core five weeks deliberately. They're foundational for some people the way food and movement are for others, and they're unevenly available — location, budget, body, and belief system rule some of them out. The patient advocate's line captures the honest position: pelvic floor therapy is very important, but if you can't afford it, it doesn't matter how important it is. Partial workarounds exist — clinical trials for acupuncture and cannabis, sliding scales at some practices, and telehealth if you have budget but no local providers.</w:t>
      </w:r>
    </w:p>
    <w:p>
      <w:pPr>
        <w:spacing w:after="200" w:line="300"/>
      </w:pPr>
      <w:r>
        <w:rPr>
          <w:rFonts w:ascii="Poppins" w:cs="Poppins" w:eastAsia="Poppins" w:hAnsi="Poppins"/>
          <w:color w:val="3A3644"/>
          <w:sz w:val="23"/>
          <w:szCs w:val="23"/>
        </w:rPr>
        <w:t xml:space="preserve">Pelvic floor therapy is physical therapy from a licensed physical therapist with specialized training in pelvic floor dysfunction. The pelvic floor is a group of muscles attaching from the pubic bone to the tailbone that support the abdominal organs, provide continence, participate in sexual function, and coordinate with other muscles for core stability. For endo it can address painful trigger points, central sensitization meaning an overstimulated nervous system, muscle tension, endo belly, and scar tissue. A first appointment covers history, a standing assessment of posture and breathing and muscle coordination, a fascial and muscular assessment lying down, and then possibly an internal exam — plus homework, which in her case was a bladder diary, breathing exercises, specific poses, and skin rolling on scars.</w:t>
      </w:r>
    </w:p>
    <w:p>
      <w:pPr>
        <w:spacing w:after="200" w:line="300"/>
      </w:pPr>
      <w:r>
        <w:rPr>
          <w:rFonts w:ascii="Poppins" w:cs="Poppins" w:eastAsia="Poppins" w:hAnsi="Poppins"/>
          <w:color w:val="3A3644"/>
          <w:sz w:val="23"/>
          <w:szCs w:val="23"/>
        </w:rPr>
        <w:t xml:space="preserve">The consent point is what the book emphasizes hardest here, and it's worth stating plainly. Not every patient receives an internal exam, and not every patient is ready for one mentally or physically. If someone isn't ready, a therapist may work first on calming the nervous system, breathing exercises, or dilator therapy. Some people can't tolerate a tampon, let alone someone else's fingers. The exam is supposed to assess pain, not increase it, and it stops whenever you say. This is intimate work, and for anyone with endo — especially anyone with past sexual trauma — touching your own body, let alone being touched, can bring up a great deal. It doesn't matter how good the therapist is or how many excellent reviews they have. If you don't feel safe or cared for, they're not your therapist.</w:t>
      </w:r>
    </w:p>
    <w:p>
      <w:pPr>
        <w:spacing w:after="200" w:line="300"/>
      </w:pPr>
      <w:r>
        <w:rPr>
          <w:rFonts w:ascii="Poppins" w:cs="Poppins" w:eastAsia="Poppins" w:hAnsi="Poppins"/>
          <w:color w:val="3A3644"/>
          <w:sz w:val="23"/>
          <w:szCs w:val="23"/>
        </w:rPr>
        <w:t xml:space="preserve">On supplements, the book is more skeptical than anywhere else, and reasonably so. The mantra from a board-certified herbalist is: herbs work. Meaning they can have a powerful impact in either direction depending on who's taking them — which is the argument for paying attention to side effects, your own sensitivity, dose, and interactions with medication, not the argument for taking more of them. The sensible starting point is testing rather than guessing: annual blood work to find what you're actually low in. Two that matter — B12, which is essentially absent from plants and whose deficiency causes fatigue, weakness, depression, and numbness in the hands and feet; and vitamin D, whose deficiency causes depression, fatigue, and muscle pain, overlapping almost exactly with endo symptoms, and which is markedly more common among people with darker skin. She deliberately declines to publish a long endo supplement list, because the evidence isn't there and long lists are overwhelming and expensive. The three named by the physician she asked, for anti-inflammatory properties, are NAC, curcumin, and ginger root — with the framing that matters more than the list: supplements are supplemental, and you cannot manage endometriosis on one.</w:t>
      </w:r>
    </w:p>
    <w:p>
      <w:pPr>
        <w:spacing w:after="200" w:line="300"/>
      </w:pPr>
      <w:r>
        <w:rPr>
          <w:rFonts w:ascii="Poppins" w:cs="Poppins" w:eastAsia="Poppins" w:hAnsi="Poppins"/>
          <w:color w:val="3A3644"/>
          <w:sz w:val="23"/>
          <w:szCs w:val="23"/>
        </w:rPr>
        <w:t xml:space="preserve">On the lymphatic system, briefly. New studies suggest it may play a role in endo progression; there isn't definitive proof, and supporting lymphatic drainage benefits general health regardless. Unlike other systems it needs help from you to keep moving, and if it gets sluggish it can produce fluid retention, chronic pain, and poor immunity — three things people with endo may already have. The ways to support it are mostly already in the program and cheap: foam rolling, rebounding on a small trampoline, dry brushing before a shower, movement, deep breathing, hydration, and lymphatic massage.</w:t>
      </w:r>
    </w:p>
    <w:p>
      <w:pPr>
        <w:spacing w:after="200" w:line="300"/>
      </w:pPr>
      <w:r>
        <w:rPr>
          <w:rFonts w:ascii="Poppins" w:cs="Poppins" w:eastAsia="Poppins" w:hAnsi="Poppins"/>
          <w:color w:val="3A3644"/>
          <w:sz w:val="23"/>
          <w:szCs w:val="23"/>
        </w:rPr>
        <w:t xml:space="preserve">On traditional Chinese medicine, the correction worth noting is that people equate it with acupuncture. The practitioner interviewed is clear that it's the whole system that helps — looking for disharmony in the body, dietary advice, lifestyle adjustment, massage, moxibustion, cupping, and herbal medicine. Acupuncture alone is a fraction of it. Her framing of endo within that system is interesting on its own terms: in Chinese medicine endometriosis isn't one disorder, because it isn't one biomedically either, and the system is about how one symptom has meaning in relation to others. Look for someone licensed and board certified in both acupuncture and Chinese herbs with gynecological experience, and someone you feel comfortable with — her position is that people heal when they feel safe. Set quantifiable goals, be wary of anyone promising to make endo go away, give it two to three months, and expect improvement by around six weeks.</w:t>
      </w:r>
    </w:p>
    <w:p>
      <w:pPr>
        <w:spacing w:after="200" w:line="300"/>
      </w:pPr>
      <w:r>
        <w:rPr>
          <w:rFonts w:ascii="Poppins" w:cs="Poppins" w:eastAsia="Poppins" w:hAnsi="Poppins"/>
          <w:color w:val="3A3644"/>
          <w:sz w:val="23"/>
          <w:szCs w:val="23"/>
        </w:rPr>
        <w:t xml:space="preserve">And cannabis and CBD. The mechanism: the body is covered in cannabinoid receptors including in the pelvic area, working like a lock and key. THC attaching to a receptor has been shown to help with pain, inflammation, anxiety, and sleep. CBD is a different cannabinoid, non-psychoactive, and its benefits can include inflammation, sleep, and anxiety. Three caveats. Cannabis helps anxiety for some people and increases it in others, so talk to a doctor. Legal status varies by state and changes, so verify currently rather than relying on the book. And dosing is individual — you may need more or less than the recommendation, and comparing to someone else isn't useful. On sourcing, look for organic, cleanly processed, lab tested, and be wary of brands claiming to cure cancer or stop endo growing. Suppositories come recommended for pelvic pain on the reasoning that it's essentially applying a topical to the uterus, with the specific warning that oil and suppositories can break latex. And the same framing as supplements: supplemental to food and lifestyle, not a quick fix and not a treatment.</w:t>
      </w:r>
    </w:p>
    <w:p>
      <w:pPr>
        <w:pStyle w:val="Heading2"/>
        <w:pBdr>
          <w:bottom w:val="single" w:color="B85C7A" w:sz="8" w:space="6"/>
        </w:pBdr>
        <w:spacing w:after="180" w:before="400"/>
      </w:pPr>
      <w:r>
        <w:rPr>
          <w:rFonts w:ascii="Poppins" w:cs="Poppins" w:eastAsia="Poppins" w:hAnsi="Poppins"/>
          <w:b w:val="false"/>
          <w:bCs w:val="false"/>
          <w:color w:val="2A2438"/>
          <w:sz w:val="26"/>
          <w:szCs w:val="26"/>
        </w:rPr>
        <w:t xml:space="preserve">The short version</w:t>
      </w:r>
    </w:p>
    <w:p>
      <w:pPr>
        <w:spacing w:after="200" w:line="300"/>
      </w:pPr>
      <w:r>
        <w:rPr>
          <w:rFonts w:ascii="Poppins" w:cs="Poppins" w:eastAsia="Poppins" w:hAnsi="Poppins"/>
          <w:color w:val="3A3644"/>
          <w:sz w:val="23"/>
          <w:szCs w:val="23"/>
        </w:rPr>
        <w:t xml:space="preserve">If only a handful of things stick, these are the ones with the most consequence.</w:t>
      </w:r>
    </w:p>
    <w:p>
      <w:pPr>
        <w:spacing w:after="200" w:line="300"/>
      </w:pPr>
      <w:r>
        <w:rPr>
          <w:rFonts w:ascii="Poppins" w:cs="Poppins" w:eastAsia="Poppins" w:hAnsi="Poppins"/>
          <w:color w:val="3A3644"/>
          <w:sz w:val="23"/>
          <w:szCs w:val="23"/>
        </w:rPr>
        <w:t xml:space="preserve">One. A laparoscopy with a biopsy is the only definitive diagnosis. An ultrasound, MRI, exam, or blood test can produce suspicion, not proof. And sizable cysts should not be watched indefinitely.</w:t>
      </w:r>
    </w:p>
    <w:p>
      <w:pPr>
        <w:spacing w:after="200" w:line="300"/>
      </w:pPr>
      <w:r>
        <w:rPr>
          <w:rFonts w:ascii="Poppins" w:cs="Poppins" w:eastAsia="Poppins" w:hAnsi="Poppins"/>
          <w:color w:val="3A3644"/>
          <w:sz w:val="23"/>
          <w:szCs w:val="23"/>
        </w:rPr>
        <w:t xml:space="preserve">Two. Excision is the gold standard, and ablation frequently leaves most of the disease untreated because surgeons can't safely burn near the ureter, ovary, bowel, or bladder. That's why so many people say their surgery didn't work.</w:t>
      </w:r>
    </w:p>
    <w:p>
      <w:pPr>
        <w:spacing w:after="200" w:line="300"/>
      </w:pPr>
      <w:r>
        <w:rPr>
          <w:rFonts w:ascii="Poppins" w:cs="Poppins" w:eastAsia="Poppins" w:hAnsi="Poppins"/>
          <w:color w:val="3A3644"/>
          <w:sz w:val="23"/>
          <w:szCs w:val="23"/>
        </w:rPr>
        <w:t xml:space="preserve">Three. Hormonal medication, the pill, and hysterectomy are not cures, and getting pregnant is not a treatment. Any of them can genuinely help. None is what it's often presented as.</w:t>
      </w:r>
    </w:p>
    <w:p>
      <w:pPr>
        <w:spacing w:after="200" w:line="300"/>
      </w:pPr>
      <w:r>
        <w:rPr>
          <w:rFonts w:ascii="Poppins" w:cs="Poppins" w:eastAsia="Poppins" w:hAnsi="Poppins"/>
          <w:color w:val="3A3644"/>
          <w:sz w:val="23"/>
          <w:szCs w:val="23"/>
        </w:rPr>
        <w:t xml:space="preserve">Four. Keep the checkups regardless of how well you feel, and if there's a cyst history, state the ultrasound requirement up front as a condition rather than a request.</w:t>
      </w:r>
    </w:p>
    <w:p>
      <w:pPr>
        <w:spacing w:after="200" w:line="300"/>
      </w:pPr>
      <w:r>
        <w:rPr>
          <w:rFonts w:ascii="Poppins" w:cs="Poppins" w:eastAsia="Poppins" w:hAnsi="Poppins"/>
          <w:color w:val="3A3644"/>
          <w:sz w:val="23"/>
          <w:szCs w:val="23"/>
        </w:rPr>
        <w:t xml:space="preserve">Five. Not moving actively increases pain, via fascia in the abdomen and pelvis getting scrunched from inflammation, lesions, and months of clenching. That reframes movement from something virtuous to something with a cost attached to skipping it.</w:t>
      </w:r>
    </w:p>
    <w:p>
      <w:pPr>
        <w:spacing w:after="200" w:line="300"/>
      </w:pPr>
      <w:r>
        <w:rPr>
          <w:rFonts w:ascii="Poppins" w:cs="Poppins" w:eastAsia="Poppins" w:hAnsi="Poppins"/>
          <w:color w:val="3A3644"/>
          <w:sz w:val="23"/>
          <w:szCs w:val="23"/>
        </w:rPr>
        <w:t xml:space="preserve">Six. Track symptoms, because it converts every conversation — with a doctor, an employer, or family — from a general complaint into a specific request.</w:t>
      </w:r>
    </w:p>
    <w:p>
      <w:pPr>
        <w:spacing w:after="200" w:line="300"/>
      </w:pPr>
      <w:r>
        <w:rPr>
          <w:rFonts w:ascii="Poppins" w:cs="Poppins" w:eastAsia="Poppins" w:hAnsi="Poppins"/>
          <w:color w:val="3A3644"/>
          <w:sz w:val="23"/>
          <w:szCs w:val="23"/>
        </w:rPr>
        <w:t xml:space="preserve">Seven. Self-compassion is two questions run as a habit. What am I experiencing, and what do I need. Not affirmations.</w:t>
      </w:r>
    </w:p>
    <w:p>
      <w:pPr>
        <w:spacing w:after="200" w:line="300"/>
      </w:pPr>
      <w:r>
        <w:rPr>
          <w:rFonts w:ascii="Poppins" w:cs="Poppins" w:eastAsia="Poppins" w:hAnsi="Poppins"/>
          <w:color w:val="3A3644"/>
          <w:sz w:val="23"/>
          <w:szCs w:val="23"/>
        </w:rPr>
        <w:t xml:space="preserve">Eight. And the one that governs all of it: these are management practices, not treatments. They work alongside medical care, not instead of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color w:val="3A3644"/>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2026-07-30T02:46:41.286Z</dcterms:created>
  <dcterms:modified xsi:type="dcterms:W3CDTF">2026-07-30T02:46:41.479Z</dcterms:modified>
</cp:coreProperties>
</file>

<file path=docProps/custom.xml><?xml version="1.0" encoding="utf-8"?>
<Properties xmlns="http://schemas.openxmlformats.org/officeDocument/2006/custom-properties" xmlns:vt="http://schemas.openxmlformats.org/officeDocument/2006/docPropsVTypes"/>
</file>