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outlineLvl w:val="0"/>
      </w:pPr>
      <w:r>
        <w:t>Room for Good Things to Run Wild</w:t>
      </w:r>
    </w:p>
    <w:p>
      <w:pPr>
        <w:spacing w:after="360"/>
      </w:pPr>
      <w:r>
        <w:rPr>
          <w:i/>
        </w:rPr>
        <w:t>How Ordinary People Become Every Day Saints — Josh Nadeau</w:t>
      </w:r>
    </w:p>
    <w:p>
      <w:pPr>
        <w:pStyle w:val="Heading1"/>
        <w:outlineLvl w:val="0"/>
      </w:pPr>
      <w:r>
        <w:t>What Was Actually Wrong</w:t>
      </w:r>
    </w:p>
    <w:p>
      <w:pPr>
        <w:pStyle w:val="Heading2"/>
        <w:outlineLvl w:val="1"/>
      </w:pPr>
      <w:r>
        <w:t>Looking for the Living Among the Dead</w:t>
      </w:r>
    </w:p>
    <w:p>
      <w:r>
        <w:t>It is half past five in the morning in a one-bedroom apartment in downtown Toronto, and there are two ounces of Jim Beam in a tumbler on the counter, glowing under the stovetop light. Josh Nadeau has been awake about an hour, shuddering at the thought of another twenty-four hours.</w:t>
      </w:r>
    </w:p>
    <w:p>
      <w:r>
        <w:t>He drinks it, salutes his sleeping wife, and cycles to his project management job at one of the country's big five banks. Somewhere on that ride the thought arrives clearly for the first time: everything would be easier if it could just end. Maybe a car would swerve and do the thing he was too afraid to do himself.</w:t>
      </w:r>
    </w:p>
    <w:p>
      <w:r>
        <w:t>From the outside, none of this was visible. A perfect little life for a perfect little couple. An up-and-comer at the bank, a poster boy for church vocation, by all appearances a pretty good husband.</w:t>
      </w:r>
    </w:p>
    <w:p>
      <w:r>
        <w:t>Behind it: four hours of sleep a night, liquor to get unconscious, a wife with a chronic illness carrying far more than her share, and a workday that had crept from nine-to-five to eight-to-seven. What started as beers with the guys became making sure there was always something to soften the edges before he got home.</w:t>
      </w:r>
    </w:p>
    <w:p>
      <w:r>
        <w:t>The question that opens the book is older than the drinking. Why are you looking for the living among the dead? Because a person can do every single thing he was told to do and still be a graveyard.</w:t>
      </w:r>
    </w:p>
    <w:p>
      <w:r>
        <w:t>Nadeau grew up in church — every time the doors were open, Sundays and midweek — and the answer to the emptiness he felt was handed to him early and confidently. Read the right books. Say the right prayers. Keep the list. He did all of it for years and nothing changed. He was promised transformation. What arrived was guilt for not having arrived.</w:t>
      </w:r>
    </w:p>
    <w:p>
      <w:r>
        <w:t>And underneath, an ache. He calls it the hidden music, and he is careful about the word hidden, because hidden is not the same as secret. Secrets get peddled: five easy steps out of rock bottom, unlock your prayer potential, the body of your dreams in a weekend, yours for three low payments of your dignity. Nothing was being withheld from him and nothing was for sale. He was deaf. Hiddenness is what makes a search possible — unseen so as to be seen.</w:t>
      </w:r>
    </w:p>
    <w:p>
      <w:pPr>
        <w:pStyle w:val="Heading2"/>
        <w:outlineLvl w:val="1"/>
      </w:pPr>
      <w:r>
        <w:t>Remove the Organ and Demand the Function</w:t>
      </w:r>
    </w:p>
    <w:p>
      <w:r>
        <w:t>The line that becomes the diagnosis comes from C. S. Lewis, and it is blunt: we remove the organ and demand the function. Nadeau read it and recognised himself immediately. He wanted to be good. He had spent years cutting out the equipment goodness runs on, and then held himself in contempt for producing nothing.</w:t>
      </w:r>
    </w:p>
    <w:p>
      <w:r>
        <w:t>Fear did most of the cutting, and not the trembling kind. It was a passive fear — too afraid to admit a weakness, ask a real question, or take responsibility for his own life. He describes what it left behind as trying to walk without feet, trying to hold without hands. In the attempt to protect himself he had destroyed exactly what he needed in order to grow.</w:t>
      </w:r>
    </w:p>
    <w:p>
      <w:r>
        <w:t>That pattern repeats through the whole book, and once you see it you cannot stop seeing it. He wanted peace and wonder, and had crowded out any capacity to be struck by anything. He wanted contentment, and went after it by trying to stop wanting. He wanted to be a whole person while treating his body as a husk that carried the important part around. Every time, the demand was reasonable and the organ was gone.</w:t>
      </w:r>
    </w:p>
    <w:p>
      <w:pPr>
        <w:pStyle w:val="Heading2"/>
        <w:outlineLvl w:val="1"/>
      </w:pPr>
      <w:r>
        <w:t>A Ghost Is Not a Man</w:t>
      </w:r>
    </w:p>
    <w:p>
      <w:r>
        <w:t>Here is the story that cracked it open. In seminary, late in the evening in the graduate study section of the library, a classmate at the next desk asked Nadeau if he was hungry. Music to his ears — an excuse to stop wrestling with Hebrew.</w:t>
      </w:r>
    </w:p>
    <w:p>
      <w:r>
        <w:t>He said yes, what do you want to eat. The classmate answered that he was feasting on the passage in front of him. No joke, no embellishment. He had asked the question purely to announce that he was already full, on food that lesser men knew nothing about.</w:t>
      </w:r>
    </w:p>
    <w:p>
      <w:r>
        <w:t>Years later, cycling home from a conversation that had gone badly, the two halves clicked together. Everything he had ever been handed treated the person as essentially spiritual, with the body incidental at best and suspect at worst. Nobody in his church would say the material world is evil or that the body is a prison. Everybody lived as though it were true.</w:t>
      </w:r>
    </w:p>
    <w:p>
      <w:r>
        <w:t>He calls it a functional Gnosticism: a man cut in half, the soul carved out of the body. A professor had said the same thing without the smugness — many scholars never use their bodies in their work, so when they write about how a person should live, the blind spot goes into the book with everything else.</w:t>
      </w:r>
    </w:p>
    <w:p>
      <w:r>
        <w:t>The consequences run in both directions, and that is what makes it lethal. If the body does not matter, then poisoning it does not matter either, so long as the numbing works — you can drink yourself comatose without ever counting the cost, because the part being damaged was never the part that counted. And if the body's appetites are suspect, then tending the soul means denial of every pleasure, always. Cure the disease by killing the patient.</w:t>
      </w:r>
    </w:p>
    <w:p>
      <w:r>
        <w:t>His wife Aislinn found the better sentence for it. Every book and sermon says you are only a few steps from the life you want, and no matter how carefully you follow the rules, you cannot take the steps — because you are not using your legs. Chesterton supplies the correction the whole book turns on: a corpse is not a man, but neither is a ghost.</w:t>
      </w:r>
    </w:p>
    <w:p>
      <w:r>
        <w:t>And then the positive claim, which is the book's real contribution. Bodies reveal. That is what they are for. Nadeau leans on John Paul II here — that the body, and only the body, is able to make visible what is invisible. Which means that even at the bottom, his body had been telling the truth about him the entire time. The drunkenness, the apathy, the anger were not just failures; they were signposts that something underneath was disordered. He had no ears for them.</w:t>
      </w:r>
    </w:p>
    <w:p>
      <w:pPr>
        <w:pStyle w:val="Heading2"/>
        <w:outlineLvl w:val="1"/>
      </w:pPr>
      <w:r>
        <w:t>Information Is Not Formation</w:t>
      </w:r>
    </w:p>
    <w:p>
      <w:r>
        <w:t>On a pub patio in late autumn, under red awnings and a propane heater, a leader from his church tells him he is worried about the drinking, and about the fact that Nadeau has not been at prayer meeting. Don't you think the two go together — if you prayed more you'd drink less.</w:t>
      </w:r>
    </w:p>
    <w:p>
      <w:r>
        <w:t>It isn't working, is it. I don't think you're doing your best. You know drunkenness is a sin, right. Then a reminder that the joy of the Lord is his strength. Then, at the subway entrance: I'll pray for you. Salt in the wound.</w:t>
      </w:r>
    </w:p>
    <w:p>
      <w:r>
        <w:t>Not long after, Aislinn calls from a women's retreat asking to come home. She has spent two hours being told that her chronic illness and her daily physical pain are there because she does not believe the right things hard enough. Verses recited at her like incantations. Prayers she was made to repeat. She had already prayed them. She was still in pain.</w:t>
      </w:r>
    </w:p>
    <w:p>
      <w:r>
        <w:t>The point is not that any of the diagnoses were false. Drunkenness is a sin, and Nadeau knew it, and knowing it had never once stopped him pouring a double.</w:t>
      </w:r>
    </w:p>
    <w:p>
      <w:r>
        <w:t>He runs the ordinary version of this and it is hard to argue with. People who know lust is wrong are addicted to porn. People who know they should not be ruled by appetite take the extra slice anyway. People who know that hoarding is a problem stay tight-fisted, and people who know laziness is a corruption stay lazy. James pointed out that the demons believe, and it slows them down not at all. An intellectual hat tip changes nothing.</w:t>
      </w:r>
    </w:p>
    <w:p>
      <w:r>
        <w:t>Later he puts the mechanism plainly, and it is the sentence to keep: we cannot be reasoned out of what we were never reasoned into. Nobody argued us into how we live. We adopted it by degrees, day after day, shown it long before we could assess it. Which is why arguments, sermons and correct answers keep bouncing off — they are aimed at a faculty that was never the point of entry.</w:t>
      </w:r>
    </w:p>
    <w:p>
      <w:pPr>
        <w:pStyle w:val="Heading1"/>
        <w:outlineLvl w:val="0"/>
      </w:pPr>
      <w:r>
        <w:t>How a Person Is Actually Formed</w:t>
      </w:r>
    </w:p>
    <w:p>
      <w:pPr>
        <w:pStyle w:val="Heading2"/>
        <w:outlineLvl w:val="1"/>
      </w:pPr>
      <w:r>
        <w:t>How Boxers Are Made</w:t>
      </w:r>
    </w:p>
    <w:p>
      <w:r>
        <w:t>He joins a boxing club on the lower east side, a short cycle from his apartment. The woman behind the desk is lighting a cigarette on her way out for a break. Old leather bags hang from chains, skipping ropes over hooks, chipped plates, and in the middle of it a ring with ragged ropes and a blood-stained mat. You can smell years of training in it. He wanted somewhere he could disappear.</w:t>
      </w:r>
    </w:p>
    <w:p>
      <w:r>
        <w:t>The first evening class is whistles and push-ups and burpees and skipping, two lines of people yelling in unison, sweat dropping onto the mat, and for the first time in months every problem in his life drops into the background.</w:t>
      </w:r>
    </w:p>
    <w:p>
      <w:r>
        <w:t>Then, months in, he spars with a friend who says he will go slow and not hold back. The sway and the bob, a left hook to the body, a right cross to the face, then a wink and a fast jab, and a split lip — because his hands were down.</w:t>
      </w:r>
    </w:p>
    <w:p>
      <w:r>
        <w:t>Sitting on the bench afterwards, watching a coach take extra time with another student, he works out that this is how saints are made, and that it looks nothing like what he had been given. Not surveillance. Not slogans. Not shelter.</w:t>
      </w:r>
    </w:p>
    <w:p>
      <w:r>
        <w:t>He got better because someone clipped him the moment his guard dropped, because his coach told him his footwork was slowing him down and then showed him where the hand goes and how to tighten his feet, session after session, on the same left hook. Weakness confronted, in a place where someone could help, by repetition, over time, in a body.</w:t>
      </w:r>
    </w:p>
    <w:p>
      <w:r>
        <w:t>Heavy bags are one thing, he says, and it's altogether different when the bag hits back. That is the sentence that indicts everything he came from, where maturity was measured in facts acquired and boxes ticked and nothing ever hit back.</w:t>
      </w:r>
    </w:p>
    <w:p>
      <w:r>
        <w:t>And he is careful to generalise it past the gym: this is how it works for dancing, painting, plumbing, pregnancy, fatherhood, being a real friend. Admit the weakness, face it, get help from someone who can see it, and then do the thing over and over. Sometimes you teach the mind with the body.</w:t>
      </w:r>
    </w:p>
    <w:p>
      <w:pPr>
        <w:pStyle w:val="Heading2"/>
        <w:outlineLvl w:val="1"/>
      </w:pPr>
      <w:r>
        <w:t>Emptying a House and Never Furnishing It</w:t>
      </w:r>
    </w:p>
    <w:p>
      <w:r>
        <w:t>He knocks down the drinking and something else comes for the room. Apathy first — the plan being that you cannot be discontent if you refuse to want anything. Then anger. Then bitterness, then blame. Bitterness looks far less sinister than being drunk before work, and it unmakes a person just as efficiently.</w:t>
      </w:r>
    </w:p>
    <w:p>
      <w:r>
        <w:t>The tradition he came from was expert at half the job. Mortification is putting sin to death, and he had read four hundred pages on it. Vivification is supposed to be the other half, bringing life in, and every time he pressed on what that actually meant in practice, the answer turned back into the first half wearing different clothes. Walk in newness of life: put sin to death. Be holy: put sin to death. Two sides of a coin with the same face stamped on both.</w:t>
      </w:r>
    </w:p>
    <w:p>
      <w:r>
        <w:t>Jesus draws the failure as a house. The unclean spirit leaves, wanders, finds no rest, comes home to a place swept and in order, and brings seven worse than itself. Cleaning out is not the same as moving in. Nature abhors a vacuum.</w:t>
      </w:r>
    </w:p>
    <w:p>
      <w:r>
        <w:t>What broke it open was small. A prayer meeting in England — two hours of singing and praying — and then everyone across to the pub, where a church leader bought the first round and asked Nadeau what beer he liked.</w:t>
      </w:r>
    </w:p>
    <w:p>
      <w:r>
        <w:t>It was not that he had never seen generosity. It was how near the two things sat to each other. Many prayers and many pints in the same evening cured a kind of blindness; he realised he had been living with one eye shut. What he needed was to furnish a life. A hearth. Tables and chairs. Rugs and art. Not to know about love but to have it in the room.</w:t>
      </w:r>
    </w:p>
    <w:p>
      <w:r>
        <w:t>From there the mechanism of virtue is straightforward, and it is the practical core of the book: putting off is done by putting on. Pride is fought with humility, greed with generosity, lust with chastity, anger with patience, gluttony with temperance, envy with charity, laziness with diligence.</w:t>
      </w:r>
    </w:p>
    <w:p>
      <w:r>
        <w:t>And virtue is learned the way scales are learned at a piano rather than the way music theory is learned. The point is not to understand it. The point is for the fingers to know it, so that when the moment comes the impulse is already there.</w:t>
      </w:r>
    </w:p>
    <w:p>
      <w:pPr>
        <w:pStyle w:val="Heading2"/>
        <w:outlineLvl w:val="1"/>
      </w:pPr>
      <w:r>
        <w:t>Desire Is a Signpost</w:t>
      </w:r>
    </w:p>
    <w:p>
      <w:r>
        <w:t>In a courtyard tucked behind the Bay Street banking towers, with a cigar bought him about an hour of peace, he seriously entertains apathy as the cure. Stop feeling. Don't want anything. Then Steinbeck arrives in his head: the sickness is always the same, only the symptoms change. He was not solving anything. He was trading drunkenness for apathy — a shell game with his vices.</w:t>
      </w:r>
    </w:p>
    <w:p>
      <w:r>
        <w:t>The passions do not die easily and they do not go quietly. Mostly they pretend to be dead and come back as apathy, or as what he calls a duplicitous purity: the brittle claim that everything here is fine, that nothing owns me. Poke that veneer long enough and it collapses, and the rubble is full of hidden rebellions.</w:t>
      </w:r>
    </w:p>
    <w:p>
      <w:r>
        <w:t>Apathy throws out the thing that makes a person human — a free and loving heart — which is precisely the equipment contentment runs on. Remove the organ, demand the function, again.</w:t>
      </w:r>
    </w:p>
    <w:p>
      <w:r>
        <w:t>So hunger is not evil. It matters what you feed it, and starvation is not an option. Desires are signposts, and they point past themselves. Lewis supplies the turn: if you find in yourself a desire that no experience in this world satisfies, the likeliest explanation is that you were made for another one, and earthly pleasures were never meant to satisfy it — only to arouse it.</w:t>
      </w:r>
    </w:p>
    <w:p>
      <w:r>
        <w:t>Peter Kreeft later formalised it: every innate desire corresponds to something that can satisfy it; there exists in us a desire that nothing in time or on earth can satisfy; therefore something beyond time and earth exists.</w:t>
      </w:r>
    </w:p>
    <w:p>
      <w:r>
        <w:t>Which explains the rage. Nadeau had been asking drink, success, relationships and pleasure to bear an infinite load, and they kept collapsing under it — structurally unsound, he says, for the weight of our need. And every time something collapsed, the anger followed.</w:t>
      </w:r>
    </w:p>
    <w:p>
      <w:pPr>
        <w:pStyle w:val="Heading2"/>
        <w:outlineLvl w:val="1"/>
      </w:pPr>
      <w:r>
        <w:t>Beauty Comes Before the Argument</w:t>
      </w:r>
    </w:p>
    <w:p>
      <w:r>
        <w:t>If argument does not move people, what does? Beauty, and it arrives first. Beauty is antecedent: it strikes us and draws us before we have a position on it. We are defenceless in front of a poem, a painting, a film, a dance. It gets at the core and the reasoning catches up afterwards, if at all.</w:t>
      </w:r>
    </w:p>
    <w:p>
      <w:r>
        <w:t>In Ireland, after a cold hike through the marsh and up past an abandoned mining village at Glendalough, they come down into a brick pub with a cathedral ceiling and order stew and chips and his first pint of Guinness in the country. The creamy head, the foam on his lip, the stout warming him from the inside out.</w:t>
      </w:r>
    </w:p>
    <w:p>
      <w:r>
        <w:t>He knows how small that sounds and says so. Then he sets it against the other column: he had spent years participating in liturgies of rage and disenchantment and apathy, and they nearly killed him. There is no way to measure what the opposite does, day after day. There is also no reason to think it does nothing.</w:t>
      </w:r>
    </w:p>
    <w:p>
      <w:r>
        <w:t>Chesterton gives him the frame. Fairy tales make rivers run with wine so that we remember, for one wild moment, that they run with water. Apples are golden to refresh the forgotten moment we discovered they were green. That is what Ireland was — not a place he needed but a reminder of what he had stopped seeing. He did not require mountain hikes with stags and glowing thistle seeds. He needed eyes.</w:t>
      </w:r>
    </w:p>
    <w:p>
      <w:r>
        <w:t>There is a rule underneath the beauty, and it keeps this from being sentiment. Goodness, truth and beauty are not three options to choose between; they interpenetrate, and anything genuinely beautiful will also be good and true. Truth in particular is not a pile of facts to be acquired.</w:t>
      </w:r>
    </w:p>
    <w:p>
      <w:r>
        <w:t>Over a Thai curry in England, his friends Chris and Anne put it as plainly as anyone in the book: truth is a person, and knowing the truth means knowing him rather than accumulating information about him. Which is why so much of what he had been handed could be technically correct and still hollow.</w:t>
      </w:r>
    </w:p>
    <w:p>
      <w:pPr>
        <w:pStyle w:val="Heading1"/>
        <w:outlineLvl w:val="0"/>
      </w:pPr>
      <w:r>
        <w:t>Where It Actually Happens</w:t>
      </w:r>
    </w:p>
    <w:p>
      <w:pPr>
        <w:pStyle w:val="Heading2"/>
        <w:outlineLvl w:val="1"/>
      </w:pPr>
      <w:r>
        <w:t>You Will Be Forgotten</w:t>
      </w:r>
    </w:p>
    <w:p>
      <w:r>
        <w:t>England. A bouldering gym half an hour's walk from the flat, coffees before climbing, mornings spent on the wall. He and Aislinn keep falling off the same climb, unable to work out the foot placement.</w:t>
      </w:r>
    </w:p>
    <w:p>
      <w:r>
        <w:t>Two women lacing up on the bench suggest pivoting their weight and switching feet, and it works. They talk for half an hour. Only afterwards does a friend tell them one of the women is a professional climber and the other is her coach; a few years later he watches her compete in the Olympics. What stayed with him was how ordinary she was. She waved hello. They talked about her pets.</w:t>
      </w:r>
    </w:p>
    <w:p>
      <w:r>
        <w:t>He says he cannot imagine that happening now, and not because she changed. Everyone is on the cusp of being discovered. He calls it main character syndrome: the world is mine and everyone else is spinning in it, the help, a like, a supporting role. Success in every field has collapsed into celebrity, church included — how do you become a saint without a following.</w:t>
      </w:r>
    </w:p>
    <w:p>
      <w:r>
        <w:t>At a conference years earlier, invited by a professor to a catered dinner in a museum, wearing jeans among suits, he sat with a circle of pastors and church leaders discussing legacy. One was building a ministry designed to outlast him.</w:t>
      </w:r>
    </w:p>
    <w:p>
      <w:r>
        <w:t>Nadeau asked how you measure that. The answers came back fast and snowballed: numbers, longevity, cultural impact, buy-in. He skateboarded back to his motel that night unable to stop turning it over — whether even the pastor of a small church is quietly waiting to make it, the local traded for the global.</w:t>
      </w:r>
    </w:p>
    <w:p>
      <w:r>
        <w:t>Against that he sets John, the man with the eagle tattoo who joked about British coffee at the back of the church and then had them over most weeks for kebabs and gin and hours of conversation by the fire. John's close friend was a famous church person, deliberately left unnamed, and the thing John kept returning to was how little the man thought about himself. Getting up to leave a room late at night, he almost seemed like he could fit under the door without opening it.</w:t>
      </w:r>
    </w:p>
    <w:p>
      <w:r>
        <w:t>Then the hard sentence, which Nadeau means as good news. You will be forgotten — one generation of memory, maybe three. We want our names kept and they will not be, and that is a mercy, because ordinary is the frame we were built in: finite, here today and gone tomorrow.</w:t>
      </w:r>
    </w:p>
    <w:p>
      <w:r>
        <w:t>Ordinary is not the same as mediocre and not the same as worthless. There is real goodness in motherhood, in clocking in, in sitting in traffic, in cleaning the house and paying the bills. And a legacy is not optional. Steinbeck's version is that you pass something on whether or not you try — leave a field fallow and weeds and brambles still come up. Something grows. The only variable is what.</w:t>
      </w:r>
    </w:p>
    <w:p>
      <w:r>
        <w:t>He adds a small argument from Soetsu Yanagi, the Japanese philosopher of folk craft, who noticed that objects used to be treated with something close to respect, and that the longer a thing was used the more its beauty showed — a man could point at what he was wearing and say it had belonged to his grandfather. Careless making cost us the affection. Nadeau's question is what happens to a person who lives the other way: with respect for the common thing, and gratitude in it.</w:t>
      </w:r>
    </w:p>
    <w:p>
      <w:pPr>
        <w:pStyle w:val="Heading2"/>
        <w:outlineLvl w:val="1"/>
      </w:pPr>
      <w:r>
        <w:t>Everything Is a Liturgy</w:t>
      </w:r>
    </w:p>
    <w:p>
      <w:r>
        <w:t>Spain. Four mornings a week, after coffee and a game of cards, they hike the blocky mountain outside Calpe — up the gravel road, through a wet mossy tunnel, up the stony path, breakfast at the summit, stray cats hunting seagulls, tourists wanting their photograph taken. The inclines get easier. Their legs get stronger. And it is where they talk, and think, and practise Spanish.</w:t>
      </w:r>
    </w:p>
    <w:p>
      <w:r>
        <w:t>Watching that, he names it. It was a liturgy: something they did that was also doing something to them, a catechism of the body. And once he saw it there he saw it everywhere, including in the mornings that had put him at the bottom.</w:t>
      </w:r>
    </w:p>
    <w:p>
      <w:r>
        <w:t>The bourbon at half past five was a liturgy too. Reaching for a bottle every time pain arrived had been teaching him, one repetition at a time, where salvation was kept. That is what liturgies do — they carve an impulse into a person quietly, a drop at a time, until you stop thinking about it at all.</w:t>
      </w:r>
    </w:p>
    <w:p>
      <w:r>
        <w:t>So the phrase that carries the last act: you are what you love, and what you repeatedly do is teaching you what to love. What you reach for on waking, the shows, the scrolling, the phone before your feet hit the floor. Formation is happening whether or not anyone calls it that. You are not choosing whether to be formed, only by what.</w:t>
      </w:r>
    </w:p>
    <w:p>
      <w:r>
        <w:t>Which means good liturgies can be built on purpose — and here he adds the qualifier that keeps this from becoming one more program. Formation is not competition. The strong men of the faith know we look up to them, so they package their routine and sell it, and we measure ourselves against the packaging and conclude we are not doing enough: not enough hours of prayer, not enough chapters, not enough fasting or solitude.</w:t>
      </w:r>
    </w:p>
    <w:p>
      <w:r>
        <w:t>Nadeau had a bad knee out of hockey and soccer and running, which meant physical therapy and tempered squats, and no amount of comparison changed the knee.</w:t>
      </w:r>
    </w:p>
    <w:p>
      <w:r>
        <w:t>The calisthenics bars on the beach made the point every week. Some men arrived and ripped off thirty pull-ups; some managed one; and each of them was doing the only useful thing, which is meeting his own weakness where it actually is. So: start with a shorter prayer. A psalm. One chapter of a gospel. Build the strength. Rhythms are invitations, not competitions.</w:t>
      </w:r>
    </w:p>
    <w:p>
      <w:pPr>
        <w:pStyle w:val="Heading2"/>
        <w:outlineLvl w:val="1"/>
      </w:pPr>
      <w:r>
        <w:t>Working Backward from Heaven</w:t>
      </w:r>
    </w:p>
    <w:p>
      <w:r>
        <w:t>Two things hold the end together. The first is beholding, taken from Gregory of Nyssa: seeing produces a deeper desire to see more, so there is no ceiling and no arrival, and growth cannot stop because it is never satisfied. Identity comes out of that attention rather than out of achievement.</w:t>
      </w:r>
    </w:p>
    <w:p>
      <w:r>
        <w:t>And the order runs opposite to the way he had assumed. The question is not how do I find God but how do I let myself be found; not how do I know him but how do I let myself be known; not how do I love him but how do I let myself be loved. He had thought the first step was his. It had already been taken.</w:t>
      </w:r>
    </w:p>
    <w:p>
      <w:r>
        <w:t>The second is the direction of a day. Work backward from heaven — take the life to come as the shape and let it govern the ordinary. Which sounds enormous and turns out to be small, because every moment is infinite: saying yes while lowering a baby into a crib counts the same as saying yes and quitting a job.</w:t>
      </w:r>
    </w:p>
    <w:p>
      <w:r>
        <w:t>Then he goes home, and this is the part that makes the book worth reading. Toronto again, a condo with roommates, four people and one bathroom. Rent needs covering, so he applies to the bank and is hired back into the job where all of it started. Nothing about the pattern needed England.</w:t>
      </w:r>
    </w:p>
    <w:p>
      <w:r>
        <w:t>It is half past five in the morning, and instead of a double he is grinding thirty grams of coffee into a press, pouring half a litre of water over it, and saying the Our Father while it steeps for six minutes. Then down to a basement gym with a squat rack and some free weights, praying between sets.</w:t>
      </w:r>
    </w:p>
    <w:p>
      <w:r>
        <w:t>The same salute to his sleeping wife. The same bike, the same fifteen-minute ride, the same alley behind the office with the smell of vomit and regret in it, the same people asleep on subway grates. And the thought that this is exactly where a saint's work is — in the back alley, unseen.</w:t>
      </w:r>
    </w:p>
    <w:p>
      <w:r>
        <w:t>At lunch he buys two ham and Swiss subs, walks out, squats down beside the men leaning against the wall, and hands them over. They eat. They talk about the city, and about the small statues one of them carves out of wood blocks with a knife. He checks his watch, wishes them a good day, and goes back to his spreadsheets.</w:t>
      </w:r>
    </w:p>
    <w:p>
      <w:r>
        <w:t>He is honest that he does not know whether a sandwich and a few words accomplish anything. But when he thinks about the time Jesus gave the forgotten, he suspects he can teach himself compassion by using his body to be generous.</w:t>
      </w:r>
    </w:p>
    <w:p>
      <w:r>
        <w:t>He tells a designer on his project thanks for hours nobody upstairs noticed, and the man smiles, and walking back to his desk Nadeau thinks that encouragement is a weapon against hopelessness. After work he buys the first round, and this time he is not drinking to survive.</w:t>
      </w:r>
    </w:p>
    <w:p>
      <w:r>
        <w:t>His old friends listen to the stories from Europe and tell him it sounds like all he did over there was live normally. He agrees. That was the point. We spend most of our lives on ordinary things — groceries, cleaning, cooking, working — so we may as well learn to do them, and do them in love.</w:t>
      </w:r>
    </w:p>
    <w:p>
      <w:r>
        <w:t>He refuses to end on a summit. There will still be days he shrugs off the invitation, days of anger and apathy and drinking; there are no days off on this road and no vacations. What has changed is that he has now tasted both — some of the flavour of death and some of the life to come — and he knows which he prefers.</w:t>
      </w:r>
    </w:p>
    <w:p>
      <w:r>
        <w:t>The closing invitation is deliberately small. Stop for long enough to listen, and then take one step. It will be the hardest thing you do, and it will be an adventure, and it will lead home.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Room for Good Things to Run Wild — Spoken Companion   </w:t>
    </w:r>
    <w:fldSimple w:instr="PAGE">
      <w:r>
        <w:rPr>
          <w:sz w:val="18"/>
          <w:rFonts w:ascii="Arial"/>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auto" w:after="200"/>
      <w:jc w:val="left"/>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76" w:lineRule="auto"/>
      <w:outlineLvl w:val="0"/>
    </w:pPr>
    <w:rPr>
      <w:rFonts w:asciiTheme="majorHAnsi" w:eastAsiaTheme="majorEastAsia" w:hAnsiTheme="majorHAnsi" w:cstheme="majorBidi" w:ascii="Arial" w:hAnsi="Arial" w:eastAsia="Arial"/>
      <w:b/>
      <w:bCs/>
      <w:sz w:val="36"/>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Arial" w:hAnsi="Arial" w:eastAsia="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