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140"/>
        <w:jc w:val="center"/>
      </w:pPr>
      <w:r>
        <w:rPr>
          <w:rFonts w:ascii="Arial" w:cs="Arial" w:eastAsia="Arial" w:hAnsi="Arial"/>
          <w:b/>
          <w:bCs/>
          <w:color w:val="1B2440"/>
          <w:sz w:val="54"/>
          <w:szCs w:val="54"/>
        </w:rPr>
        <w:t xml:space="preserve">The Reason I Jump</w:t>
      </w:r>
    </w:p>
    <w:p>
      <w:pPr>
        <w:spacing w:after="120"/>
        <w:jc w:val="center"/>
      </w:pPr>
      <w:r>
        <w:rPr>
          <w:rFonts w:ascii="Georgia" w:cs="Georgia" w:eastAsia="Georgia" w:hAnsi="Georgia"/>
          <w:i/>
          <w:iCs/>
          <w:color w:val="5A6472"/>
          <w:sz w:val="28"/>
          <w:szCs w:val="28"/>
        </w:rPr>
        <w:t xml:space="preserve">A Spoken Companion</w:t>
      </w:r>
    </w:p>
    <w:p>
      <w:pPr>
        <w:pBdr>
          <w:top w:val="single" w:color="C9A24B" w:sz="6" w:space="14"/>
        </w:pBdr>
        <w:spacing w:before="260" w:after="60"/>
        <w:jc w:val="center"/>
      </w:pPr>
      <w:r>
        <w:rPr>
          <w:rFonts w:ascii="Arial" w:cs="Arial" w:eastAsia="Arial" w:hAnsi="Arial"/>
          <w:color w:val="3F6B4C"/>
          <w:sz w:val="24"/>
          <w:szCs w:val="24"/>
        </w:rPr>
        <w:t xml:space="preserve">Naoki Higashida</w:t>
      </w:r>
    </w:p>
    <w:p>
      <w:pPr>
        <w:jc w:val="center"/>
      </w:pPr>
      <w:r>
        <w:rPr>
          <w:rFonts w:ascii="Georgia" w:cs="Georgia" w:eastAsia="Georgia" w:hAnsi="Georgia"/>
          <w:color w:val="5A6472"/>
          <w:sz w:val="20"/>
          <w:szCs w:val="20"/>
        </w:rPr>
        <w:t xml:space="preserve">Translated by KA Yoshida and David Mitchell</w:t>
      </w:r>
    </w:p>
    <w:p>
      <w:r>
        <w:br w:type="page"/>
      </w:r>
    </w:p>
    <w:p>
      <w:pPr>
        <w:pStyle w:val="Heading1"/>
        <w:keepNext/>
        <w:spacing w:before="380" w:after="150"/>
        <w:outlineLvl w:val="0"/>
      </w:pPr>
      <w:r>
        <w:rPr>
          <w:rFonts w:ascii="Arial" w:cs="Arial" w:eastAsia="Arial" w:hAnsi="Arial"/>
          <w:b/>
          <w:bCs/>
          <w:color w:val="1B2440"/>
          <w:sz w:val="32"/>
          <w:szCs w:val="32"/>
        </w:rPr>
        <w:t xml:space="preserve">Welcome.</w:t>
      </w:r>
    </w:p>
    <w:p>
      <w:pPr>
        <w:spacing w:after="170" w:line="300"/>
      </w:pPr>
      <w:r>
        <w:rPr>
          <w:rFonts w:ascii="Georgia" w:cs="Georgia" w:eastAsia="Georgia" w:hAnsi="Georgia"/>
          <w:color w:val="26303F"/>
          <w:sz w:val="24"/>
          <w:szCs w:val="24"/>
        </w:rPr>
        <w:t xml:space="preserve">Imagine, for a moment, that the part of your mind that keeps everything in order — the quiet editor who decides which thought comes next, which sound to ignore, when to look up and when to look away — imagine that editor simply stands up and walks out of the room. Thoughts arrive with no sense of order. A single color floods your whole attention. A sound doesn't stay politely in the background where it belongs; it comes for you. Time stops meaning anything. And your body, which used to do what you asked without your ever thinking about it, stops listening.</w:t>
      </w:r>
    </w:p>
    <w:p>
      <w:pPr>
        <w:spacing w:after="170" w:line="300"/>
      </w:pPr>
      <w:r>
        <w:rPr>
          <w:rFonts w:ascii="Georgia" w:cs="Georgia" w:eastAsia="Georgia" w:hAnsi="Georgia"/>
          <w:color w:val="26303F"/>
          <w:sz w:val="24"/>
          <w:szCs w:val="24"/>
        </w:rPr>
        <w:t xml:space="preserve">That is closer to the daily experience of severe autism than most of us ever imagine — and it is the world that a thirteen-year-old boy named Naoki Higashida set out to describe, one letter at a time.</w:t>
      </w:r>
    </w:p>
    <w:p>
      <w:pPr>
        <w:spacing w:after="170" w:line="300"/>
      </w:pPr>
      <w:r>
        <w:rPr>
          <w:rFonts w:ascii="Georgia" w:cs="Georgia" w:eastAsia="Georgia" w:hAnsi="Georgia"/>
          <w:color w:val="26303F"/>
          <w:sz w:val="24"/>
          <w:szCs w:val="24"/>
        </w:rPr>
        <w:t xml:space="preserve">Naoki cannot speak in any reliable way. What he can do is point — slowly, deliberately — to letters on a cardboard grid, spelling out words while someone beside him writes them down. That is how this entire book was written. Fifty-eight questions, the ones people most often ask about children like him, each answered in his own voice, from the inside. Questions like: why don't you make eye contact? Why do you repeat the same things over and over? Why do you run off? And the one that gives the book its name: why do you jump?</w:t>
      </w:r>
    </w:p>
    <w:p>
      <w:pPr>
        <w:spacing w:after="170" w:line="300"/>
      </w:pPr>
      <w:r>
        <w:rPr>
          <w:rFonts w:ascii="Georgia" w:cs="Georgia" w:eastAsia="Georgia" w:hAnsi="Georgia"/>
          <w:color w:val="26303F"/>
          <w:sz w:val="24"/>
          <w:szCs w:val="24"/>
        </w:rPr>
        <w:t xml:space="preserve">What follows is his answer, retold so that you can simply listen. We'll move through it in three movements. First, Naoki teaches us how he reaches us at all, and gently corrects almost everything we get wrong when we judge him from the outside. Then he takes us inside the body — the senses, the storms, the deep need for things that never change. And finally he shows us his inner life: why he jumps, why green things and water save him, how he learned to accept himself, and the single thing he asks of everyone who loves him. Let's begin where he begins — with the miracle of being heard.</w:t>
      </w:r>
    </w:p>
    <w:p>
      <w:pPr>
        <w:pStyle w:val="Heading1"/>
        <w:keepNext/>
        <w:spacing w:before="380" w:after="150"/>
        <w:outlineLvl w:val="0"/>
      </w:pPr>
      <w:r>
        <w:rPr>
          <w:rFonts w:ascii="Arial" w:cs="Arial" w:eastAsia="Arial" w:hAnsi="Arial"/>
          <w:b/>
          <w:bCs/>
          <w:color w:val="1B2440"/>
          <w:sz w:val="32"/>
          <w:szCs w:val="32"/>
        </w:rPr>
        <w:t xml:space="preserve">Movement One. Please Listen.</w:t>
      </w:r>
    </w:p>
    <w:p>
      <w:pPr>
        <w:spacing w:after="170" w:line="300"/>
      </w:pPr>
      <w:r>
        <w:rPr>
          <w:rFonts w:ascii="Georgia" w:cs="Georgia" w:eastAsia="Georgia" w:hAnsi="Georgia"/>
          <w:color w:val="26303F"/>
          <w:sz w:val="24"/>
          <w:szCs w:val="24"/>
        </w:rPr>
        <w:t xml:space="preserve">Before Naoki can tell us anything about what it feels like to be him, he has to answer a more basic question: how can a boy who cannot talk tell us anything at all? And once we can hear him, he has some corrections to make — because almost everything the outside world concludes about him turns out to be wrong.</w:t>
      </w:r>
    </w:p>
    <w:p>
      <w:pPr>
        <w:pStyle w:val="Heading2"/>
        <w:keepNext/>
        <w:spacing w:before="300" w:after="110"/>
        <w:outlineLvl w:val="1"/>
      </w:pPr>
      <w:r>
        <w:rPr>
          <w:rFonts w:ascii="Arial" w:cs="Arial" w:eastAsia="Arial" w:hAnsi="Arial"/>
          <w:b/>
          <w:bCs/>
          <w:color w:val="3F6B4C"/>
          <w:sz w:val="25"/>
          <w:szCs w:val="25"/>
        </w:rPr>
        <w:t xml:space="preserve">Chapter One. The Alphabet Grid.</w:t>
      </w:r>
    </w:p>
    <w:p>
      <w:pPr>
        <w:spacing w:after="170" w:line="300"/>
      </w:pPr>
      <w:r>
        <w:rPr>
          <w:rFonts w:ascii="Georgia" w:cs="Georgia" w:eastAsia="Georgia" w:hAnsi="Georgia"/>
          <w:color w:val="26303F"/>
          <w:sz w:val="24"/>
          <w:szCs w:val="24"/>
        </w:rPr>
        <w:t xml:space="preserve">Naoki begins with the thing that makes everything else possible: a way out. For most of his life, spoken conversation has been close to impossible for him. The words he wants and the words he can actually produce almost never match, and so for years the world assumed there was simply nothing much going on inside. The alphabet grid changed that. It's a humble thing — a laminated card printed with the letters, the kind of keyboard layout you'd find on any computer, or in his case the basic characters of written Japanese. Naoki points to the letters one at a time, and a helper beside him reads them off and writes them down. Letter by letter, a sentence appears. A boy the world had written off turns out to have been fully present the entire time.</w:t>
      </w:r>
    </w:p>
    <w:p>
      <w:pPr>
        <w:spacing w:after="170" w:line="300"/>
      </w:pPr>
      <w:r>
        <w:rPr>
          <w:rFonts w:ascii="Georgia" w:cs="Georgia" w:eastAsia="Georgia" w:hAnsi="Georgia"/>
          <w:color w:val="26303F"/>
          <w:sz w:val="24"/>
          <w:szCs w:val="24"/>
        </w:rPr>
        <w:t xml:space="preserve">He remembers how it started. The breakthrough came the first day his mother held his writing hand in hers and helped him form the shapes. From there she built the grid so that he could point on his own, without anyone guiding his hand. And something important happened: the words stopped running away. When Naoki tries to speak, the words he means seem to flutter off and vanish before he can catch them. But the letters on the card don't move. They stay exactly where they are, every single time, and that stillness gives him something to hold onto.</w:t>
      </w:r>
    </w:p>
    <w:p>
      <w:pPr>
        <w:spacing w:after="170" w:line="300"/>
      </w:pPr>
      <w:r>
        <w:rPr>
          <w:rFonts w:ascii="Georgia" w:cs="Georgia" w:eastAsia="Georgia" w:hAnsi="Georgia"/>
          <w:color w:val="26303F"/>
          <w:sz w:val="24"/>
          <w:szCs w:val="24"/>
        </w:rPr>
        <w:t xml:space="preserve">You might assume that a computer or a tablet would be even better — faster, more advanced. Naoki says no. He actually prefers the low-tech card, because it offers fewer distractions. There's nothing to pull his attention away from the one thing that matters most to him in the whole world, which is being able to say what he actually means. Nothing, he tells us, is more important than that.</w:t>
      </w:r>
    </w:p>
    <w:p>
      <w:pPr>
        <w:spacing w:after="170" w:line="300"/>
      </w:pPr>
      <w:r>
        <w:rPr>
          <w:rFonts w:ascii="Georgia" w:cs="Georgia" w:eastAsia="Georgia" w:hAnsi="Georgia"/>
          <w:color w:val="26303F"/>
          <w:sz w:val="24"/>
          <w:szCs w:val="24"/>
        </w:rPr>
        <w:t xml:space="preserve">So hold onto this as we go, because it's the ground everything else stands on. His silence was never emptiness. The mind was always there — thinking, feeling, noticing everything — waiting for a door. The door turned out to be made of letters instead of sound. A silent mouth, it turns out, is not a silent mind. And the way in wasn't some expensive machine; it was a piece of laminated card, a patient hand held in his, and years of refusing to give up.</w:t>
      </w:r>
    </w:p>
    <w:p>
      <w:pPr>
        <w:pStyle w:val="Heading2"/>
        <w:keepNext/>
        <w:spacing w:before="300" w:after="110"/>
        <w:outlineLvl w:val="1"/>
      </w:pPr>
      <w:r>
        <w:rPr>
          <w:rFonts w:ascii="Arial" w:cs="Arial" w:eastAsia="Arial" w:hAnsi="Arial"/>
          <w:b/>
          <w:bCs/>
          <w:color w:val="3F6B4C"/>
          <w:sz w:val="25"/>
          <w:szCs w:val="25"/>
        </w:rPr>
        <w:t xml:space="preserve">Chapter Two. Why Speech Fails.</w:t>
      </w:r>
    </w:p>
    <w:p>
      <w:pPr>
        <w:spacing w:after="170" w:line="300"/>
      </w:pPr>
      <w:r>
        <w:rPr>
          <w:rFonts w:ascii="Georgia" w:cs="Georgia" w:eastAsia="Georgia" w:hAnsi="Georgia"/>
          <w:color w:val="26303F"/>
          <w:sz w:val="24"/>
          <w:szCs w:val="24"/>
        </w:rPr>
        <w:t xml:space="preserve">So if the mind is all there, why is speaking so hard? Naoki takes us right into the mechanics of it, and it's stranger than you'd guess. His voice won't obey him. When he talks to himself it comes out far too loud; when he actually needs to be heard, it shrinks to almost nothing. Sometimes a strange, sudden sound just blurts out of him — not on purpose, but as a kind of reflex, set off by something he's just seen or a memory that surfaced out of nowhere. And here's the part that's easy to miss: holding that sound back actually hurts. He describes it as almost like strangling his own throat. So when you hear an odd noise and wonder why he can't just stop, understand that stopping is its own small act of pain.</w:t>
      </w:r>
    </w:p>
    <w:p>
      <w:pPr>
        <w:spacing w:after="170" w:line="300"/>
      </w:pPr>
      <w:r>
        <w:rPr>
          <w:rFonts w:ascii="Georgia" w:cs="Georgia" w:eastAsia="Georgia" w:hAnsi="Georgia"/>
          <w:color w:val="26303F"/>
          <w:sz w:val="24"/>
          <w:szCs w:val="24"/>
        </w:rPr>
        <w:t xml:space="preserve">Then there's the vanishing. Naoki will hear your question, and a reply will form in his mind. But by the time it's his turn to actually produce the words, the answer has often just upped and disappeared. And once it's gone, he can't get it back. Meanwhile, if you're anything like most of us when we're trying to help, you fill the silence with more questions — rephrasing, prompting, adding another and another. To Naoki, that feels like drowning. Every new question washes the last one further out of reach.</w:t>
      </w:r>
    </w:p>
    <w:p>
      <w:pPr>
        <w:spacing w:after="170" w:line="300"/>
      </w:pPr>
      <w:r>
        <w:rPr>
          <w:rFonts w:ascii="Georgia" w:cs="Georgia" w:eastAsia="Georgia" w:hAnsi="Georgia"/>
          <w:color w:val="26303F"/>
          <w:sz w:val="24"/>
          <w:szCs w:val="24"/>
        </w:rPr>
        <w:t xml:space="preserve">Even reading aloud carries this hidden weight. When Naoki reads with a flat or odd intonation, it isn't carelessness. It's that he can't read the words and picture what they mean at the same time. Simply sorting out the words and getting them to come out of his mouth is already an enormous effort — there's nothing left over to perform the feeling behind them.</w:t>
      </w:r>
    </w:p>
    <w:p>
      <w:pPr>
        <w:spacing w:after="170" w:line="300"/>
      </w:pPr>
      <w:r>
        <w:rPr>
          <w:rFonts w:ascii="Georgia" w:cs="Georgia" w:eastAsia="Georgia" w:hAnsi="Georgia"/>
          <w:color w:val="26303F"/>
          <w:sz w:val="24"/>
          <w:szCs w:val="24"/>
        </w:rPr>
        <w:t xml:space="preserve">So here is what he's asking of us. When his answer is slow, don't read it as confusion. The understanding is there; it's the retrieval that failed, and the reply really did vanish on him. When the strange voice comes, know that it's a reflex, not a choice. Resist the urge to pile on more questions — ask once, and then wait longer than feels natural. And never, ever laugh at halting speech or awkward reading, because behind every word he manages is a mountain of effort you cannot see.</w:t>
      </w:r>
    </w:p>
    <w:p>
      <w:pPr>
        <w:pStyle w:val="Heading2"/>
        <w:keepNext/>
        <w:spacing w:before="300" w:after="110"/>
        <w:outlineLvl w:val="1"/>
      </w:pPr>
      <w:r>
        <w:rPr>
          <w:rFonts w:ascii="Arial" w:cs="Arial" w:eastAsia="Arial" w:hAnsi="Arial"/>
          <w:b/>
          <w:bCs/>
          <w:color w:val="3F6B4C"/>
          <w:sz w:val="25"/>
          <w:szCs w:val="25"/>
        </w:rPr>
        <w:t xml:space="preserve">Chapter Three. A Pool of Dots.</w:t>
      </w:r>
    </w:p>
    <w:p>
      <w:pPr>
        <w:spacing w:after="170" w:line="300"/>
      </w:pPr>
      <w:r>
        <w:rPr>
          <w:rFonts w:ascii="Georgia" w:cs="Georgia" w:eastAsia="Georgia" w:hAnsi="Georgia"/>
          <w:color w:val="26303F"/>
          <w:sz w:val="24"/>
          <w:szCs w:val="24"/>
        </w:rPr>
        <w:t xml:space="preserve">One of the things that most puzzles the people around Naoki is the repetition. He'll ask the same simple question again and again — what day is it, is there school tomorrow — long after he's been given the answer. It's natural to assume he didn't understand, or isn't listening. The truth is more interesting. Naoki forgets what he's just heard almost immediately, but not because his memory is weak. It's because his memory is shaped differently.</w:t>
      </w:r>
    </w:p>
    <w:p>
      <w:pPr>
        <w:spacing w:after="170" w:line="300"/>
      </w:pPr>
      <w:r>
        <w:rPr>
          <w:rFonts w:ascii="Georgia" w:cs="Georgia" w:eastAsia="Georgia" w:hAnsi="Georgia"/>
          <w:color w:val="26303F"/>
          <w:sz w:val="24"/>
          <w:szCs w:val="24"/>
        </w:rPr>
        <w:t xml:space="preserve">Picture the way most people remember: like a line, one moment linked to the next, so you can walk backward along it to find what you're looking for. Naoki's memory isn't a line. It's more like a pool of dots, scattered without an obvious order. To find his way to a memory, he has to reach in and pick up a dot — and asking a question is how he picks one up. The question isn't really about the answer. It's a way of locating himself.</w:t>
      </w:r>
    </w:p>
    <w:p>
      <w:pPr>
        <w:spacing w:after="170" w:line="300"/>
      </w:pPr>
      <w:r>
        <w:rPr>
          <w:rFonts w:ascii="Georgia" w:cs="Georgia" w:eastAsia="Georgia" w:hAnsi="Georgia"/>
          <w:color w:val="26303F"/>
          <w:sz w:val="24"/>
          <w:szCs w:val="24"/>
        </w:rPr>
        <w:t xml:space="preserve">There's a second thing going on with repetition, and it's much simpler: sometimes it's just fun. Repeating familiar words and phrases, feeling their rhythm and their sound, is for Naoki like a game of catch — a back-and-forth he enjoys purely for its own sake. That's completely different from the exhausting work of producing words on demand. These are words he gets to play with.</w:t>
      </w:r>
    </w:p>
    <w:p>
      <w:pPr>
        <w:spacing w:after="170" w:line="300"/>
      </w:pPr>
      <w:r>
        <w:rPr>
          <w:rFonts w:ascii="Georgia" w:cs="Georgia" w:eastAsia="Georgia" w:hAnsi="Georgia"/>
          <w:color w:val="26303F"/>
          <w:sz w:val="24"/>
          <w:szCs w:val="24"/>
        </w:rPr>
        <w:t xml:space="preserve">And then there's the habit of echoing a question straight back to you. You ask, do you want juice, and he says, do you want juice. It looks like he's mimicking, maybe even mocking. He isn't. Echoing your words buys him a little time to go fishing in that pool for the right response. He's searching for the closest matching memory, trying to recall what he said in a similar moment before. If he finds the match, wonderful — the right words are there. If he doesn't, that sinking feeling returns, and so does the strange voice.</w:t>
      </w:r>
    </w:p>
    <w:p>
      <w:pPr>
        <w:spacing w:after="170" w:line="300"/>
      </w:pPr>
      <w:r>
        <w:rPr>
          <w:rFonts w:ascii="Georgia" w:cs="Georgia" w:eastAsia="Georgia" w:hAnsi="Georgia"/>
          <w:color w:val="26303F"/>
          <w:sz w:val="24"/>
          <w:szCs w:val="24"/>
        </w:rPr>
        <w:t xml:space="preserve">So when the same question comes for the tenth time, try to hear it differently. It's not a failure to grasp the answer; it's memory finding its way home. When he echoes you, he's not making fun — he's reaching for the right thing to say. And when he repeats a phrase just for the joy of it, let him have it. His understanding and his remembering simply work in their own way. Different, as he keeps reminding us, is not the same thing as broken.</w:t>
      </w:r>
    </w:p>
    <w:p>
      <w:pPr>
        <w:pStyle w:val="Heading2"/>
        <w:keepNext/>
        <w:spacing w:before="300" w:after="110"/>
        <w:outlineLvl w:val="1"/>
      </w:pPr>
      <w:r>
        <w:rPr>
          <w:rFonts w:ascii="Arial" w:cs="Arial" w:eastAsia="Arial" w:hAnsi="Arial"/>
          <w:b/>
          <w:bCs/>
          <w:color w:val="3F6B4C"/>
          <w:sz w:val="25"/>
          <w:szCs w:val="25"/>
        </w:rPr>
        <w:t xml:space="preserve">Chapter Four. Don't Read Us From Outside.</w:t>
      </w:r>
    </w:p>
    <w:p>
      <w:pPr>
        <w:spacing w:after="170" w:line="300"/>
      </w:pPr>
      <w:r>
        <w:rPr>
          <w:rFonts w:ascii="Georgia" w:cs="Georgia" w:eastAsia="Georgia" w:hAnsi="Georgia"/>
          <w:color w:val="26303F"/>
          <w:sz w:val="24"/>
          <w:szCs w:val="24"/>
        </w:rPr>
        <w:t xml:space="preserve">This is the chapter where Naoki asks us, as plainly as he can, to stop trusting what we think we see — because from the outside, so much of his behavior reads as coldness, or rudeness, or a wish to be left alone. And from the inside, he says, it is almost always the opposite.</w:t>
      </w:r>
    </w:p>
    <w:p>
      <w:pPr>
        <w:spacing w:after="170" w:line="300"/>
      </w:pPr>
      <w:r>
        <w:rPr>
          <w:rFonts w:ascii="Georgia" w:cs="Georgia" w:eastAsia="Georgia" w:hAnsi="Georgia"/>
          <w:color w:val="26303F"/>
          <w:sz w:val="24"/>
          <w:szCs w:val="24"/>
        </w:rPr>
        <w:t xml:space="preserve">Take eye contact. Naoki avoids it, and people assume he's being evasive or not paying attention. But he's not staring at the floor to shut you out. He says he's actually looking at your voice — listening to you with everything he's got. And when he concentrates that hard on your words, his vision simply zones out. Meeting your eyes at the same time is more than the system can manage.</w:t>
      </w:r>
    </w:p>
    <w:p>
      <w:pPr>
        <w:spacing w:after="170" w:line="300"/>
      </w:pPr>
      <w:r>
        <w:rPr>
          <w:rFonts w:ascii="Georgia" w:cs="Georgia" w:eastAsia="Georgia" w:hAnsi="Georgia"/>
          <w:color w:val="26303F"/>
          <w:sz w:val="24"/>
          <w:szCs w:val="24"/>
        </w:rPr>
        <w:t xml:space="preserve">Then there are the words he's heard people say about him more times than he can count: he'd rather be on his own. Naoki wants us to know how much those words hurt. They make him desperately lonely — because they aren't true. No one who's born human, he says, truly wants to be alone. What happens is that things go wrong so often, and so painfully, that children like him slowly get used to being by themselves without even realizing it — and then the world looks at that hard-won resignation and calls them loners. The solitude isn't a preference. It's a scar.</w:t>
      </w:r>
    </w:p>
    <w:p>
      <w:pPr>
        <w:spacing w:after="170" w:line="300"/>
      </w:pPr>
      <w:r>
        <w:rPr>
          <w:rFonts w:ascii="Georgia" w:cs="Georgia" w:eastAsia="Georgia" w:hAnsi="Georgia"/>
          <w:color w:val="26303F"/>
          <w:sz w:val="24"/>
          <w:szCs w:val="24"/>
        </w:rPr>
        <w:t xml:space="preserve">He has a special plea about how we speak to him. Being talked down to — spoken to in baby language, treated as far younger than he is — leaves him utterly miserable, as if he's being told he has no hope of a decent future. His standard for the adults in his life is simple, and quietly demanding: real compassion, he says, means not bruising the other person's self-respect.</w:t>
      </w:r>
    </w:p>
    <w:p>
      <w:pPr>
        <w:spacing w:after="170" w:line="300"/>
      </w:pPr>
      <w:r>
        <w:rPr>
          <w:rFonts w:ascii="Georgia" w:cs="Georgia" w:eastAsia="Georgia" w:hAnsi="Georgia"/>
          <w:color w:val="26303F"/>
          <w:sz w:val="24"/>
          <w:szCs w:val="24"/>
        </w:rPr>
        <w:t xml:space="preserve">And the physical things get misread too. When he lets go of your hand and darts away, it isn't rejection; something caught his attention and his body followed it. Being held or touched can be genuinely hard — it can feel like someone else taking control of a body he can barely control himself, and there's even a fear that touch might somehow expose the thoughts he's keeping inside. One more thing, a practical one: a voice on its own often doesn't register to him as someone addressing him. He compares it to how a person gazing at a mountain won't notice a single dandelion at their feet. So say his name first. Land his attention, and then speak.</w:t>
      </w:r>
    </w:p>
    <w:p>
      <w:pPr>
        <w:spacing w:after="170" w:line="300"/>
      </w:pPr>
      <w:r>
        <w:rPr>
          <w:rFonts w:ascii="Georgia" w:cs="Georgia" w:eastAsia="Georgia" w:hAnsi="Georgia"/>
          <w:color w:val="26303F"/>
          <w:sz w:val="24"/>
          <w:szCs w:val="24"/>
        </w:rPr>
        <w:t xml:space="preserve">Everything in this chapter points the same direction. Don't read him from the outside, because the inside is so often the reverse of what it looks like. The averted eyes are concentration. The solitude is loneliness. The stiffness is not coldness. He is reaching for you the whole time.</w:t>
      </w:r>
    </w:p>
    <w:p>
      <w:pPr>
        <w:pStyle w:val="Heading1"/>
        <w:keepNext/>
        <w:spacing w:before="380" w:after="150"/>
        <w:outlineLvl w:val="0"/>
      </w:pPr>
      <w:r>
        <w:rPr>
          <w:rFonts w:ascii="Arial" w:cs="Arial" w:eastAsia="Arial" w:hAnsi="Arial"/>
          <w:b/>
          <w:bCs/>
          <w:color w:val="1B2440"/>
          <w:sz w:val="32"/>
          <w:szCs w:val="32"/>
        </w:rPr>
        <w:t xml:space="preserve">Movement Two. Inside the Body.</w:t>
      </w:r>
    </w:p>
    <w:p>
      <w:pPr>
        <w:spacing w:after="170" w:line="300"/>
      </w:pPr>
      <w:r>
        <w:rPr>
          <w:rFonts w:ascii="Georgia" w:cs="Georgia" w:eastAsia="Georgia" w:hAnsi="Georgia"/>
          <w:color w:val="26303F"/>
          <w:sz w:val="24"/>
          <w:szCs w:val="24"/>
        </w:rPr>
        <w:t xml:space="preserve">Now Naoki takes us somewhere no test or observation can reach: inside the experience itself. What is it actually like to live in a body that won't take orders, with the senses turned all the way up and no volume knob? This is the heart of the book — and the part that, once you've heard it, you can't unhear.</w:t>
      </w:r>
    </w:p>
    <w:p>
      <w:pPr>
        <w:pStyle w:val="Heading2"/>
        <w:keepNext/>
        <w:spacing w:before="300" w:after="110"/>
        <w:outlineLvl w:val="1"/>
      </w:pPr>
      <w:r>
        <w:rPr>
          <w:rFonts w:ascii="Arial" w:cs="Arial" w:eastAsia="Arial" w:hAnsi="Arial"/>
          <w:b/>
          <w:bCs/>
          <w:color w:val="3F6B4C"/>
          <w:sz w:val="25"/>
          <w:szCs w:val="25"/>
        </w:rPr>
        <w:t xml:space="preserve">Chapter Five. When the Body Won't Obey.</w:t>
      </w:r>
    </w:p>
    <w:p>
      <w:pPr>
        <w:spacing w:after="170" w:line="300"/>
      </w:pPr>
      <w:r>
        <w:rPr>
          <w:rFonts w:ascii="Georgia" w:cs="Georgia" w:eastAsia="Georgia" w:hAnsi="Georgia"/>
          <w:color w:val="26303F"/>
          <w:sz w:val="24"/>
          <w:szCs w:val="24"/>
        </w:rPr>
        <w:t xml:space="preserve">We tend to think of moving our bodies as automatic. You decide to pick up a cup, and your hand simply does it. For Naoki, nothing about that is automatic. Even a simple action runs through a whole sequence of separate steps — he has to think about what to do, then form a picture of how to do it, then actually urge his body to begin. And how smoothly it goes depends on that entire chain firing in order. There are times, he says, when he badly wants to do something and his body flatly refuses, as if it belonged to somebody else.</w:t>
      </w:r>
    </w:p>
    <w:p>
      <w:pPr>
        <w:spacing w:after="170" w:line="300"/>
      </w:pPr>
      <w:r>
        <w:rPr>
          <w:rFonts w:ascii="Georgia" w:cs="Georgia" w:eastAsia="Georgia" w:hAnsi="Georgia"/>
          <w:color w:val="26303F"/>
          <w:sz w:val="24"/>
          <w:szCs w:val="24"/>
        </w:rPr>
        <w:t xml:space="preserve">Part of the trouble is that he can't always feel where his body is. He describes his limbs as feeling like a mermaid's rubbery tail — hard to locate, hard to command. Some children with autism, he explains, will take another person's hand and use it to reach for an object, not out of laziness but because they genuinely can't judge how far to extend their own arm. He tells a small, striking story about himself: as a young child, he used to wave goodbye with his palm turned toward his own face, and he never understood he was doing it differently from everyone else until the day he happened to catch his reflection in a full-length mirror. When you can't feel your own movements, copying someone else's is nearly impossible.</w:t>
      </w:r>
    </w:p>
    <w:p>
      <w:pPr>
        <w:spacing w:after="170" w:line="300"/>
      </w:pPr>
      <w:r>
        <w:rPr>
          <w:rFonts w:ascii="Georgia" w:cs="Georgia" w:eastAsia="Georgia" w:hAnsi="Georgia"/>
          <w:color w:val="26303F"/>
          <w:sz w:val="24"/>
          <w:szCs w:val="24"/>
        </w:rPr>
        <w:t xml:space="preserve">There's also the problem of staying still, which for Naoki is a kind of agony. When he stops moving, he says it feels as though his very soul is beginning to detach from his body. So he's constantly in motion, always looking for a way out of stillness — not to be disruptive, but because moving is how he holds himself together.</w:t>
      </w:r>
    </w:p>
    <w:p>
      <w:pPr>
        <w:spacing w:after="170" w:line="300"/>
      </w:pPr>
      <w:r>
        <w:rPr>
          <w:rFonts w:ascii="Georgia" w:cs="Georgia" w:eastAsia="Georgia" w:hAnsi="Georgia"/>
          <w:color w:val="26303F"/>
          <w:sz w:val="24"/>
          <w:szCs w:val="24"/>
        </w:rPr>
        <w:t xml:space="preserve">And here's the piece that turns straight into practical help. Often Naoki can't launch the next action on his own. He needs a cue from outside — a simple word like go ahead, or that's great — the way you can't cross the street until the light turns green. Without that signal, starting can feel frightening, or simply impossible; with it, the door opens.</w:t>
      </w:r>
    </w:p>
    <w:p>
      <w:pPr>
        <w:spacing w:after="170" w:line="300"/>
      </w:pPr>
      <w:r>
        <w:rPr>
          <w:rFonts w:ascii="Georgia" w:cs="Georgia" w:eastAsia="Georgia" w:hAnsi="Georgia"/>
          <w:color w:val="26303F"/>
          <w:sz w:val="24"/>
          <w:szCs w:val="24"/>
        </w:rPr>
        <w:t xml:space="preserve">So when he seems to be dawdling, or refusing, or being clumsy, try to remember what's really happening. It isn't defiance and it isn't a lack of trying. It's a body he can't reliably command. The constant fidgeting may be how he keeps his soul and his body together. And one of the kindest, most useful things you can offer isn't pressure — it's a gentle green light.</w:t>
      </w:r>
    </w:p>
    <w:p>
      <w:pPr>
        <w:pStyle w:val="Heading2"/>
        <w:keepNext/>
        <w:spacing w:before="300" w:after="110"/>
        <w:outlineLvl w:val="1"/>
      </w:pPr>
      <w:r>
        <w:rPr>
          <w:rFonts w:ascii="Arial" w:cs="Arial" w:eastAsia="Arial" w:hAnsi="Arial"/>
          <w:b/>
          <w:bCs/>
          <w:color w:val="3F6B4C"/>
          <w:sz w:val="25"/>
          <w:szCs w:val="25"/>
        </w:rPr>
        <w:t xml:space="preserve">Chapter Six. A World of Too Much.</w:t>
      </w:r>
    </w:p>
    <w:p>
      <w:pPr>
        <w:spacing w:after="170" w:line="300"/>
      </w:pPr>
      <w:r>
        <w:rPr>
          <w:rFonts w:ascii="Georgia" w:cs="Georgia" w:eastAsia="Georgia" w:hAnsi="Georgia"/>
          <w:color w:val="26303F"/>
          <w:sz w:val="24"/>
          <w:szCs w:val="24"/>
        </w:rPr>
        <w:t xml:space="preserve">If there's one idea to carry out of this chapter, it's that Naoki doesn't experience the world the way you do — he experiences all of it, all at once, with almost nothing filtered out. Start with sound. When he covers his ears, it looks like he's simply blocking out noise, and partly he is. But he tells us the deeper reason: certain sounds make him feel as if he's losing all sense of where he is. The ground seems to shake, and the whole landscape feels like it's coming to get him. Cupping his ears is how he gets his grip back on reality.</w:t>
      </w:r>
    </w:p>
    <w:p>
      <w:pPr>
        <w:spacing w:after="170" w:line="300"/>
      </w:pPr>
      <w:r>
        <w:rPr>
          <w:rFonts w:ascii="Georgia" w:cs="Georgia" w:eastAsia="Georgia" w:hAnsi="Georgia"/>
          <w:color w:val="26303F"/>
          <w:sz w:val="24"/>
          <w:szCs w:val="24"/>
        </w:rPr>
        <w:t xml:space="preserve">His sight works in an unusual order too. Most of us take in the whole scene first and then notice the details. For Naoki, it's reversed: a single vivid color or a striking shape leaps out and floods him first, and his heart, as he puts it, nearly drowns in it before the rest of the picture slowly floats into focus. It sounds overwhelming, and it is — but he wants us to know it has a gift folded inside it. Because every small thing arrives with such force, every small thing has its own beauty.</w:t>
      </w:r>
    </w:p>
    <w:p>
      <w:pPr>
        <w:spacing w:after="170" w:line="300"/>
      </w:pPr>
      <w:r>
        <w:rPr>
          <w:rFonts w:ascii="Georgia" w:cs="Georgia" w:eastAsia="Georgia" w:hAnsi="Georgia"/>
          <w:color w:val="26303F"/>
          <w:sz w:val="24"/>
          <w:szCs w:val="24"/>
        </w:rPr>
        <w:t xml:space="preserve">Light can physically hurt him — he says unfiltered light seems to needle straight into his eyes in sharp lines — which is why flapping his hand in front of his face can help; it breaks the light into something soft and gentle, more like moonlight. Food works on similar rules. When a child with autism is desperately picky, it isn't stubbornness. For some, only the foods they can clearly recognize as food have any taste at all; everything else is about as appetizing as a plastic toy. Naoki's gentle counsel is that meals are one of life's real joys, so a picky eater should be coaxed along kindly, not forced.</w:t>
      </w:r>
    </w:p>
    <w:p>
      <w:pPr>
        <w:spacing w:after="170" w:line="300"/>
      </w:pPr>
      <w:r>
        <w:rPr>
          <w:rFonts w:ascii="Georgia" w:cs="Georgia" w:eastAsia="Georgia" w:hAnsi="Georgia"/>
          <w:color w:val="26303F"/>
          <w:sz w:val="24"/>
          <w:szCs w:val="24"/>
        </w:rPr>
        <w:t xml:space="preserve">He saves something genuinely important for pain. The unusual ways children like him respond to pain — crying at something tiny, or seeming not to feel something serious — often don't come from the nerves at all. They come from emotion and memory. He describes memory as a kind of jigsaw where a single piece knocked out of place can disturb the whole picture, so that a flood of feeling arrives that looks like it's about the scrape on the knee but is really about something else entirely. And the children who show no reaction to pain, he says, often aren't numb — they simply can't keep the outward signs on display.</w:t>
      </w:r>
    </w:p>
    <w:p>
      <w:pPr>
        <w:spacing w:after="170" w:line="300"/>
      </w:pPr>
      <w:r>
        <w:rPr>
          <w:rFonts w:ascii="Georgia" w:cs="Georgia" w:eastAsia="Georgia" w:hAnsi="Georgia"/>
          <w:color w:val="26303F"/>
          <w:sz w:val="24"/>
          <w:szCs w:val="24"/>
        </w:rPr>
        <w:t xml:space="preserve">So expect the world to reach him unfiltered and turned all the way up. The cupped ears are an anchor. The vivid detail comes first. The reaction you're seeing may be about a feeling or a memory, not the obvious cause in front of you. And when it comes to food, patience and gentleness will carry you both much further than a battle.</w:t>
      </w:r>
    </w:p>
    <w:p>
      <w:pPr>
        <w:pStyle w:val="Heading2"/>
        <w:keepNext/>
        <w:spacing w:before="300" w:after="110"/>
        <w:outlineLvl w:val="1"/>
      </w:pPr>
      <w:r>
        <w:rPr>
          <w:rFonts w:ascii="Arial" w:cs="Arial" w:eastAsia="Arial" w:hAnsi="Arial"/>
          <w:b/>
          <w:bCs/>
          <w:color w:val="3F6B4C"/>
          <w:sz w:val="25"/>
          <w:szCs w:val="25"/>
        </w:rPr>
        <w:t xml:space="preserve">Chapter Seven. The Tsunami.</w:t>
      </w:r>
    </w:p>
    <w:p>
      <w:pPr>
        <w:spacing w:after="170" w:line="300"/>
      </w:pPr>
      <w:r>
        <w:rPr>
          <w:rFonts w:ascii="Georgia" w:cs="Georgia" w:eastAsia="Georgia" w:hAnsi="Georgia"/>
          <w:color w:val="26303F"/>
          <w:sz w:val="24"/>
          <w:szCs w:val="24"/>
        </w:rPr>
        <w:t xml:space="preserve">This chapter is about the moments people find hardest to understand from the outside — the meltdowns — and Naoki gives us the single best image in the whole book for what they actually are. Picture spilling one drop of water. To you, it's nothing; you wipe it up. To Naoki, that tiny mistake can rush toward him like a tsunami. And just as a great wave tears houses off their foundations, the shock of it can tear his composure to pieces. He'll cry, scream, throw things — do almost anything to escape the feeling. And then, when the water recedes, he's left standing in the wreckage he made, looking at it, hating himself for it. That last part matters. He is not enjoying the storm. He is as horrified by it as you are.</w:t>
      </w:r>
    </w:p>
    <w:p>
      <w:pPr>
        <w:spacing w:after="170" w:line="300"/>
      </w:pPr>
      <w:r>
        <w:rPr>
          <w:rFonts w:ascii="Georgia" w:cs="Georgia" w:eastAsia="Georgia" w:hAnsi="Georgia"/>
          <w:color w:val="26303F"/>
          <w:sz w:val="24"/>
          <w:szCs w:val="24"/>
        </w:rPr>
        <w:t xml:space="preserve">He wants us to understand that the size of the reaction is not the size of the cause. A trigger that looks trivial from the outside can unleash something enormous inside, and it isn't a performance, and it isn't manipulation. It's a flood arriving faster than he can process it.</w:t>
      </w:r>
    </w:p>
    <w:p>
      <w:pPr>
        <w:spacing w:after="170" w:line="300"/>
      </w:pPr>
      <w:r>
        <w:rPr>
          <w:rFonts w:ascii="Georgia" w:cs="Georgia" w:eastAsia="Georgia" w:hAnsi="Georgia"/>
          <w:color w:val="26303F"/>
          <w:sz w:val="24"/>
          <w:szCs w:val="24"/>
        </w:rPr>
        <w:t xml:space="preserve">He also lets us in on what's happening during what looks like a sudden high — those moments he seems lit up, or laughing at nothing. He isn't blank, and it isn't nothing. Pictures and scenes pop up in his mind out of nowhere — a memory that made him laugh, a page from a book he loves — and he's simply responding to them. It's the same thing you do when a funny memory surfaces and you smile to yourself; his version is just stronger, and more visible.</w:t>
      </w:r>
    </w:p>
    <w:p>
      <w:pPr>
        <w:spacing w:after="170" w:line="300"/>
      </w:pPr>
      <w:r>
        <w:rPr>
          <w:rFonts w:ascii="Georgia" w:cs="Georgia" w:eastAsia="Georgia" w:hAnsi="Georgia"/>
          <w:color w:val="26303F"/>
          <w:sz w:val="24"/>
          <w:szCs w:val="24"/>
        </w:rPr>
        <w:t xml:space="preserve">The darker cousin of this is the flashback, and here Naoki is very clear: the memories that ambush him this way are always the bad ones. A distressing memory can replay as though it were happening right now, and the original emotions come flooding back like a sudden storm, out of a clear sky, for no reason he can point to. So when he seems to melt down over nothing in the present, it may be that he isn't in the present at all — he's being pulled back into a moment you can't see.</w:t>
      </w:r>
    </w:p>
    <w:p>
      <w:pPr>
        <w:spacing w:after="170" w:line="300"/>
      </w:pPr>
      <w:r>
        <w:rPr>
          <w:rFonts w:ascii="Georgia" w:cs="Georgia" w:eastAsia="Georgia" w:hAnsi="Georgia"/>
          <w:color w:val="26303F"/>
          <w:sz w:val="24"/>
          <w:szCs w:val="24"/>
        </w:rPr>
        <w:t xml:space="preserve">And he tells us something humbling. You cannot prevent every one of these storms. Even in a calm, ideal, loving environment, the panic still comes, because at bottom it's driven by helplessness — and by feelings every bit as deep and complicated as anyone else's, locked inside a body that can't let them out. So what does he ask of us? Not to fix it, which we can't. To be present. When the meltdown comes, stay close, keep him safe from harm, let the crying run its course — and be the steady shore the flood breaks against, until it passes. Because it does pass.</w:t>
      </w:r>
    </w:p>
    <w:p>
      <w:pPr>
        <w:pStyle w:val="Heading2"/>
        <w:keepNext/>
        <w:spacing w:before="300" w:after="110"/>
        <w:outlineLvl w:val="1"/>
      </w:pPr>
      <w:r>
        <w:rPr>
          <w:rFonts w:ascii="Arial" w:cs="Arial" w:eastAsia="Arial" w:hAnsi="Arial"/>
          <w:b/>
          <w:bCs/>
          <w:color w:val="3F6B4C"/>
          <w:sz w:val="25"/>
          <w:szCs w:val="25"/>
        </w:rPr>
        <w:t xml:space="preserve">Chapter Eight. The Comfort of Sameness.</w:t>
      </w:r>
    </w:p>
    <w:p>
      <w:pPr>
        <w:spacing w:after="170" w:line="300"/>
      </w:pPr>
      <w:r>
        <w:rPr>
          <w:rFonts w:ascii="Georgia" w:cs="Georgia" w:eastAsia="Georgia" w:hAnsi="Georgia"/>
          <w:color w:val="26303F"/>
          <w:sz w:val="24"/>
          <w:szCs w:val="24"/>
        </w:rPr>
        <w:t xml:space="preserve">Why the spinning? Why the fascination with numbers, with the same commercials, with doing the exact same thing in the exact same way? Naoki gathers all of it under one simple, moving idea: in a world he can't predict, sameness is safety. The things that never change are the handrails he holds while everything else pitches around him.</w:t>
      </w:r>
    </w:p>
    <w:p>
      <w:pPr>
        <w:spacing w:after="170" w:line="300"/>
      </w:pPr>
      <w:r>
        <w:rPr>
          <w:rFonts w:ascii="Georgia" w:cs="Georgia" w:eastAsia="Georgia" w:hAnsi="Georgia"/>
          <w:color w:val="26303F"/>
          <w:sz w:val="24"/>
          <w:szCs w:val="24"/>
        </w:rPr>
        <w:t xml:space="preserve">Start with spinning objects, which fascinate him. He points out something you might never have considered — scenery never rotates. The world doesn't spin. So a spinning thing is mesmerizing precisely because it turns with perfect regularity, the same motion over and over, and just watching it fills him with a kind of endless calm. Numbers and timetables and calendars give him the same gift. The number one, he says, is only ever the number one. It never betrays you. In a world where invisible things like human relationships are utterly baffling, the fixedness of numbers and letters is a deep comfort — they're his closest allies, he says, because they never change. Writing them in the air with his finger is how he steadies and confirms what he wants to hold onto.</w:t>
      </w:r>
    </w:p>
    <w:p>
      <w:pPr>
        <w:spacing w:after="170" w:line="300"/>
      </w:pPr>
      <w:r>
        <w:rPr>
          <w:rFonts w:ascii="Georgia" w:cs="Georgia" w:eastAsia="Georgia" w:hAnsi="Georgia"/>
          <w:color w:val="26303F"/>
          <w:sz w:val="24"/>
          <w:szCs w:val="24"/>
        </w:rPr>
        <w:t xml:space="preserve">Even his taste in stories runs this way. Familiar commercials feel to him like visits from old, dear friends. He gravitates to simple, repeating stories — not because he's childish, but because he can predict what comes next, and that predictability lets him relax.</w:t>
      </w:r>
    </w:p>
    <w:p>
      <w:pPr>
        <w:spacing w:after="170" w:line="300"/>
      </w:pPr>
      <w:r>
        <w:rPr>
          <w:rFonts w:ascii="Georgia" w:cs="Georgia" w:eastAsia="Georgia" w:hAnsi="Georgia"/>
          <w:color w:val="26303F"/>
          <w:sz w:val="24"/>
          <w:szCs w:val="24"/>
        </w:rPr>
        <w:t xml:space="preserve">Then he explains the repetitive actions from the inside, and it's not what you'd expect. Repeating an action, he says, isn't really a choice — it's more like his brain keeps issuing the same command, and carrying it out brings a pleasant, almost electrical buzz, like a favorite scene set on a loop. He puts it starkly: he does these things because he'd go to pieces if he didn't. And here's the reassuring part — left alone, the compulsion usually runs its course and stops on its own, like a game reaching its final screen.</w:t>
      </w:r>
    </w:p>
    <w:p>
      <w:pPr>
        <w:spacing w:after="170" w:line="300"/>
      </w:pPr>
      <w:r>
        <w:rPr>
          <w:rFonts w:ascii="Georgia" w:cs="Georgia" w:eastAsia="Georgia" w:hAnsi="Georgia"/>
          <w:color w:val="26303F"/>
          <w:sz w:val="24"/>
          <w:szCs w:val="24"/>
        </w:rPr>
        <w:t xml:space="preserve">He has one pointed piece of advice, and it may surprise you. Naoki is not a fan of the rigid picture schedules that are so often used with autistic children. The trouble is that pictures imprint on him so vividly that if the plan then changes even slightly, he's thrown into panic. He'd much rather you talk the day through with him, out loud, ahead of time. Yes, he may ask the same questions about it again and again — but he'll gradually get the hang of it, and spoken words leave room to bend in a way that a fixed picture doesn't.</w:t>
      </w:r>
    </w:p>
    <w:p>
      <w:pPr>
        <w:spacing w:after="170" w:line="300"/>
      </w:pPr>
      <w:r>
        <w:rPr>
          <w:rFonts w:ascii="Georgia" w:cs="Georgia" w:eastAsia="Georgia" w:hAnsi="Georgia"/>
          <w:color w:val="26303F"/>
          <w:sz w:val="24"/>
          <w:szCs w:val="24"/>
        </w:rPr>
        <w:t xml:space="preserve">So try to see the repetition for what it is: not aimless, but self-soothing. Regularity is how he calms a chaotic world. Numbers and letters comfort him precisely because they hold still. Talk the day through rather than laminating it. And step in to stop only the repetitions that actually cause harm — the rest will pass on their own. Keep faith with that.</w:t>
      </w:r>
    </w:p>
    <w:p>
      <w:pPr>
        <w:pStyle w:val="Heading2"/>
        <w:keepNext/>
        <w:spacing w:before="300" w:after="110"/>
        <w:outlineLvl w:val="1"/>
      </w:pPr>
      <w:r>
        <w:rPr>
          <w:rFonts w:ascii="Arial" w:cs="Arial" w:eastAsia="Arial" w:hAnsi="Arial"/>
          <w:b/>
          <w:bCs/>
          <w:color w:val="3F6B4C"/>
          <w:sz w:val="25"/>
          <w:szCs w:val="25"/>
        </w:rPr>
        <w:t xml:space="preserve">Chapter Nine. Semi-Detached From Time.</w:t>
      </w:r>
    </w:p>
    <w:p>
      <w:pPr>
        <w:spacing w:after="170" w:line="300"/>
      </w:pPr>
      <w:r>
        <w:rPr>
          <w:rFonts w:ascii="Georgia" w:cs="Georgia" w:eastAsia="Georgia" w:hAnsi="Georgia"/>
          <w:color w:val="26303F"/>
          <w:sz w:val="24"/>
          <w:szCs w:val="24"/>
        </w:rPr>
        <w:t xml:space="preserve">Here Naoki describes something almost impossible for the rest of us to picture: what it's like to live without a working sense of time. For him, time is a continuous thing with no clear edges — as hard to grasp, he says, as trying to picture a country you've never once visited. A clock can tell him that time has passed. What he can't do is feel it pass. And that gap is a quiet, constant source of anxiety.</w:t>
      </w:r>
    </w:p>
    <w:p>
      <w:pPr>
        <w:spacing w:after="170" w:line="300"/>
      </w:pPr>
      <w:r>
        <w:rPr>
          <w:rFonts w:ascii="Georgia" w:cs="Georgia" w:eastAsia="Georgia" w:hAnsi="Georgia"/>
          <w:color w:val="26303F"/>
          <w:sz w:val="24"/>
          <w:szCs w:val="24"/>
        </w:rPr>
        <w:t xml:space="preserve">He gives us a line that lodges in the mind. For Naoki, one second can stretch out infinitely long, while twenty-four whole hours can hurtle past in a flash. Time only really fixes itself in his memory as visual scenes, like snapshots, so there's often little felt difference between a single second and an entire day. And when you can't feel where you are in the flow of time, the next moment — whatever it holds — never stops being a worry.</w:t>
      </w:r>
    </w:p>
    <w:p>
      <w:pPr>
        <w:spacing w:after="170" w:line="300"/>
      </w:pPr>
      <w:r>
        <w:rPr>
          <w:rFonts w:ascii="Georgia" w:cs="Georgia" w:eastAsia="Georgia" w:hAnsi="Georgia"/>
          <w:color w:val="26303F"/>
          <w:sz w:val="24"/>
          <w:szCs w:val="24"/>
        </w:rPr>
        <w:t xml:space="preserve">He offers an image for how this feels day to day. He pictures people with autism as restless as if it were high summer the entire year round — like cicadas who sense that summer is short and will be gone unless they hurry, and so they're never quite at ease, stirring and calling out from sunrise to sunset against a clock they can't read.</w:t>
      </w:r>
    </w:p>
    <w:p>
      <w:pPr>
        <w:spacing w:after="170" w:line="300"/>
      </w:pPr>
      <w:r>
        <w:rPr>
          <w:rFonts w:ascii="Georgia" w:cs="Georgia" w:eastAsia="Georgia" w:hAnsi="Georgia"/>
          <w:color w:val="26303F"/>
          <w:sz w:val="24"/>
          <w:szCs w:val="24"/>
        </w:rPr>
        <w:t xml:space="preserve">He ends on a tender, practical note about something many families struggle with: sleep. As a young child, Naoki often simply could not fall asleep, no matter how late it got. He mentions, almost in passing, that he rarely has that problem anymore — and he wonders whether the real cure was, quite simply, time and growing. His one request on the subject is gentle but firm: a child who can't sleep should never be scolded for it. He isn't refusing. He's stranded outside the rhythm the rest of us take for granted.</w:t>
      </w:r>
    </w:p>
    <w:p>
      <w:pPr>
        <w:spacing w:after="170" w:line="300"/>
      </w:pPr>
      <w:r>
        <w:rPr>
          <w:rFonts w:ascii="Georgia" w:cs="Georgia" w:eastAsia="Georgia" w:hAnsi="Georgia"/>
          <w:color w:val="26303F"/>
          <w:sz w:val="24"/>
          <w:szCs w:val="24"/>
        </w:rPr>
        <w:t xml:space="preserve">So carry this with you. He can't feel time moving, which makes waiting, and transitions, and the open-ended future genuinely disorienting — so predictability and a little advance warning are real kindnesses. His restlessness may be a race against a clock he can't see. And when sleep won't come, meet it with patience rather than punishment, and trust that time itself does some of the healing.</w:t>
      </w:r>
    </w:p>
    <w:p>
      <w:pPr>
        <w:pStyle w:val="Heading1"/>
        <w:keepNext/>
        <w:spacing w:before="380" w:after="150"/>
        <w:outlineLvl w:val="0"/>
      </w:pPr>
      <w:r>
        <w:rPr>
          <w:rFonts w:ascii="Arial" w:cs="Arial" w:eastAsia="Arial" w:hAnsi="Arial"/>
          <w:b/>
          <w:bCs/>
          <w:color w:val="1B2440"/>
          <w:sz w:val="32"/>
          <w:szCs w:val="32"/>
        </w:rPr>
        <w:t xml:space="preserve">Movement Three. The Reason I Jump.</w:t>
      </w:r>
    </w:p>
    <w:p>
      <w:pPr>
        <w:spacing w:after="170" w:line="300"/>
      </w:pPr>
      <w:r>
        <w:rPr>
          <w:rFonts w:ascii="Georgia" w:cs="Georgia" w:eastAsia="Georgia" w:hAnsi="Georgia"/>
          <w:color w:val="26303F"/>
          <w:sz w:val="24"/>
          <w:szCs w:val="24"/>
        </w:rPr>
        <w:t xml:space="preserve">In these final chapters, Naoki turns outward again — not to explain his behavior anymore, but to show us his heart. This is where the book earns its title, and where it asks something of us in return.</w:t>
      </w:r>
    </w:p>
    <w:p>
      <w:pPr>
        <w:pStyle w:val="Heading2"/>
        <w:keepNext/>
        <w:spacing w:before="300" w:after="110"/>
        <w:outlineLvl w:val="1"/>
      </w:pPr>
      <w:r>
        <w:rPr>
          <w:rFonts w:ascii="Arial" w:cs="Arial" w:eastAsia="Arial" w:hAnsi="Arial"/>
          <w:b/>
          <w:bCs/>
          <w:color w:val="3F6B4C"/>
          <w:sz w:val="25"/>
          <w:szCs w:val="25"/>
        </w:rPr>
        <w:t xml:space="preserve">Chapter Ten. Why I Jump.</w:t>
      </w:r>
    </w:p>
    <w:p>
      <w:pPr>
        <w:spacing w:after="170" w:line="300"/>
      </w:pPr>
      <w:r>
        <w:rPr>
          <w:rFonts w:ascii="Georgia" w:cs="Georgia" w:eastAsia="Georgia" w:hAnsi="Georgia"/>
          <w:color w:val="26303F"/>
          <w:sz w:val="24"/>
          <w:szCs w:val="24"/>
        </w:rPr>
        <w:t xml:space="preserve">At last we arrive at the question on the cover. When Naoki is happy or excited, he jumps — bounding up and down, clapping his hands — and to an onlooker it can seem like meaningless, manic energy. It is anything but. When he jumps, he tells us, it's as though his feelings are traveling upward, toward the sky. There's a longing in it so strong it makes his heart quiver — an urge, almost, to be gathered up and swallowed by the sky itself.</w:t>
      </w:r>
    </w:p>
    <w:p>
      <w:pPr>
        <w:spacing w:after="170" w:line="300"/>
      </w:pPr>
      <w:r>
        <w:rPr>
          <w:rFonts w:ascii="Georgia" w:cs="Georgia" w:eastAsia="Georgia" w:hAnsi="Georgia"/>
          <w:color w:val="26303F"/>
          <w:sz w:val="24"/>
          <w:szCs w:val="24"/>
        </w:rPr>
        <w:t xml:space="preserve">There's a plainer pleasure in it too. Jumping lets him actually feel his own body — his legs pushing off, his hands clapping — and for someone who so often can't locate his own limbs, that clear physical sensation simply feels good.</w:t>
      </w:r>
    </w:p>
    <w:p>
      <w:pPr>
        <w:spacing w:after="170" w:line="300"/>
      </w:pPr>
      <w:r>
        <w:rPr>
          <w:rFonts w:ascii="Georgia" w:cs="Georgia" w:eastAsia="Georgia" w:hAnsi="Georgia"/>
          <w:color w:val="26303F"/>
          <w:sz w:val="24"/>
          <w:szCs w:val="24"/>
        </w:rPr>
        <w:t xml:space="preserve">Then he gives a second reason that reframes the whole picture. When Naoki is gripped by a strong feeling, his body can seize up, almost as if he's been struck by lightning — not stiff exactly, but no longer free to move the way he wants. And jumping, he says, is a way of shaking himself loose — loosening the ropes that have tied up his body, so that he can move freely again.</w:t>
      </w:r>
    </w:p>
    <w:p>
      <w:pPr>
        <w:spacing w:after="170" w:line="300"/>
      </w:pPr>
      <w:r>
        <w:rPr>
          <w:rFonts w:ascii="Georgia" w:cs="Georgia" w:eastAsia="Georgia" w:hAnsi="Georgia"/>
          <w:color w:val="26303F"/>
          <w:sz w:val="24"/>
          <w:szCs w:val="24"/>
        </w:rPr>
        <w:t xml:space="preserve">And underneath all of it is a wish that is quietly heartbreaking. The upward motion, he says, makes him want to turn into a bird and fly away to somewhere far off. But held down as he is — by his own body, and by the limits the world places on him — all he can really do is flap his wings and hop around inside a cage. Sit with that image, because it holds the joy and the sorrow of this book together in a single picture.</w:t>
      </w:r>
    </w:p>
    <w:p>
      <w:pPr>
        <w:spacing w:after="170" w:line="300"/>
      </w:pPr>
      <w:r>
        <w:rPr>
          <w:rFonts w:ascii="Georgia" w:cs="Georgia" w:eastAsia="Georgia" w:hAnsi="Georgia"/>
          <w:color w:val="26303F"/>
          <w:sz w:val="24"/>
          <w:szCs w:val="24"/>
        </w:rPr>
        <w:t xml:space="preserve">So the next time you see him jump, see the whole of it. It's joy overflowing a body too small to hold it, sent upward toward the sky. It's a way of shaking a locked-up body free. It's the simple relief of feeling himself move. And it's a caged bird's longing for a sky he can see but can't reach. It was never meaningless. It's one of the most eloquent things he does.</w:t>
      </w:r>
    </w:p>
    <w:p>
      <w:pPr>
        <w:pStyle w:val="Heading2"/>
        <w:keepNext/>
        <w:spacing w:before="300" w:after="110"/>
        <w:outlineLvl w:val="1"/>
      </w:pPr>
      <w:r>
        <w:rPr>
          <w:rFonts w:ascii="Arial" w:cs="Arial" w:eastAsia="Arial" w:hAnsi="Arial"/>
          <w:b/>
          <w:bCs/>
          <w:color w:val="3F6B4C"/>
          <w:sz w:val="25"/>
          <w:szCs w:val="25"/>
        </w:rPr>
        <w:t xml:space="preserve">Chapter Eleven. Green Is Life.</w:t>
      </w:r>
    </w:p>
    <w:p>
      <w:pPr>
        <w:spacing w:after="170" w:line="300"/>
      </w:pPr>
      <w:r>
        <w:rPr>
          <w:rFonts w:ascii="Georgia" w:cs="Georgia" w:eastAsia="Georgia" w:hAnsi="Georgia"/>
          <w:color w:val="26303F"/>
          <w:sz w:val="24"/>
          <w:szCs w:val="24"/>
        </w:rPr>
        <w:t xml:space="preserve">If the world of people so often overwhelms and wounds Naoki, there is one place that never does: nature. This chapter is his love letter to it, and it may change the way you think about a simple walk outdoors.</w:t>
      </w:r>
    </w:p>
    <w:p>
      <w:pPr>
        <w:spacing w:after="170" w:line="300"/>
      </w:pPr>
      <w:r>
        <w:rPr>
          <w:rFonts w:ascii="Georgia" w:cs="Georgia" w:eastAsia="Georgia" w:hAnsi="Georgia"/>
          <w:color w:val="26303F"/>
          <w:sz w:val="24"/>
          <w:szCs w:val="24"/>
        </w:rPr>
        <w:t xml:space="preserve">Water, first. In water, Naoki says, he is finally free. He describes a longing for the distant, primeval past — a time before human beings even existed — and in the water something of that peace returns to him. It's quiet there. He's free and he's happy. He can, at last, feel himself at one with the pulse of time, the very thing that torments him everywhere else.</w:t>
      </w:r>
    </w:p>
    <w:p>
      <w:pPr>
        <w:spacing w:after="170" w:line="300"/>
      </w:pPr>
      <w:r>
        <w:rPr>
          <w:rFonts w:ascii="Georgia" w:cs="Georgia" w:eastAsia="Georgia" w:hAnsi="Georgia"/>
          <w:color w:val="26303F"/>
          <w:sz w:val="24"/>
          <w:szCs w:val="24"/>
        </w:rPr>
        <w:t xml:space="preserve">Then there's green — and here he gives us the line that names the chapter. Why does looking at nature restore him so completely? Because the green all around, he says, is the living presence of plants and trees. Green is life. When he looks at nature, he feels he's being granted a kind of permission simply to be alive, and his whole body recharges. And no matter how often people turn away from him or push him aside, nature, he says, always gives him a big, warm hug. It never rejects him.</w:t>
      </w:r>
    </w:p>
    <w:p>
      <w:pPr>
        <w:spacing w:after="170" w:line="300"/>
      </w:pPr>
      <w:r>
        <w:rPr>
          <w:rFonts w:ascii="Georgia" w:cs="Georgia" w:eastAsia="Georgia" w:hAnsi="Georgia"/>
          <w:color w:val="26303F"/>
          <w:sz w:val="24"/>
          <w:szCs w:val="24"/>
        </w:rPr>
        <w:t xml:space="preserve">He goes further. Looking at the natural world, he feels himself swallowed up by it — his body becoming a tiny speck melting into nature herself — and it's so wonderful that he forgets, for a while, that he's even a person with special needs. Nature, he says, calms him when he's furious and laughs along with him when he's happy. It is, in the truest sense, his friend.</w:t>
      </w:r>
    </w:p>
    <w:p>
      <w:pPr>
        <w:spacing w:after="170" w:line="300"/>
      </w:pPr>
      <w:r>
        <w:rPr>
          <w:rFonts w:ascii="Georgia" w:cs="Georgia" w:eastAsia="Georgia" w:hAnsi="Georgia"/>
          <w:color w:val="26303F"/>
          <w:sz w:val="24"/>
          <w:szCs w:val="24"/>
        </w:rPr>
        <w:t xml:space="preserve">And he uses this chapter to correct one more assumption — maybe the most important one. Beneath what can look like a childish surface, there's a mind hungry to learn and to be stretched. It isn't that he dislikes difficult, grown-up things; it's that his patience wears thin before he can get to them. What he actually wants, he tells us, is to sink his teeth into a hard book, or to argue out a real question. Much of what he does in his so-called free time is simply what he's able to do, not what he wishes he could do — and that's a gap worth remembering.</w:t>
      </w:r>
    </w:p>
    <w:p>
      <w:pPr>
        <w:spacing w:after="170" w:line="300"/>
      </w:pPr>
      <w:r>
        <w:rPr>
          <w:rFonts w:ascii="Georgia" w:cs="Georgia" w:eastAsia="Georgia" w:hAnsi="Georgia"/>
          <w:color w:val="26303F"/>
          <w:sz w:val="24"/>
          <w:szCs w:val="24"/>
        </w:rPr>
        <w:t xml:space="preserve">So the next time you take him outside, don't think of it as a treat to be earned or a break from the real work. For Naoki, nature is the real work — it's how he refuels, and how he feels permitted to exist. Give him green things and water freely. And never mistake the simple surface for the whole of the mind behind it, because that mind is reaching for far more than we tend to offer it.</w:t>
      </w:r>
    </w:p>
    <w:p>
      <w:pPr>
        <w:pStyle w:val="Heading2"/>
        <w:keepNext/>
        <w:spacing w:before="300" w:after="110"/>
        <w:outlineLvl w:val="1"/>
      </w:pPr>
      <w:r>
        <w:rPr>
          <w:rFonts w:ascii="Arial" w:cs="Arial" w:eastAsia="Arial" w:hAnsi="Arial"/>
          <w:b/>
          <w:bCs/>
          <w:color w:val="3F6B4C"/>
          <w:sz w:val="25"/>
          <w:szCs w:val="25"/>
        </w:rPr>
        <w:t xml:space="preserve">Chapter Twelve. Would You Like to Be Normal?</w:t>
      </w:r>
    </w:p>
    <w:p>
      <w:pPr>
        <w:spacing w:after="170" w:line="300"/>
      </w:pPr>
      <w:r>
        <w:rPr>
          <w:rFonts w:ascii="Georgia" w:cs="Georgia" w:eastAsia="Georgia" w:hAnsi="Georgia"/>
          <w:color w:val="26303F"/>
          <w:sz w:val="24"/>
          <w:szCs w:val="24"/>
        </w:rPr>
        <w:t xml:space="preserve">Naoki poses to himself the question people have surely wondered about him: wouldn't you rather just be normal? His answer is one of the most quietly radical things in the book. For years, he admits, he wanted nothing more. Life with severe autism felt so relentless, so heavy, that of course he longed to be like everyone else. But now — and he seems almost surprised to hear himself say it — even if a cure were offered to him, he thinks he might choose to stay exactly as he is. He's come to believe that every human being has their own hard road, and their own duty to strive along it. And so long as we can learn to love ourselves, he asks, how much does it really matter whether we're called normal or autistic?</w:t>
      </w:r>
    </w:p>
    <w:p>
      <w:pPr>
        <w:spacing w:after="170" w:line="300"/>
      </w:pPr>
      <w:r>
        <w:rPr>
          <w:rFonts w:ascii="Georgia" w:cs="Georgia" w:eastAsia="Georgia" w:hAnsi="Georgia"/>
          <w:color w:val="26303F"/>
          <w:sz w:val="24"/>
          <w:szCs w:val="24"/>
        </w:rPr>
        <w:t xml:space="preserve">But then he tells us what the truly hardest part of autism is, and it isn't what we'd guess. It isn't the sensory overwhelm, or the lost control of his body, or the isolation. Those, he says, he can bear — he can put up with his own hardships. What he finds almost unbearable is the thought that his very existence is a source of grief for other people. The idea that his life makes the people he loves unhappy — that is the weight he can hardly carry. Hold onto that, because it turns everything around. His deepest pain is not about himself. It's about us.</w:t>
      </w:r>
    </w:p>
    <w:p>
      <w:pPr>
        <w:spacing w:after="170" w:line="300"/>
      </w:pPr>
      <w:r>
        <w:rPr>
          <w:rFonts w:ascii="Georgia" w:cs="Georgia" w:eastAsia="Georgia" w:hAnsi="Georgia"/>
          <w:color w:val="26303F"/>
          <w:sz w:val="24"/>
          <w:szCs w:val="24"/>
        </w:rPr>
        <w:t xml:space="preserve">He offers a way of understanding himself that's almost mythic. People with autism, he suggests, may be something like travelers from a distant past — born a little outside the machinery of modern civilization. And he wonders, with great humility, whether their presence here might serve a purpose: to help the rest of us remember what actually matters, for the world and for the earth. If that were true, he says, it would give them a quiet kind of joy.</w:t>
      </w:r>
    </w:p>
    <w:p>
      <w:pPr>
        <w:spacing w:after="170" w:line="300"/>
      </w:pPr>
      <w:r>
        <w:rPr>
          <w:rFonts w:ascii="Georgia" w:cs="Georgia" w:eastAsia="Georgia" w:hAnsi="Georgia"/>
          <w:color w:val="26303F"/>
          <w:sz w:val="24"/>
          <w:szCs w:val="24"/>
        </w:rPr>
        <w:t xml:space="preserve">He even acts it out as a little dialogue, between an ordinary earthling and a visitor from a place he calls the planet of autism. On the busy, typical planet, the visitor feels weighed down and heavy. But back on his own quiet, green world, he floats — light, and free. Two different ways of being alive, Naoki is telling us. Not one that's broken and one that's whole.</w:t>
      </w:r>
    </w:p>
    <w:p>
      <w:pPr>
        <w:spacing w:after="170" w:line="300"/>
      </w:pPr>
      <w:r>
        <w:rPr>
          <w:rFonts w:ascii="Georgia" w:cs="Georgia" w:eastAsia="Georgia" w:hAnsi="Georgia"/>
          <w:color w:val="26303F"/>
          <w:sz w:val="24"/>
          <w:szCs w:val="24"/>
        </w:rPr>
        <w:t xml:space="preserve">So take his self-acceptance seriously, because he earned it. Given the real choice, he might keep his autism — because loving who you are matters more than fitting a norm. And remember, always, where his heaviest burden actually sits: in the fear that he's a source of your unhappiness. Which means how you carry your own stress, right there in front of him, quietly shapes whether he can carry his.</w:t>
      </w:r>
    </w:p>
    <w:p>
      <w:pPr>
        <w:pStyle w:val="Heading2"/>
        <w:keepNext/>
        <w:spacing w:before="300" w:after="110"/>
        <w:outlineLvl w:val="1"/>
      </w:pPr>
      <w:r>
        <w:rPr>
          <w:rFonts w:ascii="Arial" w:cs="Arial" w:eastAsia="Arial" w:hAnsi="Arial"/>
          <w:b/>
          <w:bCs/>
          <w:color w:val="3F6B4C"/>
          <w:sz w:val="25"/>
          <w:szCs w:val="25"/>
        </w:rPr>
        <w:t xml:space="preserve">Chapter Thirteen. I'm Right Here.</w:t>
      </w:r>
    </w:p>
    <w:p>
      <w:pPr>
        <w:spacing w:after="170" w:line="300"/>
      </w:pPr>
      <w:r>
        <w:rPr>
          <w:rFonts w:ascii="Georgia" w:cs="Georgia" w:eastAsia="Georgia" w:hAnsi="Georgia"/>
          <w:color w:val="26303F"/>
          <w:sz w:val="24"/>
          <w:szCs w:val="24"/>
        </w:rPr>
        <w:t xml:space="preserve">Naoki closes the book not with an explanation but with a story — a short piece of fiction he wrote himself, called I'm Right Here. He wrote it, he tells us, to let us feel what it's like to be unable to reach the people you love. And it is the emotional heart of everything that came before.</w:t>
      </w:r>
    </w:p>
    <w:p>
      <w:pPr>
        <w:spacing w:after="170" w:line="300"/>
      </w:pPr>
      <w:r>
        <w:rPr>
          <w:rFonts w:ascii="Georgia" w:cs="Georgia" w:eastAsia="Georgia" w:hAnsi="Georgia"/>
          <w:color w:val="26303F"/>
          <w:sz w:val="24"/>
          <w:szCs w:val="24"/>
        </w:rPr>
        <w:t xml:space="preserve">The story follows a boy named Shoon. One day, on his way to the supermarket, Shoon is hit by a car that runs a red light — and he is killed. But here is the strange, aching center of it: Shoon doesn't realize he has died. He notices only that people have started giving him cold, blank looks, and he can't understand why. Slowly the truth dawns on him. Those aren't cold looks at all. It's that no one can see him anymore.</w:t>
      </w:r>
    </w:p>
    <w:p>
      <w:pPr>
        <w:spacing w:after="170" w:line="300"/>
      </w:pPr>
      <w:r>
        <w:rPr>
          <w:rFonts w:ascii="Georgia" w:cs="Georgia" w:eastAsia="Georgia" w:hAnsi="Georgia"/>
          <w:color w:val="26303F"/>
          <w:sz w:val="24"/>
          <w:szCs w:val="24"/>
        </w:rPr>
        <w:t xml:space="preserve">In the world he now finds himself in, Shoon is taken under the wing of two guides — a kind old man in a red hat, who is a sort of angel, and a boy named Kazuo who has been there, he says, for eighty years. From them Shoon learns the terms of his new existence. He's allowed to go and visit his grieving parents. But he can never again be seen, or heard, by them. And so he watches his mother, sick with grief, and hears her whisper the thing no parent should ever have to say — that she wants to be wherever her boy now is.</w:t>
      </w:r>
    </w:p>
    <w:p>
      <w:pPr>
        <w:spacing w:after="170" w:line="300"/>
      </w:pPr>
      <w:r>
        <w:rPr>
          <w:rFonts w:ascii="Georgia" w:cs="Georgia" w:eastAsia="Georgia" w:hAnsi="Georgia"/>
          <w:color w:val="26303F"/>
          <w:sz w:val="24"/>
          <w:szCs w:val="24"/>
        </w:rPr>
        <w:t xml:space="preserve">Shoon can't bear it. And so, to save his mother from that grief, he accepts a terrible bargain that God offers him. He can be born again, back to his own parents. But there's a price, and it is absolute: once he is born, he will no longer be Shoon. Every memory of who he was will be wiped away. He won't know his parents as the child they lost. He'll simply be a new baby, a stranger carrying none of the old love that he remembers. And knowing all of that — knowing he will lose himself completely — Shoon says yes. As he makes his choice, his tears fall and become the first snow of the year — which is, the story tells us, God's own way of proving that a boy named Shoon once lived, and once loved.</w:t>
      </w:r>
    </w:p>
    <w:p>
      <w:pPr>
        <w:spacing w:after="170" w:line="300"/>
      </w:pPr>
      <w:r>
        <w:rPr>
          <w:rFonts w:ascii="Georgia" w:cs="Georgia" w:eastAsia="Georgia" w:hAnsi="Georgia"/>
          <w:color w:val="26303F"/>
          <w:sz w:val="24"/>
          <w:szCs w:val="24"/>
        </w:rPr>
        <w:t xml:space="preserve">The story doesn't quite end there. Five years later, Shoon's little sister, Nozomi, goes running ahead to that same supermarket. And there she meets the same old man in the red hat. She buys two chocolate bars — one for herself, she says, and one for her brother. Without having any idea what she's doing, she is carrying forward the very love that Shoon gave up everything to return to his family. It simply found another way home.</w:t>
      </w:r>
    </w:p>
    <w:p>
      <w:pPr>
        <w:spacing w:after="170" w:line="300"/>
      </w:pPr>
      <w:r>
        <w:rPr>
          <w:rFonts w:ascii="Georgia" w:cs="Georgia" w:eastAsia="Georgia" w:hAnsi="Georgia"/>
          <w:color w:val="26303F"/>
          <w:sz w:val="24"/>
          <w:szCs w:val="24"/>
        </w:rPr>
        <w:t xml:space="preserve">And then, in the book's afterword, Naoki steps out from behind the story and tells us plainly what he most wants us to know. The obstacles he and others like him face, he says, do not come from their own selfishness or their own ego. And then this, which is the sentence to carry out of the entire book: so long as there is hope, we can stick at it. When the light of hope shines on this world, he says, then our future will be connected with your future.</w:t>
      </w:r>
    </w:p>
    <w:p>
      <w:pPr>
        <w:spacing w:after="170" w:line="300"/>
      </w:pPr>
      <w:r>
        <w:rPr>
          <w:rFonts w:ascii="Georgia" w:cs="Georgia" w:eastAsia="Georgia" w:hAnsi="Georgia"/>
          <w:color w:val="26303F"/>
          <w:sz w:val="24"/>
          <w:szCs w:val="24"/>
        </w:rPr>
        <w:t xml:space="preserve">That is what I'm right here means. It's the whole book compressed into three words — I am present, fully here, even when I can't reach you, even when you can't see me. The story takes a caregiver's grief and hands it back transformed: don't lose your will, because he needs you to keep going. What can look from the outside like a burden is offered here as pure, self-erasing love. So give him hope — say it out loud, and say it again, and mean it — because hope is the thread that ties his future to yours.</w:t>
      </w:r>
    </w:p>
    <w:p>
      <w:pPr>
        <w:pStyle w:val="Heading1"/>
        <w:keepNext/>
        <w:spacing w:before="380" w:after="150"/>
        <w:outlineLvl w:val="0"/>
      </w:pPr>
      <w:r>
        <w:rPr>
          <w:rFonts w:ascii="Arial" w:cs="Arial" w:eastAsia="Arial" w:hAnsi="Arial"/>
          <w:b/>
          <w:bCs/>
          <w:color w:val="1B2440"/>
          <w:sz w:val="32"/>
          <w:szCs w:val="32"/>
        </w:rPr>
        <w:t xml:space="preserve">Part Two. The Caregiver's Guide.</w:t>
      </w:r>
    </w:p>
    <w:p>
      <w:pPr>
        <w:spacing w:after="170" w:line="300"/>
      </w:pPr>
      <w:r>
        <w:rPr>
          <w:rFonts w:ascii="Georgia" w:cs="Georgia" w:eastAsia="Georgia" w:hAnsi="Georgia"/>
          <w:color w:val="26303F"/>
          <w:sz w:val="24"/>
          <w:szCs w:val="24"/>
        </w:rPr>
        <w:t xml:space="preserve">Naoki wrote this book, above all, for the people who care for someone like him — and scattered across his fifty-eight answers is a remarkably consistent set of requests. Not clever techniques, really, but something more like a way of being with him. Let's gather them together now, in three movements of their own: how to reach him, how to steady him when the world becomes too much, and how to hold the faith that makes everything else possible.</w:t>
      </w:r>
    </w:p>
    <w:p>
      <w:pPr>
        <w:spacing w:after="170" w:line="300"/>
      </w:pPr>
      <w:r>
        <w:rPr>
          <w:rFonts w:ascii="Georgia" w:cs="Georgia" w:eastAsia="Georgia" w:hAnsi="Georgia"/>
          <w:color w:val="26303F"/>
          <w:sz w:val="24"/>
          <w:szCs w:val="24"/>
        </w:rPr>
        <w:t xml:space="preserve">First, how to reach him. Begin every time with his name. Remember that a voice on its own often doesn't register to Naoki as someone addressing him — it's the difference, he said, between a distant mountain and a dandelion at your feet. So say his name, wait for his attention to actually turn toward you, and only then begin to speak. Once you're speaking, give him time — far more time than feels comfortable — and resist the urge to stack up questions. Every new question you add while he's still searching for the first answer only washes that answer further out of reach. Ask once, then wait. Speak to him as the age he truly is, never in baby talk, because being talked down to tells him he has no real future — and real compassion, in his words, means never bruising a person's self-respect. Don't assume his words always match his meaning; a spoken yes isn't always a true yes, because sometimes the only words he can reach aren't the ones he wants. And never laugh at his halting speech or his awkward reading, because the effort hidden behind each word is enormous. When you can, talk the whole day through with him out loud, ahead of time, rather than pinning it to a rigid schedule of pictures — he may ask about it again and again at first, and that is all right. It's settling in.</w:t>
      </w:r>
    </w:p>
    <w:p>
      <w:pPr>
        <w:spacing w:after="170" w:line="300"/>
      </w:pPr>
      <w:r>
        <w:rPr>
          <w:rFonts w:ascii="Georgia" w:cs="Georgia" w:eastAsia="Georgia" w:hAnsi="Georgia"/>
          <w:color w:val="26303F"/>
          <w:sz w:val="24"/>
          <w:szCs w:val="24"/>
        </w:rPr>
        <w:t xml:space="preserve">Second, how to steady him when the world becomes too much. When a meltdown comes, don't try to reason with it, and don't scold it. Stay close, keep him safe from harm, let the crying or the yelling run its course, and simply be the calm that outlasts the storm — because it will pass. When an old memory ambushes him in a flashback, understand that the feelings hitting him aren't about the present moment at all; give him room to cry it out, stay near, and help him back onto his feet afterward. When he's stuck and can't begin the next thing, offer him a gentle cue — a quiet go ahead, a warm that's great — the green light that lets him start. Step in to stop his repetitive behaviors only when they actually cause harm; when they hurt no one, let them be, and trust that they'll run their course on their own. Expect the world to reach him unfiltered — so let him cover his ears, let him soften a harsh light, and introduce anything new slowly and gently rather than all at once. Take him out into nature as often as you can, because green things and water recharge him in a way nothing in the human world can — it's not a reward to be earned, it's maintenance for his whole being. And when sleep won't come, don't punish him for it; the cure, Naoki found, is often simply time.</w:t>
      </w:r>
    </w:p>
    <w:p>
      <w:pPr>
        <w:spacing w:after="170" w:line="300"/>
      </w:pPr>
      <w:r>
        <w:rPr>
          <w:rFonts w:ascii="Georgia" w:cs="Georgia" w:eastAsia="Georgia" w:hAnsi="Georgia"/>
          <w:color w:val="26303F"/>
          <w:sz w:val="24"/>
          <w:szCs w:val="24"/>
        </w:rPr>
        <w:t xml:space="preserve">And third, underneath all of it, how to hold the faith. Never give up on him — being watched over, he told us, is part of what makes him stronger, so your steady presence is itself a kind of help. Guard against letting your own stress harden into visible despair, because the single heaviest thing Naoki carries is the fear that he's the cause of your unhappiness — tend to yourself, so that he doesn't have to carry your grief on top of his own. Believe, whatever the evidence in front of you seems to say, that there is a full and feeling mind inside — that he's taking in far more than he can show, and wants to connect more than he can express. That faith will change how you treat him, and how you treat him will change how he responds. Assume, always, that he wants your company and not solitude, and keep including him. And hold onto hope out loud. In his own words: so long as there is hope, we can stick at it. Say it, show it, and mean it — because he has promised us that his future is bound up with ours.</w:t>
      </w:r>
    </w:p>
    <w:p>
      <w:pPr>
        <w:pStyle w:val="Heading1"/>
        <w:keepNext/>
        <w:spacing w:before="380" w:after="150"/>
        <w:outlineLvl w:val="0"/>
      </w:pPr>
      <w:r>
        <w:rPr>
          <w:rFonts w:ascii="Arial" w:cs="Arial" w:eastAsia="Arial" w:hAnsi="Arial"/>
          <w:b/>
          <w:bCs/>
          <w:color w:val="1B2440"/>
          <w:sz w:val="32"/>
          <w:szCs w:val="32"/>
        </w:rPr>
        <w:t xml:space="preserve">A Closing Word.</w:t>
      </w:r>
    </w:p>
    <w:p>
      <w:pPr>
        <w:spacing w:after="170" w:line="300"/>
      </w:pPr>
      <w:r>
        <w:rPr>
          <w:rFonts w:ascii="Georgia" w:cs="Georgia" w:eastAsia="Georgia" w:hAnsi="Georgia"/>
          <w:color w:val="26303F"/>
          <w:sz w:val="24"/>
          <w:szCs w:val="24"/>
        </w:rPr>
        <w:t xml:space="preserve">Before we close, let's gather the whole book into a handful of things to carry with you — one from each of Naoki's thirteen chapters. Think of them as the quiet truths he spent fifty-eight answers trying to give us.</w:t>
      </w:r>
    </w:p>
    <w:p>
      <w:pPr>
        <w:spacing w:after="170" w:line="300"/>
      </w:pPr>
      <w:r>
        <w:rPr>
          <w:rFonts w:ascii="Georgia" w:cs="Georgia" w:eastAsia="Georgia" w:hAnsi="Georgia"/>
          <w:color w:val="26303F"/>
          <w:sz w:val="24"/>
          <w:szCs w:val="24"/>
        </w:rPr>
        <w:t xml:space="preserve">A silent mouth is not a silent mind. The whole person is in there, present the entire time.</w:t>
      </w:r>
    </w:p>
    <w:p>
      <w:pPr>
        <w:spacing w:after="170" w:line="300"/>
      </w:pPr>
      <w:r>
        <w:rPr>
          <w:rFonts w:ascii="Georgia" w:cs="Georgia" w:eastAsia="Georgia" w:hAnsi="Georgia"/>
          <w:color w:val="26303F"/>
          <w:sz w:val="24"/>
          <w:szCs w:val="24"/>
        </w:rPr>
        <w:t xml:space="preserve">When his answer is slow, that's retrieval, not confusion. The reply was there, and it slipped away.</w:t>
      </w:r>
    </w:p>
    <w:p>
      <w:pPr>
        <w:spacing w:after="170" w:line="300"/>
      </w:pPr>
      <w:r>
        <w:rPr>
          <w:rFonts w:ascii="Georgia" w:cs="Georgia" w:eastAsia="Georgia" w:hAnsi="Georgia"/>
          <w:color w:val="26303F"/>
          <w:sz w:val="24"/>
          <w:szCs w:val="24"/>
        </w:rPr>
        <w:t xml:space="preserve">The question he asks for the tenth time is memory finding its way home. And when he echoes your words, he's reaching for the right thing to say.</w:t>
      </w:r>
    </w:p>
    <w:p>
      <w:pPr>
        <w:spacing w:after="170" w:line="300"/>
      </w:pPr>
      <w:r>
        <w:rPr>
          <w:rFonts w:ascii="Georgia" w:cs="Georgia" w:eastAsia="Georgia" w:hAnsi="Georgia"/>
          <w:color w:val="26303F"/>
          <w:sz w:val="24"/>
          <w:szCs w:val="24"/>
        </w:rPr>
        <w:t xml:space="preserve">Don't read him from the outside, because the inside is so often the opposite. The averted eyes are concentration; the solitude is loneliness.</w:t>
      </w:r>
    </w:p>
    <w:p>
      <w:pPr>
        <w:spacing w:after="170" w:line="300"/>
      </w:pPr>
      <w:r>
        <w:rPr>
          <w:rFonts w:ascii="Georgia" w:cs="Georgia" w:eastAsia="Georgia" w:hAnsi="Georgia"/>
          <w:color w:val="26303F"/>
          <w:sz w:val="24"/>
          <w:szCs w:val="24"/>
        </w:rPr>
        <w:t xml:space="preserve">When he can't begin, it isn't unwillingness. Offer the green light, and the door opens.</w:t>
      </w:r>
    </w:p>
    <w:p>
      <w:pPr>
        <w:spacing w:after="170" w:line="300"/>
      </w:pPr>
      <w:r>
        <w:rPr>
          <w:rFonts w:ascii="Georgia" w:cs="Georgia" w:eastAsia="Georgia" w:hAnsi="Georgia"/>
          <w:color w:val="26303F"/>
          <w:sz w:val="24"/>
          <w:szCs w:val="24"/>
        </w:rPr>
        <w:t xml:space="preserve">The senses reach him unfiltered and turned all the way up — and the reaction you see may belong to a feeling or a memory, not to the obvious cause in front of you.</w:t>
      </w:r>
    </w:p>
    <w:p>
      <w:pPr>
        <w:spacing w:after="170" w:line="300"/>
      </w:pPr>
      <w:r>
        <w:rPr>
          <w:rFonts w:ascii="Georgia" w:cs="Georgia" w:eastAsia="Georgia" w:hAnsi="Georgia"/>
          <w:color w:val="26303F"/>
          <w:sz w:val="24"/>
          <w:szCs w:val="24"/>
        </w:rPr>
        <w:t xml:space="preserve">A meltdown is a flood, not a tantrum. You can't stop the wave, but you can be the steady shore it breaks against.</w:t>
      </w:r>
    </w:p>
    <w:p>
      <w:pPr>
        <w:spacing w:after="170" w:line="300"/>
      </w:pPr>
      <w:r>
        <w:rPr>
          <w:rFonts w:ascii="Georgia" w:cs="Georgia" w:eastAsia="Georgia" w:hAnsi="Georgia"/>
          <w:color w:val="26303F"/>
          <w:sz w:val="24"/>
          <w:szCs w:val="24"/>
        </w:rPr>
        <w:t xml:space="preserve">Sameness is safety. The things that never change — numbers, letters, routine — are the handrails he holds in a world that won't hold still.</w:t>
      </w:r>
    </w:p>
    <w:p>
      <w:pPr>
        <w:spacing w:after="170" w:line="300"/>
      </w:pPr>
      <w:r>
        <w:rPr>
          <w:rFonts w:ascii="Georgia" w:cs="Georgia" w:eastAsia="Georgia" w:hAnsi="Georgia"/>
          <w:color w:val="26303F"/>
          <w:sz w:val="24"/>
          <w:szCs w:val="24"/>
        </w:rPr>
        <w:t xml:space="preserve">He lives semi-detached from time, unable to feel it pass, so the next moment is a real and constant worry. Predictability is a kindness.</w:t>
      </w:r>
    </w:p>
    <w:p>
      <w:pPr>
        <w:spacing w:after="170" w:line="300"/>
      </w:pPr>
      <w:r>
        <w:rPr>
          <w:rFonts w:ascii="Georgia" w:cs="Georgia" w:eastAsia="Georgia" w:hAnsi="Georgia"/>
          <w:color w:val="26303F"/>
          <w:sz w:val="24"/>
          <w:szCs w:val="24"/>
        </w:rPr>
        <w:t xml:space="preserve">When he jumps, his feelings are going up to the sky. It's joy too big for the body, and a caged bird's longing for freedom.</w:t>
      </w:r>
    </w:p>
    <w:p>
      <w:pPr>
        <w:spacing w:after="170" w:line="300"/>
      </w:pPr>
      <w:r>
        <w:rPr>
          <w:rFonts w:ascii="Georgia" w:cs="Georgia" w:eastAsia="Georgia" w:hAnsi="Georgia"/>
          <w:color w:val="26303F"/>
          <w:sz w:val="24"/>
          <w:szCs w:val="24"/>
        </w:rPr>
        <w:t xml:space="preserve">Green is life. Nature asks nothing of him and gives him permission simply to be alive.</w:t>
      </w:r>
    </w:p>
    <w:p>
      <w:pPr>
        <w:spacing w:after="170" w:line="300"/>
      </w:pPr>
      <w:r>
        <w:rPr>
          <w:rFonts w:ascii="Georgia" w:cs="Georgia" w:eastAsia="Georgia" w:hAnsi="Georgia"/>
          <w:color w:val="26303F"/>
          <w:sz w:val="24"/>
          <w:szCs w:val="24"/>
        </w:rPr>
        <w:t xml:space="preserve">Self-acceptance matters more than being normal — and his heaviest burden is the fear that he's a source of your unhappiness.</w:t>
      </w:r>
    </w:p>
    <w:p>
      <w:pPr>
        <w:spacing w:after="170" w:line="300"/>
      </w:pPr>
      <w:r>
        <w:rPr>
          <w:rFonts w:ascii="Georgia" w:cs="Georgia" w:eastAsia="Georgia" w:hAnsi="Georgia"/>
          <w:color w:val="26303F"/>
          <w:sz w:val="24"/>
          <w:szCs w:val="24"/>
        </w:rPr>
        <w:t xml:space="preserve">And the last one, which holds all the others: I'm right here. He is present even when he can't reach you. So hold onto hope, and say it out loud — because his future is connected to yours.</w:t>
      </w:r>
    </w:p>
    <w:p>
      <w:pPr>
        <w:spacing w:after="170" w:line="300"/>
      </w:pPr>
      <w:r>
        <w:rPr>
          <w:rFonts w:ascii="Georgia" w:cs="Georgia" w:eastAsia="Georgia" w:hAnsi="Georgia"/>
          <w:color w:val="26303F"/>
          <w:sz w:val="24"/>
          <w:szCs w:val="24"/>
        </w:rPr>
        <w:t xml:space="preserve">That's the reason he jumps. And that's what he's been trying, one letter at a time, to tell us all along.</w:t>
      </w:r>
    </w:p>
    <w:sectPr>
      <w:footerReference w:type="default" r:id="rId6"/>
      <w:pgSz w:w="12240" w:h="15840" w:orient="portrait"/>
      <w:pgMar w:top="1440" w:right="15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Georgia" w:cs="Georgia" w:eastAsia="Georgia" w:hAnsi="Georgia"/>
        <w:color w:val="5A6472"/>
        <w:sz w:val="16"/>
        <w:szCs w:val="16"/>
      </w:rPr>
      <w:t xml:space="preserve">The Reason I Jump  ·  Spoken Companion</w:t>
    </w:r>
    <w:r>
      <w:rPr>
        <w:rFonts w:ascii="Georgia" w:cs="Georgia" w:eastAsia="Georgia" w:hAnsi="Georgia"/>
        <w:sz w:val="16"/>
        <w:szCs w:val="16"/>
      </w:rPr>
      <w:t xml:space="preserve">	</w:t>
    </w:r>
    <w:r>
      <w:rPr>
        <w:rFonts w:ascii="Georgia" w:cs="Georgia" w:eastAsia="Georgia" w:hAnsi="Georgia"/>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Reason I Jump — Spoken Companion</dc:title>
  <dc:creator>Study Companion</dc:creator>
  <cp:lastModifiedBy>Un-named</cp:lastModifiedBy>
  <cp:revision>1</cp:revision>
  <dcterms:created xsi:type="dcterms:W3CDTF">2026-07-17T03:17:58.855Z</dcterms:created>
  <dcterms:modified xsi:type="dcterms:W3CDTF">2026-07-17T03:17:58.855Z</dcterms:modified>
</cp:coreProperties>
</file>

<file path=docProps/custom.xml><?xml version="1.0" encoding="utf-8"?>
<Properties xmlns="http://schemas.openxmlformats.org/officeDocument/2006/custom-properties" xmlns:vt="http://schemas.openxmlformats.org/officeDocument/2006/docPropsVTypes"/>
</file>