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054F6" w14:textId="03FBB24E" w:rsidR="005A49CE" w:rsidRPr="00AE685B" w:rsidRDefault="005A49CE" w:rsidP="00AE685B">
      <w:pPr>
        <w:pStyle w:val="ac"/>
        <w:jc w:val="left"/>
        <w:rPr>
          <w:rFonts w:ascii="標楷體" w:eastAsia="標楷體" w:hAnsi="標楷體"/>
          <w:b w:val="0"/>
          <w:bCs w:val="0"/>
          <w:sz w:val="72"/>
          <w:szCs w:val="72"/>
        </w:rPr>
      </w:pPr>
      <w:r w:rsidRPr="00AE685B">
        <w:rPr>
          <w:rFonts w:ascii="標楷體" w:eastAsia="標楷體" w:hAnsi="標楷體"/>
          <w:sz w:val="72"/>
          <w:szCs w:val="72"/>
        </w:rPr>
        <w:t>附件1</w:t>
      </w:r>
      <w:r w:rsidR="00D77B6E">
        <w:rPr>
          <w:rFonts w:ascii="標楷體" w:eastAsia="標楷體" w:hAnsi="標楷體"/>
          <w:sz w:val="72"/>
          <w:szCs w:val="72"/>
        </w:rPr>
        <w:t xml:space="preserve"> </w:t>
      </w:r>
      <w:r w:rsidRPr="00AE685B">
        <w:rPr>
          <w:rFonts w:ascii="標楷體" w:eastAsia="標楷體" w:hAnsi="標楷體"/>
          <w:sz w:val="72"/>
          <w:szCs w:val="72"/>
        </w:rPr>
        <w:t>資通系統防護基準檢核表</w:t>
      </w:r>
    </w:p>
    <w:p w14:paraId="791A5E03" w14:textId="77777777" w:rsidR="005A49CE" w:rsidRPr="00AE685B" w:rsidRDefault="005A49CE" w:rsidP="00AE685B">
      <w:pPr>
        <w:spacing w:after="0" w:line="240" w:lineRule="auto"/>
      </w:pPr>
    </w:p>
    <w:p w14:paraId="53F2751F" w14:textId="7AFB9396" w:rsidR="005A49CE" w:rsidRDefault="005A49CE">
      <w:pPr>
        <w:spacing w:after="0" w:line="240" w:lineRule="auto"/>
        <w:rPr>
          <w:rFonts w:ascii="標楷體" w:eastAsia="標楷體" w:hAnsi="標楷體" w:cstheme="majorBidi"/>
          <w:b/>
          <w:bCs/>
          <w:kern w:val="52"/>
          <w:sz w:val="52"/>
          <w:szCs w:val="52"/>
        </w:rPr>
      </w:pPr>
    </w:p>
    <w:p w14:paraId="137A4E4C" w14:textId="77777777" w:rsidR="00D77B6E" w:rsidRDefault="00D77B6E" w:rsidP="009A6B65">
      <w:pPr>
        <w:pStyle w:val="1"/>
        <w:rPr>
          <w:rFonts w:ascii="標楷體" w:eastAsia="標楷體" w:hAnsi="標楷體"/>
        </w:rPr>
      </w:pPr>
      <w:bookmarkStart w:id="0" w:name="_Toc225759364"/>
      <w:r>
        <w:rPr>
          <w:rFonts w:ascii="標楷體" w:eastAsia="標楷體" w:hAnsi="標楷體"/>
        </w:rPr>
        <w:br w:type="page"/>
      </w:r>
    </w:p>
    <w:p w14:paraId="16ADA268" w14:textId="32B2E14E" w:rsidR="009A6B65" w:rsidRPr="00435915" w:rsidRDefault="00093A54" w:rsidP="009A6B65">
      <w:pPr>
        <w:pStyle w:val="1"/>
        <w:rPr>
          <w:rFonts w:ascii="標楷體" w:eastAsia="標楷體" w:hAnsi="標楷體"/>
        </w:rPr>
      </w:pPr>
      <w:r w:rsidRPr="00435915">
        <w:rPr>
          <w:rFonts w:ascii="標楷體" w:eastAsia="標楷體" w:hAnsi="標楷體"/>
        </w:rPr>
        <w:lastRenderedPageBreak/>
        <w:t>資通系統防護基準檢核表</w:t>
      </w:r>
      <w:r w:rsidRPr="00435915">
        <w:rPr>
          <w:rFonts w:ascii="標楷體" w:eastAsia="標楷體" w:hAnsi="標楷體" w:hint="eastAsia"/>
        </w:rPr>
        <w:t>(普級系統適用)</w:t>
      </w:r>
      <w:bookmarkEnd w:id="0"/>
    </w:p>
    <w:tbl>
      <w:tblPr>
        <w:tblStyle w:val="a3"/>
        <w:tblW w:w="0" w:type="auto"/>
        <w:tblLook w:val="04A0" w:firstRow="1" w:lastRow="0" w:firstColumn="1" w:lastColumn="0" w:noHBand="0" w:noVBand="1"/>
      </w:tblPr>
      <w:tblGrid>
        <w:gridCol w:w="3256"/>
        <w:gridCol w:w="7796"/>
      </w:tblGrid>
      <w:tr w:rsidR="009A6B65" w:rsidRPr="001D0288" w14:paraId="7B6D4022" w14:textId="77777777" w:rsidTr="00221A68">
        <w:tc>
          <w:tcPr>
            <w:tcW w:w="3256" w:type="dxa"/>
            <w:shd w:val="clear" w:color="auto" w:fill="BFBFBF" w:themeFill="background1" w:themeFillShade="BF"/>
          </w:tcPr>
          <w:p w14:paraId="1E3C2C8D" w14:textId="77777777" w:rsidR="009A6B65" w:rsidRPr="001D0288" w:rsidRDefault="009A6B65" w:rsidP="001D0288">
            <w:pPr>
              <w:rPr>
                <w:rFonts w:ascii="標楷體" w:eastAsia="標楷體" w:hAnsi="標楷體"/>
                <w:sz w:val="32"/>
              </w:rPr>
            </w:pPr>
            <w:r w:rsidRPr="001D0288">
              <w:rPr>
                <w:rFonts w:ascii="標楷體" w:eastAsia="標楷體" w:hAnsi="標楷體" w:cs="微軟正黑體" w:hint="eastAsia"/>
                <w:sz w:val="32"/>
              </w:rPr>
              <w:t>資通系統名稱</w:t>
            </w:r>
          </w:p>
        </w:tc>
        <w:tc>
          <w:tcPr>
            <w:tcW w:w="7796" w:type="dxa"/>
          </w:tcPr>
          <w:p w14:paraId="0585DC9E" w14:textId="77777777" w:rsidR="009A6B65" w:rsidRPr="001D0288" w:rsidRDefault="009A6B65" w:rsidP="001D0288">
            <w:pPr>
              <w:rPr>
                <w:rFonts w:ascii="標楷體" w:eastAsia="標楷體" w:hAnsi="標楷體"/>
                <w:sz w:val="32"/>
              </w:rPr>
            </w:pPr>
          </w:p>
        </w:tc>
      </w:tr>
      <w:tr w:rsidR="009A6B65" w:rsidRPr="001D0288" w14:paraId="4F517981" w14:textId="77777777" w:rsidTr="00221A68">
        <w:tc>
          <w:tcPr>
            <w:tcW w:w="3256" w:type="dxa"/>
            <w:shd w:val="clear" w:color="auto" w:fill="BFBFBF" w:themeFill="background1" w:themeFillShade="BF"/>
          </w:tcPr>
          <w:p w14:paraId="29425509" w14:textId="77777777" w:rsidR="009A6B65" w:rsidRPr="001D0288" w:rsidRDefault="009A6B65" w:rsidP="001D0288">
            <w:pPr>
              <w:rPr>
                <w:rFonts w:ascii="標楷體" w:eastAsia="標楷體" w:hAnsi="標楷體"/>
                <w:sz w:val="32"/>
              </w:rPr>
            </w:pPr>
            <w:r w:rsidRPr="001D0288">
              <w:rPr>
                <w:rFonts w:ascii="標楷體" w:eastAsia="標楷體" w:hAnsi="標楷體" w:cs="微軟正黑體" w:hint="eastAsia"/>
                <w:sz w:val="32"/>
              </w:rPr>
              <w:t>機關單位名稱</w:t>
            </w:r>
          </w:p>
        </w:tc>
        <w:tc>
          <w:tcPr>
            <w:tcW w:w="7796" w:type="dxa"/>
          </w:tcPr>
          <w:p w14:paraId="70C4F755" w14:textId="77777777" w:rsidR="009A6B65" w:rsidRPr="001D0288" w:rsidRDefault="009A6B65" w:rsidP="001D0288">
            <w:pPr>
              <w:rPr>
                <w:rFonts w:ascii="標楷體" w:eastAsia="標楷體" w:hAnsi="標楷體"/>
                <w:sz w:val="32"/>
              </w:rPr>
            </w:pPr>
          </w:p>
        </w:tc>
      </w:tr>
      <w:tr w:rsidR="009A6B65" w:rsidRPr="001D0288" w14:paraId="191AC3A6" w14:textId="77777777" w:rsidTr="00221A68">
        <w:tc>
          <w:tcPr>
            <w:tcW w:w="3256" w:type="dxa"/>
            <w:shd w:val="clear" w:color="auto" w:fill="BFBFBF" w:themeFill="background1" w:themeFillShade="BF"/>
          </w:tcPr>
          <w:p w14:paraId="03AF2CFF" w14:textId="77777777" w:rsidR="009A6B65" w:rsidRPr="001D0288" w:rsidRDefault="009A6B65" w:rsidP="001D0288">
            <w:pPr>
              <w:rPr>
                <w:rFonts w:ascii="標楷體" w:eastAsia="標楷體" w:hAnsi="標楷體"/>
                <w:sz w:val="32"/>
              </w:rPr>
            </w:pPr>
            <w:r w:rsidRPr="001D0288">
              <w:rPr>
                <w:rFonts w:ascii="標楷體" w:eastAsia="標楷體" w:hAnsi="標楷體" w:cs="微軟正黑體" w:hint="eastAsia"/>
                <w:sz w:val="32"/>
              </w:rPr>
              <w:t>填寫人員</w:t>
            </w:r>
          </w:p>
        </w:tc>
        <w:tc>
          <w:tcPr>
            <w:tcW w:w="7796" w:type="dxa"/>
          </w:tcPr>
          <w:p w14:paraId="725DF206" w14:textId="77777777" w:rsidR="009A6B65" w:rsidRPr="001D0288" w:rsidRDefault="009A6B65" w:rsidP="001D0288">
            <w:pPr>
              <w:rPr>
                <w:rFonts w:ascii="標楷體" w:eastAsia="標楷體" w:hAnsi="標楷體"/>
                <w:sz w:val="32"/>
              </w:rPr>
            </w:pPr>
          </w:p>
        </w:tc>
      </w:tr>
      <w:tr w:rsidR="009A6B65" w:rsidRPr="001D0288" w14:paraId="5CDF04EF" w14:textId="77777777" w:rsidTr="00221A68">
        <w:tc>
          <w:tcPr>
            <w:tcW w:w="3256" w:type="dxa"/>
            <w:shd w:val="clear" w:color="auto" w:fill="BFBFBF" w:themeFill="background1" w:themeFillShade="BF"/>
          </w:tcPr>
          <w:p w14:paraId="32D06756" w14:textId="77777777" w:rsidR="009A6B65" w:rsidRPr="001D0288" w:rsidRDefault="009A6B65" w:rsidP="001D0288">
            <w:pPr>
              <w:rPr>
                <w:rFonts w:ascii="標楷體" w:eastAsia="標楷體" w:hAnsi="標楷體"/>
                <w:sz w:val="32"/>
              </w:rPr>
            </w:pPr>
            <w:r w:rsidRPr="001D0288">
              <w:rPr>
                <w:rFonts w:ascii="標楷體" w:eastAsia="標楷體" w:hAnsi="標楷體" w:cs="微軟正黑體" w:hint="eastAsia"/>
                <w:sz w:val="32"/>
              </w:rPr>
              <w:t>填寫日期</w:t>
            </w:r>
          </w:p>
        </w:tc>
        <w:tc>
          <w:tcPr>
            <w:tcW w:w="7796" w:type="dxa"/>
          </w:tcPr>
          <w:p w14:paraId="00191248" w14:textId="77777777" w:rsidR="009A6B65" w:rsidRPr="001D0288" w:rsidRDefault="009A6B65" w:rsidP="001D0288">
            <w:pPr>
              <w:rPr>
                <w:rFonts w:ascii="標楷體" w:eastAsia="標楷體" w:hAnsi="標楷體"/>
                <w:sz w:val="32"/>
              </w:rPr>
            </w:pPr>
          </w:p>
        </w:tc>
      </w:tr>
      <w:tr w:rsidR="009A6B65" w:rsidRPr="001D0288" w14:paraId="5254D300" w14:textId="77777777" w:rsidTr="00221A68">
        <w:tc>
          <w:tcPr>
            <w:tcW w:w="3256" w:type="dxa"/>
            <w:shd w:val="clear" w:color="auto" w:fill="BFBFBF" w:themeFill="background1" w:themeFillShade="BF"/>
          </w:tcPr>
          <w:p w14:paraId="72CD282E" w14:textId="77777777" w:rsidR="009A6B65" w:rsidRPr="001D0288" w:rsidRDefault="009A6B65" w:rsidP="001D0288">
            <w:pPr>
              <w:rPr>
                <w:rFonts w:ascii="標楷體" w:eastAsia="標楷體" w:hAnsi="標楷體"/>
                <w:sz w:val="32"/>
              </w:rPr>
            </w:pPr>
            <w:r w:rsidRPr="001D0288">
              <w:rPr>
                <w:rFonts w:ascii="標楷體" w:eastAsia="標楷體" w:hAnsi="標楷體" w:cs="微軟正黑體" w:hint="eastAsia"/>
                <w:sz w:val="32"/>
              </w:rPr>
              <w:t>審核人員</w:t>
            </w:r>
          </w:p>
        </w:tc>
        <w:tc>
          <w:tcPr>
            <w:tcW w:w="7796" w:type="dxa"/>
          </w:tcPr>
          <w:p w14:paraId="438B4EA4" w14:textId="77777777" w:rsidR="009A6B65" w:rsidRPr="001D0288" w:rsidRDefault="009A6B65" w:rsidP="001D0288">
            <w:pPr>
              <w:rPr>
                <w:rFonts w:ascii="標楷體" w:eastAsia="標楷體" w:hAnsi="標楷體"/>
                <w:sz w:val="32"/>
              </w:rPr>
            </w:pPr>
          </w:p>
        </w:tc>
      </w:tr>
    </w:tbl>
    <w:p w14:paraId="1B2F96A5" w14:textId="77777777" w:rsidR="009A6B65" w:rsidRDefault="009A6B65" w:rsidP="009A6B65">
      <w:pPr>
        <w:rPr>
          <w:rFonts w:eastAsiaTheme="minorEastAsia"/>
        </w:rPr>
      </w:pPr>
    </w:p>
    <w:p w14:paraId="0BB30426" w14:textId="103FDB8F" w:rsidR="00575FBD" w:rsidRDefault="00575FBD">
      <w:pPr>
        <w:spacing w:after="0" w:line="240" w:lineRule="auto"/>
        <w:rPr>
          <w:rFonts w:eastAsiaTheme="minorEastAsia"/>
        </w:rPr>
      </w:pPr>
      <w:r>
        <w:rPr>
          <w:rFonts w:eastAsiaTheme="minorEastAsia"/>
        </w:rPr>
        <w:br w:type="page"/>
      </w:r>
    </w:p>
    <w:tbl>
      <w:tblPr>
        <w:tblStyle w:val="TableGri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17" w:type="dxa"/>
        </w:tblCellMar>
        <w:tblLook w:val="04A0" w:firstRow="1" w:lastRow="0" w:firstColumn="1" w:lastColumn="0" w:noHBand="0" w:noVBand="1"/>
      </w:tblPr>
      <w:tblGrid>
        <w:gridCol w:w="983"/>
        <w:gridCol w:w="1181"/>
        <w:gridCol w:w="1087"/>
        <w:gridCol w:w="978"/>
        <w:gridCol w:w="3208"/>
        <w:gridCol w:w="1426"/>
        <w:gridCol w:w="2679"/>
        <w:gridCol w:w="3070"/>
        <w:gridCol w:w="1701"/>
        <w:gridCol w:w="1701"/>
        <w:gridCol w:w="2186"/>
      </w:tblGrid>
      <w:tr w:rsidR="00575FBD" w:rsidRPr="002472DF" w14:paraId="626A8AE6" w14:textId="77777777" w:rsidTr="00575FBD">
        <w:trPr>
          <w:trHeight w:val="663"/>
          <w:tblHeader/>
        </w:trPr>
        <w:tc>
          <w:tcPr>
            <w:tcW w:w="243" w:type="pct"/>
            <w:shd w:val="clear" w:color="auto" w:fill="BFBFBF" w:themeFill="background1" w:themeFillShade="BF"/>
            <w:vAlign w:val="center"/>
          </w:tcPr>
          <w:p w14:paraId="1EFFCD70" w14:textId="77777777" w:rsidR="00575FBD" w:rsidRPr="002472DF" w:rsidRDefault="00575FBD" w:rsidP="006A3670">
            <w:pPr>
              <w:spacing w:after="0"/>
              <w:ind w:left="1"/>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lastRenderedPageBreak/>
              <w:t>構面</w:t>
            </w:r>
          </w:p>
        </w:tc>
        <w:tc>
          <w:tcPr>
            <w:tcW w:w="292" w:type="pct"/>
            <w:shd w:val="clear" w:color="auto" w:fill="BFBFBF" w:themeFill="background1" w:themeFillShade="BF"/>
            <w:vAlign w:val="center"/>
          </w:tcPr>
          <w:p w14:paraId="56790B1E" w14:textId="77777777" w:rsidR="00575FBD" w:rsidRPr="002472DF" w:rsidRDefault="00575FBD" w:rsidP="006A3670">
            <w:pPr>
              <w:spacing w:after="0"/>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類別</w:t>
            </w:r>
          </w:p>
        </w:tc>
        <w:tc>
          <w:tcPr>
            <w:tcW w:w="269" w:type="pct"/>
            <w:shd w:val="clear" w:color="auto" w:fill="BFBFBF" w:themeFill="background1" w:themeFillShade="BF"/>
            <w:vAlign w:val="center"/>
          </w:tcPr>
          <w:p w14:paraId="7CAC5809" w14:textId="77777777" w:rsidR="00575FBD" w:rsidRPr="002472DF" w:rsidRDefault="00575FBD" w:rsidP="006A3670">
            <w:pPr>
              <w:spacing w:after="0"/>
              <w:ind w:left="32"/>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項次編號</w:t>
            </w:r>
          </w:p>
          <w:p w14:paraId="7ABA3ED0" w14:textId="77777777" w:rsidR="00575FBD" w:rsidRPr="002472DF" w:rsidRDefault="00575FBD" w:rsidP="006A3670">
            <w:pPr>
              <w:spacing w:after="0"/>
              <w:ind w:left="97"/>
              <w:jc w:val="center"/>
              <w:rPr>
                <w:rFonts w:ascii="標楷體" w:eastAsia="標楷體" w:hAnsi="標楷體" w:cs="微軟正黑體"/>
                <w:sz w:val="24"/>
                <w:szCs w:val="24"/>
              </w:rPr>
            </w:pPr>
            <w:r w:rsidRPr="002472DF">
              <w:rPr>
                <w:rFonts w:ascii="標楷體" w:eastAsia="標楷體" w:hAnsi="標楷體" w:cs="微軟正黑體"/>
                <w:sz w:val="24"/>
                <w:szCs w:val="24"/>
              </w:rPr>
              <w:t>(</w:t>
            </w:r>
            <w:r w:rsidRPr="002472DF">
              <w:rPr>
                <w:rFonts w:ascii="標楷體" w:eastAsia="標楷體" w:hAnsi="標楷體" w:cs="微軟正黑體" w:hint="eastAsia"/>
                <w:sz w:val="24"/>
                <w:szCs w:val="24"/>
              </w:rPr>
              <w:t>原始</w:t>
            </w:r>
            <w:r w:rsidRPr="002472DF">
              <w:rPr>
                <w:rFonts w:ascii="標楷體" w:eastAsia="標楷體" w:hAnsi="標楷體" w:cs="微軟正黑體"/>
                <w:sz w:val="24"/>
                <w:szCs w:val="24"/>
              </w:rPr>
              <w:t>)</w:t>
            </w:r>
          </w:p>
        </w:tc>
        <w:tc>
          <w:tcPr>
            <w:tcW w:w="242" w:type="pct"/>
            <w:shd w:val="clear" w:color="auto" w:fill="BFBFBF" w:themeFill="background1" w:themeFillShade="BF"/>
            <w:vAlign w:val="center"/>
          </w:tcPr>
          <w:p w14:paraId="5608A0FB" w14:textId="77777777" w:rsidR="00575FBD" w:rsidRPr="002472DF" w:rsidRDefault="00575FBD" w:rsidP="006A3670">
            <w:pPr>
              <w:spacing w:after="0"/>
              <w:ind w:left="46"/>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最低系統等級要求</w:t>
            </w:r>
          </w:p>
        </w:tc>
        <w:tc>
          <w:tcPr>
            <w:tcW w:w="794" w:type="pct"/>
            <w:shd w:val="clear" w:color="auto" w:fill="BFBFBF" w:themeFill="background1" w:themeFillShade="BF"/>
            <w:vAlign w:val="center"/>
          </w:tcPr>
          <w:p w14:paraId="24149AEC" w14:textId="77777777" w:rsidR="00575FBD" w:rsidRPr="002472DF" w:rsidRDefault="00575FBD" w:rsidP="006A3670">
            <w:pPr>
              <w:spacing w:after="0"/>
              <w:ind w:left="4"/>
              <w:jc w:val="center"/>
              <w:rPr>
                <w:rFonts w:ascii="標楷體" w:eastAsia="標楷體" w:hAnsi="標楷體" w:cs="微軟正黑體"/>
                <w:sz w:val="24"/>
                <w:szCs w:val="24"/>
              </w:rPr>
            </w:pPr>
            <w:r>
              <w:rPr>
                <w:rFonts w:ascii="標楷體" w:eastAsia="標楷體" w:hAnsi="標楷體" w:cs="微軟正黑體" w:hint="eastAsia"/>
                <w:sz w:val="24"/>
                <w:szCs w:val="24"/>
              </w:rPr>
              <w:t>控制措施</w:t>
            </w:r>
          </w:p>
        </w:tc>
        <w:tc>
          <w:tcPr>
            <w:tcW w:w="353" w:type="pct"/>
            <w:shd w:val="clear" w:color="auto" w:fill="BFBFBF" w:themeFill="background1" w:themeFillShade="BF"/>
            <w:vAlign w:val="center"/>
          </w:tcPr>
          <w:p w14:paraId="45880C20" w14:textId="77777777" w:rsidR="00575FBD" w:rsidRPr="002472DF" w:rsidRDefault="00575FBD" w:rsidP="006A3670">
            <w:pPr>
              <w:spacing w:after="0" w:line="253" w:lineRule="auto"/>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是否符合</w:t>
            </w:r>
          </w:p>
        </w:tc>
        <w:tc>
          <w:tcPr>
            <w:tcW w:w="663" w:type="pct"/>
            <w:shd w:val="clear" w:color="auto" w:fill="BFBFBF" w:themeFill="background1" w:themeFillShade="BF"/>
            <w:vAlign w:val="center"/>
          </w:tcPr>
          <w:p w14:paraId="0F4610E7" w14:textId="77777777" w:rsidR="00575FBD" w:rsidRPr="002472DF" w:rsidRDefault="00575FBD" w:rsidP="006A3670">
            <w:pPr>
              <w:spacing w:after="0"/>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現況說明</w:t>
            </w:r>
          </w:p>
        </w:tc>
        <w:tc>
          <w:tcPr>
            <w:tcW w:w="760" w:type="pct"/>
            <w:shd w:val="clear" w:color="auto" w:fill="BFBFBF" w:themeFill="background1" w:themeFillShade="BF"/>
            <w:vAlign w:val="center"/>
          </w:tcPr>
          <w:p w14:paraId="0E032944" w14:textId="77777777" w:rsidR="00575FBD" w:rsidRPr="002472DF" w:rsidRDefault="00575FBD" w:rsidP="006A3670">
            <w:pPr>
              <w:spacing w:after="0" w:line="253" w:lineRule="auto"/>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佐證</w:t>
            </w:r>
          </w:p>
        </w:tc>
        <w:tc>
          <w:tcPr>
            <w:tcW w:w="421" w:type="pct"/>
            <w:shd w:val="clear" w:color="auto" w:fill="BFBFBF" w:themeFill="background1" w:themeFillShade="BF"/>
            <w:vAlign w:val="center"/>
          </w:tcPr>
          <w:p w14:paraId="2A52C3C9" w14:textId="77777777" w:rsidR="00575FBD" w:rsidRPr="002472DF" w:rsidRDefault="00575FBD" w:rsidP="006A3670">
            <w:pPr>
              <w:spacing w:after="0"/>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矯正作為</w:t>
            </w:r>
          </w:p>
        </w:tc>
        <w:tc>
          <w:tcPr>
            <w:tcW w:w="421" w:type="pct"/>
            <w:shd w:val="clear" w:color="auto" w:fill="BFBFBF" w:themeFill="background1" w:themeFillShade="BF"/>
            <w:vAlign w:val="center"/>
          </w:tcPr>
          <w:p w14:paraId="442DC4B2" w14:textId="77777777" w:rsidR="00575FBD" w:rsidRPr="002472DF" w:rsidRDefault="00575FBD" w:rsidP="006A3670">
            <w:pPr>
              <w:spacing w:after="0" w:line="253" w:lineRule="auto"/>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目標日期</w:t>
            </w:r>
          </w:p>
        </w:tc>
        <w:tc>
          <w:tcPr>
            <w:tcW w:w="541" w:type="pct"/>
            <w:shd w:val="clear" w:color="auto" w:fill="BFBFBF" w:themeFill="background1" w:themeFillShade="BF"/>
            <w:vAlign w:val="center"/>
          </w:tcPr>
          <w:p w14:paraId="2ADFAFDD" w14:textId="77777777" w:rsidR="00575FBD" w:rsidRPr="002472DF" w:rsidRDefault="00575FBD" w:rsidP="006A3670">
            <w:pPr>
              <w:spacing w:after="0"/>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備註說明</w:t>
            </w:r>
          </w:p>
        </w:tc>
      </w:tr>
      <w:tr w:rsidR="00575FBD" w:rsidRPr="002472DF" w14:paraId="3DB49CA5" w14:textId="77777777" w:rsidTr="00575FBD">
        <w:trPr>
          <w:trHeight w:val="3035"/>
        </w:trPr>
        <w:tc>
          <w:tcPr>
            <w:tcW w:w="243" w:type="pct"/>
            <w:vMerge w:val="restart"/>
          </w:tcPr>
          <w:p w14:paraId="2C5F7CB0"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存取控制</w:t>
            </w:r>
          </w:p>
        </w:tc>
        <w:tc>
          <w:tcPr>
            <w:tcW w:w="292" w:type="pct"/>
            <w:vMerge w:val="restart"/>
          </w:tcPr>
          <w:p w14:paraId="663F2B5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帳號管理</w:t>
            </w:r>
          </w:p>
        </w:tc>
        <w:tc>
          <w:tcPr>
            <w:tcW w:w="269" w:type="pct"/>
          </w:tcPr>
          <w:p w14:paraId="206E029E"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w:t>
            </w:r>
          </w:p>
        </w:tc>
        <w:tc>
          <w:tcPr>
            <w:tcW w:w="242" w:type="pct"/>
          </w:tcPr>
          <w:p w14:paraId="37673DB7"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0EB778EA"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建立帳號管理機制，包含帳號之申請、建立、修改、啟用、停用及刪除之程序。</w:t>
            </w:r>
          </w:p>
        </w:tc>
        <w:tc>
          <w:tcPr>
            <w:tcW w:w="353" w:type="pct"/>
          </w:tcPr>
          <w:p w14:paraId="2FA65DE9"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C6D7044"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依「ISMS_WI_016網站管理辦法」之規範，網站管理帳號變更/新增之申請，需填寫</w:t>
            </w:r>
          </w:p>
          <w:p w14:paraId="2D789228"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「流程服務管理系統」之「系統帳號/權限異動申請表」，由網站管理者進行變更/新增作業。</w:t>
            </w:r>
          </w:p>
        </w:tc>
        <w:tc>
          <w:tcPr>
            <w:tcW w:w="760" w:type="pct"/>
          </w:tcPr>
          <w:p w14:paraId="058BDDE1"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1.系統帳號/權限異動申請表」</w:t>
            </w:r>
          </w:p>
          <w:p w14:paraId="61CBAFF1"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2.帳號權限審核紀錄</w:t>
            </w:r>
          </w:p>
        </w:tc>
        <w:tc>
          <w:tcPr>
            <w:tcW w:w="421" w:type="pct"/>
          </w:tcPr>
          <w:p w14:paraId="5E299B06"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7D2D1349"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4549DD1E"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4C5B50C0" w14:textId="77777777" w:rsidTr="00575FBD">
        <w:trPr>
          <w:trHeight w:val="497"/>
        </w:trPr>
        <w:tc>
          <w:tcPr>
            <w:tcW w:w="243" w:type="pct"/>
            <w:vMerge/>
          </w:tcPr>
          <w:p w14:paraId="54EA2A20"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365EF2B4"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7391BE80"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w:t>
            </w:r>
          </w:p>
        </w:tc>
        <w:tc>
          <w:tcPr>
            <w:tcW w:w="242" w:type="pct"/>
          </w:tcPr>
          <w:p w14:paraId="39462FE8" w14:textId="77777777" w:rsidR="00575FBD" w:rsidRPr="002472DF" w:rsidRDefault="00575FBD" w:rsidP="006A3670">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54A8B76A"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已逾期之臨時或緊急帳號應刪除或禁用。</w:t>
            </w:r>
          </w:p>
        </w:tc>
        <w:tc>
          <w:tcPr>
            <w:tcW w:w="353" w:type="pct"/>
          </w:tcPr>
          <w:p w14:paraId="67913911"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49474007"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1.臨時帳號建立時由系統設定帳號使用截止日期，逾期自動禁用。</w:t>
            </w:r>
          </w:p>
          <w:p w14:paraId="4D703A3D"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2.每季進行系統帳號權限審查。</w:t>
            </w:r>
          </w:p>
        </w:tc>
        <w:tc>
          <w:tcPr>
            <w:tcW w:w="760" w:type="pct"/>
          </w:tcPr>
          <w:p w14:paraId="65770D00"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1.系統功能規格書/測試記錄</w:t>
            </w:r>
          </w:p>
          <w:p w14:paraId="233AA6D9"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2.帳號權限審核紀錄</w:t>
            </w:r>
          </w:p>
        </w:tc>
        <w:tc>
          <w:tcPr>
            <w:tcW w:w="421" w:type="pct"/>
          </w:tcPr>
          <w:p w14:paraId="1C1F9140"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0214037E"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54D6B7F0"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466148A0" w14:textId="77777777" w:rsidTr="00575FBD">
        <w:trPr>
          <w:trHeight w:val="497"/>
        </w:trPr>
        <w:tc>
          <w:tcPr>
            <w:tcW w:w="243" w:type="pct"/>
            <w:vMerge/>
          </w:tcPr>
          <w:p w14:paraId="6635A911"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33A3F0C8"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3358E8F2"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p>
        </w:tc>
        <w:tc>
          <w:tcPr>
            <w:tcW w:w="242" w:type="pct"/>
          </w:tcPr>
          <w:p w14:paraId="74ED5FE8" w14:textId="77777777" w:rsidR="00575FBD" w:rsidRPr="002472DF" w:rsidRDefault="00575FBD" w:rsidP="006A3670">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518538DF"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資通系統閒置</w:t>
            </w:r>
            <w:proofErr w:type="gramStart"/>
            <w:r w:rsidRPr="002472DF">
              <w:rPr>
                <w:rFonts w:ascii="標楷體" w:eastAsia="標楷體" w:hAnsi="標楷體" w:cs="微軟正黑體"/>
                <w:sz w:val="24"/>
                <w:szCs w:val="24"/>
              </w:rPr>
              <w:t>帳號應禁用</w:t>
            </w:r>
            <w:proofErr w:type="gramEnd"/>
            <w:r w:rsidRPr="002472DF">
              <w:rPr>
                <w:rFonts w:ascii="標楷體" w:eastAsia="標楷體" w:hAnsi="標楷體" w:cs="微軟正黑體"/>
                <w:sz w:val="24"/>
                <w:szCs w:val="24"/>
              </w:rPr>
              <w:t>。</w:t>
            </w:r>
          </w:p>
        </w:tc>
        <w:tc>
          <w:tcPr>
            <w:tcW w:w="353" w:type="pct"/>
          </w:tcPr>
          <w:p w14:paraId="7EE3AAEF"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F21908D"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1.系統實作每日檢查排程，自動禁用逾180</w:t>
            </w:r>
            <w:r>
              <w:rPr>
                <w:rFonts w:ascii="標楷體" w:eastAsia="標楷體" w:hAnsi="標楷體" w:cs="微軟正黑體" w:hint="eastAsia"/>
                <w:color w:val="0070C0"/>
                <w:sz w:val="24"/>
                <w:szCs w:val="24"/>
              </w:rPr>
              <w:t>天</w:t>
            </w:r>
            <w:r w:rsidRPr="002472DF">
              <w:rPr>
                <w:rFonts w:ascii="標楷體" w:eastAsia="標楷體" w:hAnsi="標楷體" w:cs="微軟正黑體"/>
                <w:color w:val="0070C0"/>
                <w:sz w:val="24"/>
                <w:szCs w:val="24"/>
              </w:rPr>
              <w:t>未登入之帳號。</w:t>
            </w:r>
          </w:p>
          <w:p w14:paraId="45B369A2"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2.每季進行系統帳號權限審查。</w:t>
            </w:r>
          </w:p>
        </w:tc>
        <w:tc>
          <w:tcPr>
            <w:tcW w:w="760" w:type="pct"/>
          </w:tcPr>
          <w:p w14:paraId="0EE841CC"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1.系統功能規格書/測試記錄</w:t>
            </w:r>
          </w:p>
          <w:p w14:paraId="7F30EFB2"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2.帳號權限審核紀錄</w:t>
            </w:r>
          </w:p>
        </w:tc>
        <w:tc>
          <w:tcPr>
            <w:tcW w:w="421" w:type="pct"/>
          </w:tcPr>
          <w:p w14:paraId="13686F89"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288B9597"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0DF68BE3"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7DE37DAC" w14:textId="77777777" w:rsidTr="00575FBD">
        <w:trPr>
          <w:trHeight w:val="331"/>
        </w:trPr>
        <w:tc>
          <w:tcPr>
            <w:tcW w:w="243" w:type="pct"/>
            <w:vMerge/>
          </w:tcPr>
          <w:p w14:paraId="1D2BEEB4"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39713B4B"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47FC8629"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p>
        </w:tc>
        <w:tc>
          <w:tcPr>
            <w:tcW w:w="242" w:type="pct"/>
          </w:tcPr>
          <w:p w14:paraId="3DB3AB89" w14:textId="77777777" w:rsidR="00575FBD" w:rsidRPr="002472DF" w:rsidRDefault="00575FBD" w:rsidP="006A3670">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30C87C0A"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定期審核資通系統帳號之申請、建立、修改、啟用、停用及刪除。</w:t>
            </w:r>
          </w:p>
        </w:tc>
        <w:tc>
          <w:tcPr>
            <w:tcW w:w="353" w:type="pct"/>
          </w:tcPr>
          <w:p w14:paraId="164B5A3C"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3D17807"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每季進行帳號權限審查。</w:t>
            </w:r>
          </w:p>
        </w:tc>
        <w:tc>
          <w:tcPr>
            <w:tcW w:w="760" w:type="pct"/>
          </w:tcPr>
          <w:p w14:paraId="75F68246"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帳號權限審核紀錄</w:t>
            </w:r>
          </w:p>
        </w:tc>
        <w:tc>
          <w:tcPr>
            <w:tcW w:w="421" w:type="pct"/>
          </w:tcPr>
          <w:p w14:paraId="0CF0C08D"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0B17A449"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25064DCD"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6A47B22C" w14:textId="77777777" w:rsidTr="00575FBD">
        <w:trPr>
          <w:trHeight w:val="497"/>
        </w:trPr>
        <w:tc>
          <w:tcPr>
            <w:tcW w:w="243" w:type="pct"/>
            <w:vMerge/>
          </w:tcPr>
          <w:p w14:paraId="25B8BBF2"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3B0EFAC5"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最小權限</w:t>
            </w:r>
          </w:p>
        </w:tc>
        <w:tc>
          <w:tcPr>
            <w:tcW w:w="269" w:type="pct"/>
          </w:tcPr>
          <w:p w14:paraId="48B738D3"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9</w:t>
            </w:r>
          </w:p>
        </w:tc>
        <w:tc>
          <w:tcPr>
            <w:tcW w:w="242" w:type="pct"/>
          </w:tcPr>
          <w:p w14:paraId="380BC7A7" w14:textId="77777777" w:rsidR="00575FBD" w:rsidRPr="002472DF" w:rsidRDefault="00575FBD" w:rsidP="006A3670">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36F712B5" w14:textId="77777777" w:rsidR="00575FBD" w:rsidRPr="002472DF" w:rsidRDefault="00575FBD" w:rsidP="006A3670">
            <w:pPr>
              <w:spacing w:after="0"/>
              <w:ind w:left="64"/>
              <w:rPr>
                <w:rFonts w:ascii="標楷體" w:eastAsia="標楷體" w:hAnsi="標楷體" w:cs="微軟正黑體"/>
                <w:sz w:val="24"/>
                <w:szCs w:val="24"/>
              </w:rPr>
            </w:pPr>
            <w:proofErr w:type="gramStart"/>
            <w:r w:rsidRPr="002472DF">
              <w:rPr>
                <w:rFonts w:ascii="標楷體" w:eastAsia="標楷體" w:hAnsi="標楷體" w:cs="微軟正黑體"/>
                <w:sz w:val="24"/>
                <w:szCs w:val="24"/>
              </w:rPr>
              <w:t>採</w:t>
            </w:r>
            <w:proofErr w:type="gramEnd"/>
            <w:r w:rsidRPr="002472DF">
              <w:rPr>
                <w:rFonts w:ascii="標楷體" w:eastAsia="標楷體" w:hAnsi="標楷體" w:cs="微軟正黑體"/>
                <w:sz w:val="24"/>
                <w:szCs w:val="24"/>
              </w:rPr>
              <w:t>最小權限原則，僅允許使用者（或代表使用者行為之程序）依機關任務及業務功能，完成指派任務所需之授權存取。</w:t>
            </w:r>
          </w:p>
        </w:tc>
        <w:tc>
          <w:tcPr>
            <w:tcW w:w="353" w:type="pct"/>
          </w:tcPr>
          <w:p w14:paraId="3F9576B5"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3F7C622"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由網站管理者依「流程服務管理系統」之</w:t>
            </w:r>
          </w:p>
          <w:p w14:paraId="3378F206"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「系統帳號/權限異動申請表」內容進行作業，設定申請核可之權限。</w:t>
            </w:r>
          </w:p>
        </w:tc>
        <w:tc>
          <w:tcPr>
            <w:tcW w:w="760" w:type="pct"/>
          </w:tcPr>
          <w:p w14:paraId="41E9AAB1"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系統帳號/權限異動申請表</w:t>
            </w:r>
          </w:p>
        </w:tc>
        <w:tc>
          <w:tcPr>
            <w:tcW w:w="421" w:type="pct"/>
          </w:tcPr>
          <w:p w14:paraId="3C463253"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6C0574D0"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285F4786"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28569DC8" w14:textId="77777777" w:rsidTr="00575FBD">
        <w:trPr>
          <w:trHeight w:val="331"/>
        </w:trPr>
        <w:tc>
          <w:tcPr>
            <w:tcW w:w="243" w:type="pct"/>
            <w:vMerge/>
          </w:tcPr>
          <w:p w14:paraId="5B8B41A9"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val="restart"/>
          </w:tcPr>
          <w:p w14:paraId="0862DE05"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遠端存取</w:t>
            </w:r>
          </w:p>
        </w:tc>
        <w:tc>
          <w:tcPr>
            <w:tcW w:w="269" w:type="pct"/>
          </w:tcPr>
          <w:p w14:paraId="53EC0F53"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10</w:t>
            </w:r>
          </w:p>
        </w:tc>
        <w:tc>
          <w:tcPr>
            <w:tcW w:w="242" w:type="pct"/>
          </w:tcPr>
          <w:p w14:paraId="2214D51F"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1440C44E"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對於每一種允許之遠端存取類型，</w:t>
            </w:r>
            <w:proofErr w:type="gramStart"/>
            <w:r w:rsidRPr="002472DF">
              <w:rPr>
                <w:rFonts w:ascii="標楷體" w:eastAsia="標楷體" w:hAnsi="標楷體" w:cs="微軟正黑體"/>
                <w:sz w:val="24"/>
                <w:szCs w:val="24"/>
              </w:rPr>
              <w:t>均應先</w:t>
            </w:r>
            <w:proofErr w:type="gramEnd"/>
            <w:r w:rsidRPr="002472DF">
              <w:rPr>
                <w:rFonts w:ascii="標楷體" w:eastAsia="標楷體" w:hAnsi="標楷體" w:cs="微軟正黑體"/>
                <w:sz w:val="24"/>
                <w:szCs w:val="24"/>
              </w:rPr>
              <w:t>取得授權，建立使用限制、組態需求、連線需求及文件化。</w:t>
            </w:r>
          </w:p>
        </w:tc>
        <w:tc>
          <w:tcPr>
            <w:tcW w:w="353" w:type="pct"/>
          </w:tcPr>
          <w:p w14:paraId="13B7A71A"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07923DDB"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本系統僅限以內部網路特定IP白名單連線至系統管理後</w:t>
            </w:r>
            <w:proofErr w:type="gramStart"/>
            <w:r w:rsidRPr="002472DF">
              <w:rPr>
                <w:rFonts w:ascii="標楷體" w:eastAsia="標楷體" w:hAnsi="標楷體" w:cs="微軟正黑體"/>
                <w:color w:val="0070C0"/>
                <w:sz w:val="24"/>
                <w:szCs w:val="24"/>
              </w:rPr>
              <w:t>臺</w:t>
            </w:r>
            <w:proofErr w:type="gramEnd"/>
            <w:r w:rsidRPr="002472DF">
              <w:rPr>
                <w:rFonts w:ascii="標楷體" w:eastAsia="標楷體" w:hAnsi="標楷體" w:cs="微軟正黑體"/>
                <w:color w:val="0070C0"/>
                <w:sz w:val="24"/>
                <w:szCs w:val="24"/>
              </w:rPr>
              <w:t>，並禁止使用VPN連線。</w:t>
            </w:r>
          </w:p>
        </w:tc>
        <w:tc>
          <w:tcPr>
            <w:tcW w:w="760" w:type="pct"/>
          </w:tcPr>
          <w:p w14:paraId="105BB0E3"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1.系統管理維護手冊</w:t>
            </w:r>
          </w:p>
          <w:p w14:paraId="289D9C07"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2.系統本機防火牆設定</w:t>
            </w:r>
          </w:p>
        </w:tc>
        <w:tc>
          <w:tcPr>
            <w:tcW w:w="421" w:type="pct"/>
          </w:tcPr>
          <w:p w14:paraId="41778EC9"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22AD917C"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77B2FB10"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176A2435" w14:textId="77777777" w:rsidTr="00575FBD">
        <w:trPr>
          <w:trHeight w:val="166"/>
        </w:trPr>
        <w:tc>
          <w:tcPr>
            <w:tcW w:w="243" w:type="pct"/>
            <w:vMerge/>
          </w:tcPr>
          <w:p w14:paraId="1DEFDCFF"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15FDE63A"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4875EC67"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11</w:t>
            </w:r>
          </w:p>
        </w:tc>
        <w:tc>
          <w:tcPr>
            <w:tcW w:w="242" w:type="pct"/>
          </w:tcPr>
          <w:p w14:paraId="6EFB0122"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2E676DC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使用者之權限檢查作業應於伺服器端完成。</w:t>
            </w:r>
          </w:p>
        </w:tc>
        <w:tc>
          <w:tcPr>
            <w:tcW w:w="353" w:type="pct"/>
          </w:tcPr>
          <w:p w14:paraId="50EAA7C8"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5338A9B"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於</w:t>
            </w:r>
            <w:proofErr w:type="gramStart"/>
            <w:r w:rsidRPr="002472DF">
              <w:rPr>
                <w:rFonts w:ascii="標楷體" w:eastAsia="標楷體" w:hAnsi="標楷體" w:cs="微軟正黑體"/>
                <w:color w:val="0070C0"/>
                <w:sz w:val="24"/>
                <w:szCs w:val="24"/>
              </w:rPr>
              <w:t>伺服器端實作</w:t>
            </w:r>
            <w:proofErr w:type="gramEnd"/>
            <w:r w:rsidRPr="002472DF">
              <w:rPr>
                <w:rFonts w:ascii="標楷體" w:eastAsia="標楷體" w:hAnsi="標楷體" w:cs="微軟正黑體"/>
                <w:color w:val="0070C0"/>
                <w:sz w:val="24"/>
                <w:szCs w:val="24"/>
              </w:rPr>
              <w:t>RBAC集中授權機制。</w:t>
            </w:r>
          </w:p>
        </w:tc>
        <w:tc>
          <w:tcPr>
            <w:tcW w:w="760" w:type="pct"/>
          </w:tcPr>
          <w:p w14:paraId="35594C2D"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系統功能規格書</w:t>
            </w:r>
          </w:p>
        </w:tc>
        <w:tc>
          <w:tcPr>
            <w:tcW w:w="421" w:type="pct"/>
          </w:tcPr>
          <w:p w14:paraId="3DCC3B75"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5F11BA90"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462F15F5"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4AE172B8" w14:textId="77777777" w:rsidTr="00575FBD">
        <w:trPr>
          <w:trHeight w:val="331"/>
        </w:trPr>
        <w:tc>
          <w:tcPr>
            <w:tcW w:w="243" w:type="pct"/>
            <w:vMerge/>
          </w:tcPr>
          <w:p w14:paraId="5DFBD4AD"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211ADF5E"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1EF7EFEB"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12</w:t>
            </w:r>
          </w:p>
        </w:tc>
        <w:tc>
          <w:tcPr>
            <w:tcW w:w="242" w:type="pct"/>
          </w:tcPr>
          <w:p w14:paraId="28BBCAE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47632900"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應監控遠端存取機關</w:t>
            </w:r>
            <w:proofErr w:type="gramStart"/>
            <w:r w:rsidRPr="002472DF">
              <w:rPr>
                <w:rFonts w:ascii="標楷體" w:eastAsia="標楷體" w:hAnsi="標楷體" w:cs="微軟正黑體"/>
                <w:sz w:val="24"/>
                <w:szCs w:val="24"/>
              </w:rPr>
              <w:t>內部網段或</w:t>
            </w:r>
            <w:proofErr w:type="gramEnd"/>
            <w:r w:rsidRPr="002472DF">
              <w:rPr>
                <w:rFonts w:ascii="標楷體" w:eastAsia="標楷體" w:hAnsi="標楷體" w:cs="微軟正黑體"/>
                <w:sz w:val="24"/>
                <w:szCs w:val="24"/>
              </w:rPr>
              <w:t>資通系統後</w:t>
            </w:r>
            <w:proofErr w:type="gramStart"/>
            <w:r w:rsidRPr="002472DF">
              <w:rPr>
                <w:rFonts w:ascii="標楷體" w:eastAsia="標楷體" w:hAnsi="標楷體" w:cs="微軟正黑體"/>
                <w:sz w:val="24"/>
                <w:szCs w:val="24"/>
              </w:rPr>
              <w:t>臺</w:t>
            </w:r>
            <w:proofErr w:type="gramEnd"/>
            <w:r w:rsidRPr="002472DF">
              <w:rPr>
                <w:rFonts w:ascii="標楷體" w:eastAsia="標楷體" w:hAnsi="標楷體" w:cs="微軟正黑體"/>
                <w:sz w:val="24"/>
                <w:szCs w:val="24"/>
              </w:rPr>
              <w:t>之連線。</w:t>
            </w:r>
          </w:p>
        </w:tc>
        <w:tc>
          <w:tcPr>
            <w:tcW w:w="353" w:type="pct"/>
          </w:tcPr>
          <w:p w14:paraId="4228CA3A"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31E2FC1F" w14:textId="77777777" w:rsidR="00575FBD" w:rsidRPr="002472DF" w:rsidRDefault="00575FBD" w:rsidP="006A3670">
            <w:pPr>
              <w:spacing w:after="0"/>
              <w:ind w:left="3"/>
              <w:rPr>
                <w:rFonts w:ascii="標楷體" w:eastAsia="標楷體" w:hAnsi="標楷體" w:cs="微軟正黑體"/>
                <w:color w:val="0070C0"/>
                <w:sz w:val="24"/>
                <w:szCs w:val="24"/>
              </w:rPr>
            </w:pPr>
            <w:proofErr w:type="gramStart"/>
            <w:r w:rsidRPr="002472DF">
              <w:rPr>
                <w:rFonts w:ascii="標楷體" w:eastAsia="標楷體" w:hAnsi="標楷體" w:cs="微軟正黑體"/>
                <w:color w:val="0070C0"/>
                <w:sz w:val="24"/>
                <w:szCs w:val="24"/>
              </w:rPr>
              <w:t>戰情室監控</w:t>
            </w:r>
            <w:proofErr w:type="gramEnd"/>
            <w:r w:rsidRPr="002472DF">
              <w:rPr>
                <w:rFonts w:ascii="標楷體" w:eastAsia="標楷體" w:hAnsi="標楷體" w:cs="微軟正黑體"/>
                <w:color w:val="0070C0"/>
                <w:sz w:val="24"/>
                <w:szCs w:val="24"/>
              </w:rPr>
              <w:t>人員依「ISMS_PRC_010系統監</w:t>
            </w:r>
            <w:r w:rsidRPr="002472DF">
              <w:rPr>
                <w:rFonts w:ascii="標楷體" w:eastAsia="標楷體" w:hAnsi="標楷體" w:cs="微軟正黑體"/>
                <w:color w:val="0070C0"/>
                <w:sz w:val="24"/>
                <w:szCs w:val="24"/>
              </w:rPr>
              <w:lastRenderedPageBreak/>
              <w:t>看程序」進行系統異常事件通報。</w:t>
            </w:r>
          </w:p>
        </w:tc>
        <w:tc>
          <w:tcPr>
            <w:tcW w:w="760" w:type="pct"/>
          </w:tcPr>
          <w:p w14:paraId="6BEEFE10"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lastRenderedPageBreak/>
              <w:t>系統監看程序</w:t>
            </w:r>
          </w:p>
        </w:tc>
        <w:tc>
          <w:tcPr>
            <w:tcW w:w="421" w:type="pct"/>
          </w:tcPr>
          <w:p w14:paraId="4A958C9F"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66407D4F"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53143FD3"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5356B830" w14:textId="77777777" w:rsidTr="00575FBD">
        <w:trPr>
          <w:trHeight w:val="166"/>
        </w:trPr>
        <w:tc>
          <w:tcPr>
            <w:tcW w:w="243" w:type="pct"/>
            <w:vMerge/>
          </w:tcPr>
          <w:p w14:paraId="45FADA5B"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4397A2E9"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2B5193EC"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13</w:t>
            </w:r>
          </w:p>
        </w:tc>
        <w:tc>
          <w:tcPr>
            <w:tcW w:w="242" w:type="pct"/>
          </w:tcPr>
          <w:p w14:paraId="73A47EF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08A735A7"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應採用加密機制。</w:t>
            </w:r>
          </w:p>
        </w:tc>
        <w:tc>
          <w:tcPr>
            <w:tcW w:w="353" w:type="pct"/>
          </w:tcPr>
          <w:p w14:paraId="11C2076F"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BA3F6E7"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已全站台啟用HTTPS。</w:t>
            </w:r>
          </w:p>
        </w:tc>
        <w:tc>
          <w:tcPr>
            <w:tcW w:w="760" w:type="pct"/>
          </w:tcPr>
          <w:p w14:paraId="3C43E3FE"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系統連線畫面</w:t>
            </w:r>
          </w:p>
        </w:tc>
        <w:tc>
          <w:tcPr>
            <w:tcW w:w="421" w:type="pct"/>
          </w:tcPr>
          <w:p w14:paraId="138E6C94"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59E8336B"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3C097EEA"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61FBF99E" w14:textId="77777777" w:rsidTr="00575FBD">
        <w:trPr>
          <w:trHeight w:val="331"/>
        </w:trPr>
        <w:tc>
          <w:tcPr>
            <w:tcW w:w="243" w:type="pct"/>
            <w:vMerge/>
          </w:tcPr>
          <w:p w14:paraId="40E4F9D5"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2B51258A"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6319EBB5"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14</w:t>
            </w:r>
          </w:p>
        </w:tc>
        <w:tc>
          <w:tcPr>
            <w:tcW w:w="242" w:type="pct"/>
          </w:tcPr>
          <w:p w14:paraId="74747104" w14:textId="77777777" w:rsidR="00575FBD" w:rsidRPr="002472DF" w:rsidRDefault="00575FBD" w:rsidP="006A3670">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3220A6BB"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遠端存取之來源應為機關已預先定義及管理之存取控制點。</w:t>
            </w:r>
          </w:p>
        </w:tc>
        <w:tc>
          <w:tcPr>
            <w:tcW w:w="353" w:type="pct"/>
          </w:tcPr>
          <w:p w14:paraId="29A92C93"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A1FD8AB"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本系統僅限以內部網路特定IP白名單連線至系統管理後</w:t>
            </w:r>
            <w:proofErr w:type="gramStart"/>
            <w:r w:rsidRPr="002472DF">
              <w:rPr>
                <w:rFonts w:ascii="標楷體" w:eastAsia="標楷體" w:hAnsi="標楷體" w:cs="微軟正黑體"/>
                <w:color w:val="0070C0"/>
                <w:sz w:val="24"/>
                <w:szCs w:val="24"/>
              </w:rPr>
              <w:t>臺</w:t>
            </w:r>
            <w:proofErr w:type="gramEnd"/>
            <w:r w:rsidRPr="002472DF">
              <w:rPr>
                <w:rFonts w:ascii="標楷體" w:eastAsia="標楷體" w:hAnsi="標楷體" w:cs="微軟正黑體"/>
                <w:color w:val="0070C0"/>
                <w:sz w:val="24"/>
                <w:szCs w:val="24"/>
              </w:rPr>
              <w:t>，並禁止使用VPN連線。</w:t>
            </w:r>
          </w:p>
        </w:tc>
        <w:tc>
          <w:tcPr>
            <w:tcW w:w="760" w:type="pct"/>
          </w:tcPr>
          <w:p w14:paraId="12C80D16"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1.系統管理維護手冊</w:t>
            </w:r>
          </w:p>
          <w:p w14:paraId="1FAACD3A"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2.系統本機防火牆設定</w:t>
            </w:r>
          </w:p>
        </w:tc>
        <w:tc>
          <w:tcPr>
            <w:tcW w:w="421" w:type="pct"/>
          </w:tcPr>
          <w:p w14:paraId="768FE170"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08C88ECF"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111B5E43"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263F1206" w14:textId="77777777" w:rsidTr="00575FBD">
        <w:trPr>
          <w:trHeight w:val="662"/>
        </w:trPr>
        <w:tc>
          <w:tcPr>
            <w:tcW w:w="243" w:type="pct"/>
            <w:vMerge w:val="restart"/>
          </w:tcPr>
          <w:p w14:paraId="1AA414F7"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事件日誌與可歸責性</w:t>
            </w:r>
          </w:p>
        </w:tc>
        <w:tc>
          <w:tcPr>
            <w:tcW w:w="292" w:type="pct"/>
            <w:vMerge w:val="restart"/>
          </w:tcPr>
          <w:p w14:paraId="23C51728"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記錄事件</w:t>
            </w:r>
          </w:p>
        </w:tc>
        <w:tc>
          <w:tcPr>
            <w:tcW w:w="269" w:type="pct"/>
          </w:tcPr>
          <w:p w14:paraId="5B1621B0"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15</w:t>
            </w:r>
          </w:p>
        </w:tc>
        <w:tc>
          <w:tcPr>
            <w:tcW w:w="242" w:type="pct"/>
          </w:tcPr>
          <w:p w14:paraId="7B1733B4"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44276744"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訂定日誌之記錄時間週期及留存政策，並保留日誌至少六個月。</w:t>
            </w:r>
          </w:p>
        </w:tc>
        <w:tc>
          <w:tcPr>
            <w:tcW w:w="353" w:type="pct"/>
          </w:tcPr>
          <w:p w14:paraId="36B184AE"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33BCD0B"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資通系統日誌檔案留存於資料庫及日誌伺服器，依</w:t>
            </w:r>
            <w:proofErr w:type="gramStart"/>
            <w:r w:rsidRPr="002472DF">
              <w:rPr>
                <w:rFonts w:ascii="標楷體" w:eastAsia="標楷體" w:hAnsi="標楷體" w:cs="微軟正黑體"/>
                <w:color w:val="0070C0"/>
                <w:sz w:val="24"/>
                <w:szCs w:val="24"/>
              </w:rPr>
              <w:t>中心資安規範</w:t>
            </w:r>
            <w:proofErr w:type="gramEnd"/>
            <w:r w:rsidRPr="002472DF">
              <w:rPr>
                <w:rFonts w:ascii="標楷體" w:eastAsia="標楷體" w:hAnsi="標楷體" w:cs="微軟正黑體"/>
                <w:color w:val="0070C0"/>
                <w:sz w:val="24"/>
                <w:szCs w:val="24"/>
              </w:rPr>
              <w:t>至少會保留6個月，惟系統未限制日誌留存期限，除非由管理者手動刪除否則會長期留存。</w:t>
            </w:r>
          </w:p>
        </w:tc>
        <w:tc>
          <w:tcPr>
            <w:tcW w:w="760" w:type="pct"/>
          </w:tcPr>
          <w:p w14:paraId="383603ED"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w:t>
            </w:r>
          </w:p>
        </w:tc>
        <w:tc>
          <w:tcPr>
            <w:tcW w:w="421" w:type="pct"/>
          </w:tcPr>
          <w:p w14:paraId="0B416847"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674A22B7"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2222A5CB"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1F928D07" w14:textId="77777777" w:rsidTr="00575FBD">
        <w:trPr>
          <w:trHeight w:val="497"/>
        </w:trPr>
        <w:tc>
          <w:tcPr>
            <w:tcW w:w="243" w:type="pct"/>
            <w:vMerge/>
          </w:tcPr>
          <w:p w14:paraId="5CA32946"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7A734C00"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34379995"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16</w:t>
            </w:r>
          </w:p>
        </w:tc>
        <w:tc>
          <w:tcPr>
            <w:tcW w:w="242" w:type="pct"/>
          </w:tcPr>
          <w:p w14:paraId="540BAD17"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5EFC1B87"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確保資通系統有記錄特定事件之功能，並決定應記錄之特定資通系統事件。</w:t>
            </w:r>
          </w:p>
        </w:tc>
        <w:tc>
          <w:tcPr>
            <w:tcW w:w="353" w:type="pct"/>
          </w:tcPr>
          <w:p w14:paraId="08B8F186"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3A164F3D"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資通系統日誌紀錄包含帳號登入成功、登入失敗、帳戶鎖定、系統異常以及管理者執行動作等特定事件。</w:t>
            </w:r>
          </w:p>
        </w:tc>
        <w:tc>
          <w:tcPr>
            <w:tcW w:w="760" w:type="pct"/>
          </w:tcPr>
          <w:p w14:paraId="04EA9B6C"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w:t>
            </w:r>
          </w:p>
          <w:p w14:paraId="375943EB"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2.資通系統日誌</w:t>
            </w:r>
          </w:p>
        </w:tc>
        <w:tc>
          <w:tcPr>
            <w:tcW w:w="421" w:type="pct"/>
          </w:tcPr>
          <w:p w14:paraId="768F655C"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76307633"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3C33856D"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1888C69F" w14:textId="77777777" w:rsidTr="00575FBD">
        <w:trPr>
          <w:trHeight w:val="331"/>
        </w:trPr>
        <w:tc>
          <w:tcPr>
            <w:tcW w:w="243" w:type="pct"/>
            <w:vMerge/>
          </w:tcPr>
          <w:p w14:paraId="543904A2"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2A739272"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2EC5DFDB"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17</w:t>
            </w:r>
          </w:p>
        </w:tc>
        <w:tc>
          <w:tcPr>
            <w:tcW w:w="242" w:type="pct"/>
          </w:tcPr>
          <w:p w14:paraId="78299020"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6D8B04F9"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應記錄資通系統管理者帳號所執行之各項功能。</w:t>
            </w:r>
          </w:p>
        </w:tc>
        <w:tc>
          <w:tcPr>
            <w:tcW w:w="353" w:type="pct"/>
          </w:tcPr>
          <w:p w14:paraId="094AAD49"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0E6817F"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資通系統日誌紀錄包含管理者執行動作。</w:t>
            </w:r>
          </w:p>
        </w:tc>
        <w:tc>
          <w:tcPr>
            <w:tcW w:w="760" w:type="pct"/>
          </w:tcPr>
          <w:p w14:paraId="76028C8C"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w:t>
            </w:r>
          </w:p>
          <w:p w14:paraId="5AD6C587"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2.資通系統日誌</w:t>
            </w:r>
          </w:p>
        </w:tc>
        <w:tc>
          <w:tcPr>
            <w:tcW w:w="421" w:type="pct"/>
          </w:tcPr>
          <w:p w14:paraId="7C64B0D1"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3DE04DE4"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6119095B"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50E9BC07" w14:textId="77777777" w:rsidTr="00575FBD">
        <w:trPr>
          <w:trHeight w:val="831"/>
        </w:trPr>
        <w:tc>
          <w:tcPr>
            <w:tcW w:w="243" w:type="pct"/>
            <w:vMerge/>
          </w:tcPr>
          <w:p w14:paraId="7B2C9970"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790764B5"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日誌紀錄內容</w:t>
            </w:r>
          </w:p>
        </w:tc>
        <w:tc>
          <w:tcPr>
            <w:tcW w:w="269" w:type="pct"/>
          </w:tcPr>
          <w:p w14:paraId="2BAF59E2"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19</w:t>
            </w:r>
          </w:p>
        </w:tc>
        <w:tc>
          <w:tcPr>
            <w:tcW w:w="242" w:type="pct"/>
          </w:tcPr>
          <w:p w14:paraId="0117FCC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10486729"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資通系統產生之日誌應包含事件類型、發生時間、發生位置及任何與事件相關之使用者身分識別等資訊，採用單一日誌機制，確保輸出格式之一致性，並</w:t>
            </w:r>
            <w:proofErr w:type="gramStart"/>
            <w:r w:rsidRPr="002472DF">
              <w:rPr>
                <w:rFonts w:ascii="標楷體" w:eastAsia="標楷體" w:hAnsi="標楷體" w:cs="微軟正黑體"/>
                <w:sz w:val="24"/>
                <w:szCs w:val="24"/>
              </w:rPr>
              <w:t>應依資通</w:t>
            </w:r>
            <w:proofErr w:type="gramEnd"/>
            <w:r w:rsidRPr="002472DF">
              <w:rPr>
                <w:rFonts w:ascii="標楷體" w:eastAsia="標楷體" w:hAnsi="標楷體" w:cs="微軟正黑體"/>
                <w:sz w:val="24"/>
                <w:szCs w:val="24"/>
              </w:rPr>
              <w:t>安全政策及法規要求納入其他相關資訊。</w:t>
            </w:r>
          </w:p>
        </w:tc>
        <w:tc>
          <w:tcPr>
            <w:tcW w:w="353" w:type="pct"/>
          </w:tcPr>
          <w:p w14:paraId="44AA4AB7"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4012403"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1.資通系統日誌以人事時地物描述特定事件。</w:t>
            </w:r>
          </w:p>
          <w:p w14:paraId="4ACF5ADC"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2.統一使用</w:t>
            </w:r>
            <w:proofErr w:type="spellStart"/>
            <w:r w:rsidRPr="002472DF">
              <w:rPr>
                <w:rFonts w:ascii="標楷體" w:eastAsia="標楷體" w:hAnsi="標楷體" w:cs="微軟正黑體"/>
                <w:color w:val="0070C0"/>
                <w:sz w:val="24"/>
                <w:szCs w:val="24"/>
              </w:rPr>
              <w:t>N</w:t>
            </w:r>
            <w:r>
              <w:rPr>
                <w:rFonts w:ascii="標楷體" w:eastAsia="標楷體" w:hAnsi="標楷體" w:cs="微軟正黑體" w:hint="eastAsia"/>
                <w:color w:val="0070C0"/>
                <w:sz w:val="24"/>
                <w:szCs w:val="24"/>
              </w:rPr>
              <w:t>L</w:t>
            </w:r>
            <w:r w:rsidRPr="002472DF">
              <w:rPr>
                <w:rFonts w:ascii="標楷體" w:eastAsia="標楷體" w:hAnsi="標楷體" w:cs="微軟正黑體"/>
                <w:color w:val="0070C0"/>
                <w:sz w:val="24"/>
                <w:szCs w:val="24"/>
              </w:rPr>
              <w:t>og</w:t>
            </w:r>
            <w:proofErr w:type="spellEnd"/>
            <w:r w:rsidRPr="002472DF">
              <w:rPr>
                <w:rFonts w:ascii="標楷體" w:eastAsia="標楷體" w:hAnsi="標楷體" w:cs="微軟正黑體"/>
                <w:color w:val="0070C0"/>
                <w:sz w:val="24"/>
                <w:szCs w:val="24"/>
              </w:rPr>
              <w:t>日誌記錄框架確保格式一致性。</w:t>
            </w:r>
          </w:p>
          <w:p w14:paraId="0FDD869D"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3.已於日誌內留存所有必要資訊。</w:t>
            </w:r>
          </w:p>
        </w:tc>
        <w:tc>
          <w:tcPr>
            <w:tcW w:w="760" w:type="pct"/>
          </w:tcPr>
          <w:p w14:paraId="4081DC99"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w:t>
            </w:r>
          </w:p>
          <w:p w14:paraId="50F8AFD3"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2.資通系統日誌</w:t>
            </w:r>
          </w:p>
        </w:tc>
        <w:tc>
          <w:tcPr>
            <w:tcW w:w="421" w:type="pct"/>
          </w:tcPr>
          <w:p w14:paraId="6F7E0E1C"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51F04DEB"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0AEA130E"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01BF9A18" w14:textId="77777777" w:rsidTr="00575FBD">
        <w:trPr>
          <w:trHeight w:val="331"/>
        </w:trPr>
        <w:tc>
          <w:tcPr>
            <w:tcW w:w="243" w:type="pct"/>
            <w:vMerge/>
          </w:tcPr>
          <w:p w14:paraId="31DF3E5F"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5C689694"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日誌儲存容量</w:t>
            </w:r>
          </w:p>
        </w:tc>
        <w:tc>
          <w:tcPr>
            <w:tcW w:w="269" w:type="pct"/>
          </w:tcPr>
          <w:p w14:paraId="3365A454"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20</w:t>
            </w:r>
          </w:p>
        </w:tc>
        <w:tc>
          <w:tcPr>
            <w:tcW w:w="242" w:type="pct"/>
          </w:tcPr>
          <w:p w14:paraId="5D5DE7F5"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769879BE"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依據日誌儲存需求，配置所需之儲存容量。</w:t>
            </w:r>
          </w:p>
        </w:tc>
        <w:tc>
          <w:tcPr>
            <w:tcW w:w="353" w:type="pct"/>
          </w:tcPr>
          <w:p w14:paraId="528362C3"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570ACAF"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日誌檔案儲存於資料庫，資料庫已設定容量警示以進行擴充。</w:t>
            </w:r>
          </w:p>
        </w:tc>
        <w:tc>
          <w:tcPr>
            <w:tcW w:w="760" w:type="pct"/>
          </w:tcPr>
          <w:p w14:paraId="1E9D60E3"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資料庫容量警示規則</w:t>
            </w:r>
          </w:p>
        </w:tc>
        <w:tc>
          <w:tcPr>
            <w:tcW w:w="421" w:type="pct"/>
          </w:tcPr>
          <w:p w14:paraId="169A977E"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43B28B00"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338B4AC1"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1376F85B" w14:textId="77777777" w:rsidTr="00575FBD">
        <w:trPr>
          <w:trHeight w:val="331"/>
        </w:trPr>
        <w:tc>
          <w:tcPr>
            <w:tcW w:w="243" w:type="pct"/>
            <w:vMerge/>
          </w:tcPr>
          <w:p w14:paraId="2E87453D"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167809AF"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日誌處理失效之回應</w:t>
            </w:r>
          </w:p>
        </w:tc>
        <w:tc>
          <w:tcPr>
            <w:tcW w:w="269" w:type="pct"/>
          </w:tcPr>
          <w:p w14:paraId="161844DC"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21</w:t>
            </w:r>
          </w:p>
        </w:tc>
        <w:tc>
          <w:tcPr>
            <w:tcW w:w="242" w:type="pct"/>
          </w:tcPr>
          <w:p w14:paraId="3C166DEF"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438444A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資通系統於日誌處理失效時，應採取適當之行動。</w:t>
            </w:r>
          </w:p>
        </w:tc>
        <w:tc>
          <w:tcPr>
            <w:tcW w:w="353" w:type="pct"/>
          </w:tcPr>
          <w:p w14:paraId="444A00C0"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60B8FED"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系統已實作例外處理機制，當日誌處理失效時自動</w:t>
            </w:r>
            <w:proofErr w:type="gramStart"/>
            <w:r w:rsidRPr="002472DF">
              <w:rPr>
                <w:rFonts w:ascii="標楷體" w:eastAsia="標楷體" w:hAnsi="標楷體" w:cs="微軟正黑體"/>
                <w:color w:val="0070C0"/>
                <w:sz w:val="24"/>
                <w:szCs w:val="24"/>
              </w:rPr>
              <w:t>寄發警示</w:t>
            </w:r>
            <w:proofErr w:type="gramEnd"/>
            <w:r w:rsidRPr="002472DF">
              <w:rPr>
                <w:rFonts w:ascii="標楷體" w:eastAsia="標楷體" w:hAnsi="標楷體" w:cs="微軟正黑體"/>
                <w:color w:val="0070C0"/>
                <w:sz w:val="24"/>
                <w:szCs w:val="24"/>
              </w:rPr>
              <w:t>E</w:t>
            </w:r>
            <w:r>
              <w:rPr>
                <w:rFonts w:ascii="標楷體" w:eastAsia="標楷體" w:hAnsi="標楷體" w:cs="微軟正黑體" w:hint="eastAsia"/>
                <w:color w:val="0070C0"/>
                <w:sz w:val="24"/>
                <w:szCs w:val="24"/>
              </w:rPr>
              <w:t>mail</w:t>
            </w:r>
            <w:r w:rsidRPr="002472DF">
              <w:rPr>
                <w:rFonts w:ascii="標楷體" w:eastAsia="標楷體" w:hAnsi="標楷體" w:cs="微軟正黑體"/>
                <w:color w:val="0070C0"/>
                <w:sz w:val="24"/>
                <w:szCs w:val="24"/>
              </w:rPr>
              <w:t>。</w:t>
            </w:r>
          </w:p>
        </w:tc>
        <w:tc>
          <w:tcPr>
            <w:tcW w:w="760" w:type="pct"/>
          </w:tcPr>
          <w:p w14:paraId="649D708E"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Email警示信件</w:t>
            </w:r>
          </w:p>
        </w:tc>
        <w:tc>
          <w:tcPr>
            <w:tcW w:w="421" w:type="pct"/>
          </w:tcPr>
          <w:p w14:paraId="06F3E24A"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553CD72C"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1A1785DC"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64B95F7B" w14:textId="77777777" w:rsidTr="00575FBD">
        <w:trPr>
          <w:trHeight w:val="497"/>
        </w:trPr>
        <w:tc>
          <w:tcPr>
            <w:tcW w:w="243" w:type="pct"/>
            <w:vMerge/>
          </w:tcPr>
          <w:p w14:paraId="74D7EDD4"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val="restart"/>
          </w:tcPr>
          <w:p w14:paraId="1ACBD9F3" w14:textId="77777777" w:rsidR="00575FBD" w:rsidRPr="002472DF" w:rsidRDefault="00575FBD" w:rsidP="006A3670">
            <w:pPr>
              <w:spacing w:after="0"/>
              <w:ind w:left="64"/>
              <w:rPr>
                <w:rFonts w:ascii="標楷體" w:eastAsia="標楷體" w:hAnsi="標楷體" w:cs="微軟正黑體"/>
                <w:sz w:val="24"/>
                <w:szCs w:val="24"/>
              </w:rPr>
            </w:pPr>
            <w:proofErr w:type="gramStart"/>
            <w:r w:rsidRPr="002472DF">
              <w:rPr>
                <w:rFonts w:ascii="標楷體" w:eastAsia="標楷體" w:hAnsi="標楷體" w:cs="微軟正黑體"/>
                <w:sz w:val="24"/>
                <w:szCs w:val="24"/>
              </w:rPr>
              <w:t>時戳及校</w:t>
            </w:r>
            <w:proofErr w:type="gramEnd"/>
            <w:r w:rsidRPr="002472DF">
              <w:rPr>
                <w:rFonts w:ascii="標楷體" w:eastAsia="標楷體" w:hAnsi="標楷體" w:cs="微軟正黑體"/>
                <w:sz w:val="24"/>
                <w:szCs w:val="24"/>
              </w:rPr>
              <w:t>時</w:t>
            </w:r>
          </w:p>
        </w:tc>
        <w:tc>
          <w:tcPr>
            <w:tcW w:w="269" w:type="pct"/>
          </w:tcPr>
          <w:p w14:paraId="1975038A"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23</w:t>
            </w:r>
          </w:p>
        </w:tc>
        <w:tc>
          <w:tcPr>
            <w:tcW w:w="242" w:type="pct"/>
          </w:tcPr>
          <w:p w14:paraId="39158AD1"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0A7B4AEC"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資通系統應使用系統內部時鐘產生日誌所需時戳，並可以對應到世界協調時間(UTC)或格林威治標準時間(GMT)。</w:t>
            </w:r>
          </w:p>
        </w:tc>
        <w:tc>
          <w:tcPr>
            <w:tcW w:w="353" w:type="pct"/>
          </w:tcPr>
          <w:p w14:paraId="36F5EECA"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3D697EC"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日誌</w:t>
            </w:r>
            <w:proofErr w:type="gramStart"/>
            <w:r w:rsidRPr="002472DF">
              <w:rPr>
                <w:rFonts w:ascii="標楷體" w:eastAsia="標楷體" w:hAnsi="標楷體" w:cs="微軟正黑體"/>
                <w:color w:val="0070C0"/>
                <w:sz w:val="24"/>
                <w:szCs w:val="24"/>
              </w:rPr>
              <w:t>時戳已使用</w:t>
            </w:r>
            <w:proofErr w:type="gramEnd"/>
            <w:r w:rsidRPr="002472DF">
              <w:rPr>
                <w:rFonts w:ascii="標楷體" w:eastAsia="標楷體" w:hAnsi="標楷體" w:cs="微軟正黑體"/>
                <w:color w:val="0070C0"/>
                <w:sz w:val="24"/>
                <w:szCs w:val="24"/>
              </w:rPr>
              <w:t>作業系統時間，並以慣用時間日期格式呈現。</w:t>
            </w:r>
          </w:p>
        </w:tc>
        <w:tc>
          <w:tcPr>
            <w:tcW w:w="760" w:type="pct"/>
          </w:tcPr>
          <w:p w14:paraId="2A8EF8BA"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資通系統日誌檔案</w:t>
            </w:r>
          </w:p>
        </w:tc>
        <w:tc>
          <w:tcPr>
            <w:tcW w:w="421" w:type="pct"/>
          </w:tcPr>
          <w:p w14:paraId="49E8AFB1"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7EA8F502"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32CC5A85"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59C9E2E8" w14:textId="77777777" w:rsidTr="00575FBD">
        <w:trPr>
          <w:trHeight w:val="331"/>
        </w:trPr>
        <w:tc>
          <w:tcPr>
            <w:tcW w:w="243" w:type="pct"/>
            <w:vMerge/>
          </w:tcPr>
          <w:p w14:paraId="3690D03E"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6C91BD34"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2E145633"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24</w:t>
            </w:r>
          </w:p>
        </w:tc>
        <w:tc>
          <w:tcPr>
            <w:tcW w:w="242" w:type="pct"/>
          </w:tcPr>
          <w:p w14:paraId="5D3BA1FD" w14:textId="77777777" w:rsidR="00575FBD" w:rsidRPr="002472DF" w:rsidRDefault="00575FBD" w:rsidP="006A3670">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53C26158"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系統內部時鐘應定期與基準時間源進行同步。</w:t>
            </w:r>
          </w:p>
        </w:tc>
        <w:tc>
          <w:tcPr>
            <w:tcW w:w="353" w:type="pct"/>
          </w:tcPr>
          <w:p w14:paraId="631D3F2A"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40D120F"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與中心自建之NTP Server(IP:10.20.30.40) 進行同步。</w:t>
            </w:r>
          </w:p>
        </w:tc>
        <w:tc>
          <w:tcPr>
            <w:tcW w:w="760" w:type="pct"/>
          </w:tcPr>
          <w:p w14:paraId="347AC78E"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NTP同步測試</w:t>
            </w:r>
          </w:p>
        </w:tc>
        <w:tc>
          <w:tcPr>
            <w:tcW w:w="421" w:type="pct"/>
          </w:tcPr>
          <w:p w14:paraId="65466109"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580576ED"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64B04813"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46071B13" w14:textId="77777777" w:rsidTr="00575FBD">
        <w:trPr>
          <w:trHeight w:val="331"/>
        </w:trPr>
        <w:tc>
          <w:tcPr>
            <w:tcW w:w="243" w:type="pct"/>
            <w:vMerge/>
          </w:tcPr>
          <w:p w14:paraId="3112CE9A"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398CA82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日誌資訊之保護</w:t>
            </w:r>
          </w:p>
        </w:tc>
        <w:tc>
          <w:tcPr>
            <w:tcW w:w="269" w:type="pct"/>
          </w:tcPr>
          <w:p w14:paraId="641B1769"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25</w:t>
            </w:r>
          </w:p>
        </w:tc>
        <w:tc>
          <w:tcPr>
            <w:tcW w:w="242" w:type="pct"/>
          </w:tcPr>
          <w:p w14:paraId="7E5E0908"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788D7BB4"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對日誌之存取管理，僅限於有權限之使用者。</w:t>
            </w:r>
          </w:p>
        </w:tc>
        <w:tc>
          <w:tcPr>
            <w:tcW w:w="353" w:type="pct"/>
          </w:tcPr>
          <w:p w14:paraId="66CF95B5"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44AF418E"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系統日誌檔案僅限資料庫管理者及日誌伺服器管理者存取。</w:t>
            </w:r>
          </w:p>
        </w:tc>
        <w:tc>
          <w:tcPr>
            <w:tcW w:w="760" w:type="pct"/>
          </w:tcPr>
          <w:p w14:paraId="1272C7A5"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資料庫登入權限、日誌伺服器登入權限</w:t>
            </w:r>
          </w:p>
        </w:tc>
        <w:tc>
          <w:tcPr>
            <w:tcW w:w="421" w:type="pct"/>
          </w:tcPr>
          <w:p w14:paraId="5861BD5C"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38AA6A02"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7CB1A4AA"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7707A9F8" w14:textId="77777777" w:rsidTr="00575FBD">
        <w:trPr>
          <w:trHeight w:val="331"/>
        </w:trPr>
        <w:tc>
          <w:tcPr>
            <w:tcW w:w="243" w:type="pct"/>
            <w:vMerge w:val="restart"/>
          </w:tcPr>
          <w:p w14:paraId="071E68C0"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營運持續計畫</w:t>
            </w:r>
          </w:p>
        </w:tc>
        <w:tc>
          <w:tcPr>
            <w:tcW w:w="292" w:type="pct"/>
            <w:vMerge w:val="restart"/>
          </w:tcPr>
          <w:p w14:paraId="34A53AEF" w14:textId="77777777" w:rsidR="00575FBD" w:rsidRPr="002472DF" w:rsidRDefault="00575FBD" w:rsidP="006A3670">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資料</w:t>
            </w:r>
            <w:r w:rsidRPr="002472DF">
              <w:rPr>
                <w:rFonts w:ascii="標楷體" w:eastAsia="標楷體" w:hAnsi="標楷體" w:cs="微軟正黑體"/>
                <w:sz w:val="24"/>
                <w:szCs w:val="24"/>
              </w:rPr>
              <w:t>備份</w:t>
            </w:r>
          </w:p>
        </w:tc>
        <w:tc>
          <w:tcPr>
            <w:tcW w:w="269" w:type="pct"/>
          </w:tcPr>
          <w:p w14:paraId="41D2AA9B"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28</w:t>
            </w:r>
          </w:p>
        </w:tc>
        <w:tc>
          <w:tcPr>
            <w:tcW w:w="242" w:type="pct"/>
          </w:tcPr>
          <w:p w14:paraId="49E7D699"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5E2080B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訂定</w:t>
            </w:r>
            <w:r>
              <w:rPr>
                <w:rFonts w:ascii="標楷體" w:eastAsia="標楷體" w:hAnsi="標楷體" w:cs="微軟正黑體" w:hint="eastAsia"/>
                <w:sz w:val="24"/>
                <w:szCs w:val="24"/>
              </w:rPr>
              <w:t>資料</w:t>
            </w:r>
            <w:r w:rsidRPr="002472DF">
              <w:rPr>
                <w:rFonts w:ascii="標楷體" w:eastAsia="標楷體" w:hAnsi="標楷體" w:cs="微軟正黑體"/>
                <w:sz w:val="24"/>
                <w:szCs w:val="24"/>
              </w:rPr>
              <w:t>可容忍損失之時間要求。</w:t>
            </w:r>
          </w:p>
        </w:tc>
        <w:tc>
          <w:tcPr>
            <w:tcW w:w="353" w:type="pct"/>
          </w:tcPr>
          <w:p w14:paraId="1FF63A0E"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441DFB8F"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本系統RPO訂定為4小時。</w:t>
            </w:r>
          </w:p>
        </w:tc>
        <w:tc>
          <w:tcPr>
            <w:tcW w:w="760" w:type="pct"/>
          </w:tcPr>
          <w:p w14:paraId="4D4879EF"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1.系統風險評鑑表</w:t>
            </w:r>
          </w:p>
          <w:p w14:paraId="707AAF9F"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2.資訊資產清冊</w:t>
            </w:r>
          </w:p>
        </w:tc>
        <w:tc>
          <w:tcPr>
            <w:tcW w:w="421" w:type="pct"/>
          </w:tcPr>
          <w:p w14:paraId="2DB052E2"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60688623"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24EEC4FB"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508D08E6" w14:textId="77777777" w:rsidTr="00575FBD">
        <w:trPr>
          <w:trHeight w:val="331"/>
        </w:trPr>
        <w:tc>
          <w:tcPr>
            <w:tcW w:w="243" w:type="pct"/>
            <w:vMerge/>
          </w:tcPr>
          <w:p w14:paraId="7C1098A9"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23BD781E"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36B5DFF4"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29</w:t>
            </w:r>
          </w:p>
        </w:tc>
        <w:tc>
          <w:tcPr>
            <w:tcW w:w="242" w:type="pct"/>
          </w:tcPr>
          <w:p w14:paraId="7A5D714C"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6DD072C2"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執行資料備份。</w:t>
            </w:r>
          </w:p>
        </w:tc>
        <w:tc>
          <w:tcPr>
            <w:tcW w:w="353" w:type="pct"/>
          </w:tcPr>
          <w:p w14:paraId="70CF69F2"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020514A"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系統資料依規定保管存放於中心建構管理區。</w:t>
            </w:r>
          </w:p>
        </w:tc>
        <w:tc>
          <w:tcPr>
            <w:tcW w:w="760" w:type="pct"/>
          </w:tcPr>
          <w:p w14:paraId="52DB5EC5"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建構管理區</w:t>
            </w:r>
          </w:p>
        </w:tc>
        <w:tc>
          <w:tcPr>
            <w:tcW w:w="421" w:type="pct"/>
          </w:tcPr>
          <w:p w14:paraId="44CF9211"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6A238298"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6F55FB0D"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507C14BF" w14:textId="77777777" w:rsidTr="00575FBD">
        <w:trPr>
          <w:trHeight w:val="331"/>
        </w:trPr>
        <w:tc>
          <w:tcPr>
            <w:tcW w:w="243" w:type="pct"/>
            <w:vMerge/>
          </w:tcPr>
          <w:p w14:paraId="5F88225B"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049AEDAE"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系統備援</w:t>
            </w:r>
          </w:p>
        </w:tc>
        <w:tc>
          <w:tcPr>
            <w:tcW w:w="269" w:type="pct"/>
          </w:tcPr>
          <w:p w14:paraId="469CDFE9"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33</w:t>
            </w:r>
          </w:p>
        </w:tc>
        <w:tc>
          <w:tcPr>
            <w:tcW w:w="242" w:type="pct"/>
          </w:tcPr>
          <w:p w14:paraId="0B46D43A" w14:textId="77777777" w:rsidR="00575FBD" w:rsidRPr="002472DF" w:rsidRDefault="00575FBD" w:rsidP="006A3670">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37485BBC" w14:textId="77777777" w:rsidR="00575FBD" w:rsidRPr="002472DF" w:rsidRDefault="00575FBD" w:rsidP="006A3670">
            <w:pPr>
              <w:spacing w:after="0"/>
              <w:ind w:left="64"/>
              <w:rPr>
                <w:rFonts w:ascii="標楷體" w:eastAsia="標楷體" w:hAnsi="標楷體" w:cs="微軟正黑體"/>
                <w:sz w:val="24"/>
                <w:szCs w:val="24"/>
              </w:rPr>
            </w:pPr>
            <w:proofErr w:type="gramStart"/>
            <w:r w:rsidRPr="002472DF">
              <w:rPr>
                <w:rFonts w:ascii="標楷體" w:eastAsia="標楷體" w:hAnsi="標楷體" w:cs="微軟正黑體"/>
                <w:sz w:val="24"/>
                <w:szCs w:val="24"/>
              </w:rPr>
              <w:t>訂定資通</w:t>
            </w:r>
            <w:proofErr w:type="gramEnd"/>
            <w:r w:rsidRPr="002472DF">
              <w:rPr>
                <w:rFonts w:ascii="標楷體" w:eastAsia="標楷體" w:hAnsi="標楷體" w:cs="微軟正黑體"/>
                <w:sz w:val="24"/>
                <w:szCs w:val="24"/>
              </w:rPr>
              <w:t>系統從中斷後至重新恢復服務之</w:t>
            </w:r>
            <w:r w:rsidRPr="00281084">
              <w:rPr>
                <w:rFonts w:ascii="標楷體" w:eastAsia="標楷體" w:hAnsi="標楷體" w:cs="微軟正黑體"/>
                <w:sz w:val="24"/>
                <w:szCs w:val="24"/>
              </w:rPr>
              <w:t>最大</w:t>
            </w:r>
            <w:r w:rsidRPr="002472DF">
              <w:rPr>
                <w:rFonts w:ascii="標楷體" w:eastAsia="標楷體" w:hAnsi="標楷體" w:cs="微軟正黑體"/>
                <w:sz w:val="24"/>
                <w:szCs w:val="24"/>
              </w:rPr>
              <w:t>可容忍</w:t>
            </w:r>
            <w:r w:rsidRPr="00281084">
              <w:rPr>
                <w:rFonts w:ascii="標楷體" w:eastAsia="標楷體" w:hAnsi="標楷體" w:cs="微軟正黑體"/>
                <w:sz w:val="24"/>
                <w:szCs w:val="24"/>
              </w:rPr>
              <w:t>中斷</w:t>
            </w:r>
            <w:r w:rsidRPr="002472DF">
              <w:rPr>
                <w:rFonts w:ascii="標楷體" w:eastAsia="標楷體" w:hAnsi="標楷體" w:cs="微軟正黑體"/>
                <w:sz w:val="24"/>
                <w:szCs w:val="24"/>
              </w:rPr>
              <w:t>時間要求。</w:t>
            </w:r>
          </w:p>
        </w:tc>
        <w:tc>
          <w:tcPr>
            <w:tcW w:w="353" w:type="pct"/>
          </w:tcPr>
          <w:p w14:paraId="6DF40AA5"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4649437E"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本系統RTO訂定為4小時。</w:t>
            </w:r>
          </w:p>
        </w:tc>
        <w:tc>
          <w:tcPr>
            <w:tcW w:w="760" w:type="pct"/>
          </w:tcPr>
          <w:p w14:paraId="03AF13D1"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1.系統風險評鑑表</w:t>
            </w:r>
          </w:p>
          <w:p w14:paraId="6E97E0A3"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2.資訊資產清冊</w:t>
            </w:r>
          </w:p>
        </w:tc>
        <w:tc>
          <w:tcPr>
            <w:tcW w:w="421" w:type="pct"/>
          </w:tcPr>
          <w:p w14:paraId="5391B165"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174F43FD"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56F001A6"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1A1E6650" w14:textId="77777777" w:rsidTr="00575FBD">
        <w:tblPrEx>
          <w:tblCellMar>
            <w:top w:w="8" w:type="dxa"/>
            <w:right w:w="0" w:type="dxa"/>
          </w:tblCellMar>
        </w:tblPrEx>
        <w:trPr>
          <w:trHeight w:val="497"/>
        </w:trPr>
        <w:tc>
          <w:tcPr>
            <w:tcW w:w="243" w:type="pct"/>
            <w:vMerge w:val="restart"/>
          </w:tcPr>
          <w:p w14:paraId="7F7D8F96"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識別與鑑別</w:t>
            </w:r>
          </w:p>
        </w:tc>
        <w:tc>
          <w:tcPr>
            <w:tcW w:w="292" w:type="pct"/>
          </w:tcPr>
          <w:p w14:paraId="0EFA7737"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使用者之識別與鑑別</w:t>
            </w:r>
          </w:p>
        </w:tc>
        <w:tc>
          <w:tcPr>
            <w:tcW w:w="269" w:type="pct"/>
          </w:tcPr>
          <w:p w14:paraId="39BC2710"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r>
              <w:rPr>
                <w:rFonts w:ascii="標楷體" w:eastAsia="標楷體" w:hAnsi="標楷體" w:cs="微軟正黑體" w:hint="eastAsia"/>
                <w:sz w:val="24"/>
                <w:szCs w:val="24"/>
              </w:rPr>
              <w:t>6</w:t>
            </w:r>
          </w:p>
        </w:tc>
        <w:tc>
          <w:tcPr>
            <w:tcW w:w="242" w:type="pct"/>
          </w:tcPr>
          <w:p w14:paraId="02335F7E"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07E30D9D"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資通系統應</w:t>
            </w:r>
            <w:r w:rsidRPr="00FD1E28">
              <w:rPr>
                <w:rFonts w:ascii="標楷體" w:eastAsia="標楷體" w:hAnsi="標楷體" w:cs="微軟正黑體"/>
                <w:sz w:val="24"/>
                <w:szCs w:val="24"/>
              </w:rPr>
              <w:t>識別及鑑別使用者，並禁止使用者使用共用帳號。</w:t>
            </w:r>
          </w:p>
        </w:tc>
        <w:tc>
          <w:tcPr>
            <w:tcW w:w="353" w:type="pct"/>
          </w:tcPr>
          <w:p w14:paraId="2C8DF34A"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CBB31A4" w14:textId="77777777" w:rsidR="00575FBD" w:rsidRPr="002472DF" w:rsidRDefault="00575FBD" w:rsidP="006A3670">
            <w:pPr>
              <w:spacing w:after="0" w:line="240" w:lineRule="auto"/>
              <w:rPr>
                <w:rFonts w:ascii="標楷體" w:eastAsia="標楷體" w:hAnsi="標楷體" w:cs="新細明體"/>
                <w:color w:val="0070C0"/>
                <w:sz w:val="24"/>
                <w:szCs w:val="24"/>
              </w:rPr>
            </w:pPr>
            <w:r w:rsidRPr="002472DF">
              <w:rPr>
                <w:rFonts w:ascii="標楷體" w:eastAsia="標楷體" w:hAnsi="標楷體" w:hint="eastAsia"/>
                <w:color w:val="0070C0"/>
                <w:sz w:val="24"/>
                <w:szCs w:val="24"/>
              </w:rPr>
              <w:t>為後</w:t>
            </w:r>
            <w:proofErr w:type="gramStart"/>
            <w:r w:rsidRPr="002472DF">
              <w:rPr>
                <w:rFonts w:ascii="標楷體" w:eastAsia="標楷體" w:hAnsi="標楷體" w:hint="eastAsia"/>
                <w:color w:val="0070C0"/>
                <w:sz w:val="24"/>
                <w:szCs w:val="24"/>
              </w:rPr>
              <w:t>臺</w:t>
            </w:r>
            <w:proofErr w:type="gramEnd"/>
            <w:r w:rsidRPr="002472DF">
              <w:rPr>
                <w:rFonts w:ascii="標楷體" w:eastAsia="標楷體" w:hAnsi="標楷體" w:hint="eastAsia"/>
                <w:color w:val="0070C0"/>
                <w:sz w:val="24"/>
                <w:szCs w:val="24"/>
              </w:rPr>
              <w:t>管理者帳號開立具管理權限之個人帳號，停用Administrator帳號，並禁止共用帳號。</w:t>
            </w:r>
          </w:p>
        </w:tc>
        <w:tc>
          <w:tcPr>
            <w:tcW w:w="760" w:type="pct"/>
          </w:tcPr>
          <w:p w14:paraId="146C5462"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系統特權帳號審查紀錄</w:t>
            </w:r>
          </w:p>
        </w:tc>
        <w:tc>
          <w:tcPr>
            <w:tcW w:w="421" w:type="pct"/>
          </w:tcPr>
          <w:p w14:paraId="1AEDEFB2"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35114D11"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73C65100"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59484D6F" w14:textId="77777777" w:rsidTr="00575FBD">
        <w:tblPrEx>
          <w:tblCellMar>
            <w:top w:w="8" w:type="dxa"/>
            <w:right w:w="0" w:type="dxa"/>
          </w:tblCellMar>
        </w:tblPrEx>
        <w:trPr>
          <w:trHeight w:val="331"/>
        </w:trPr>
        <w:tc>
          <w:tcPr>
            <w:tcW w:w="243" w:type="pct"/>
            <w:vMerge/>
          </w:tcPr>
          <w:p w14:paraId="0126F464"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val="restart"/>
          </w:tcPr>
          <w:p w14:paraId="4E7A559A"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身分驗證管理</w:t>
            </w:r>
          </w:p>
        </w:tc>
        <w:tc>
          <w:tcPr>
            <w:tcW w:w="269" w:type="pct"/>
          </w:tcPr>
          <w:p w14:paraId="4632D468"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r>
              <w:rPr>
                <w:rFonts w:ascii="標楷體" w:eastAsia="標楷體" w:hAnsi="標楷體" w:cs="微軟正黑體" w:hint="eastAsia"/>
                <w:sz w:val="24"/>
                <w:szCs w:val="24"/>
              </w:rPr>
              <w:t>8</w:t>
            </w:r>
          </w:p>
        </w:tc>
        <w:tc>
          <w:tcPr>
            <w:tcW w:w="242" w:type="pct"/>
          </w:tcPr>
          <w:p w14:paraId="270B6875"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7BB31FB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使用預設密碼</w:t>
            </w:r>
            <w:r>
              <w:rPr>
                <w:rFonts w:ascii="標楷體" w:eastAsia="標楷體" w:hAnsi="標楷體" w:cs="微軟正黑體" w:hint="eastAsia"/>
                <w:sz w:val="24"/>
                <w:szCs w:val="24"/>
              </w:rPr>
              <w:t>初次</w:t>
            </w:r>
            <w:r w:rsidRPr="002472DF">
              <w:rPr>
                <w:rFonts w:ascii="標楷體" w:eastAsia="標楷體" w:hAnsi="標楷體" w:cs="微軟正黑體"/>
                <w:sz w:val="24"/>
                <w:szCs w:val="24"/>
              </w:rPr>
              <w:t>登入系統時，應於登入後立即變更。</w:t>
            </w:r>
          </w:p>
        </w:tc>
        <w:tc>
          <w:tcPr>
            <w:tcW w:w="353" w:type="pct"/>
          </w:tcPr>
          <w:p w14:paraId="21D41602"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05D077E"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密碼皆為自行設定，未使用預設密碼。</w:t>
            </w:r>
          </w:p>
        </w:tc>
        <w:tc>
          <w:tcPr>
            <w:tcW w:w="760" w:type="pct"/>
          </w:tcPr>
          <w:p w14:paraId="6BF55286"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系統功能規格書</w:t>
            </w:r>
          </w:p>
        </w:tc>
        <w:tc>
          <w:tcPr>
            <w:tcW w:w="421" w:type="pct"/>
          </w:tcPr>
          <w:p w14:paraId="3D6BD225"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6C69ABD5"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2CF1F4C7"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4522F470" w14:textId="77777777" w:rsidTr="00575FBD">
        <w:tblPrEx>
          <w:tblCellMar>
            <w:top w:w="8" w:type="dxa"/>
            <w:right w:w="0" w:type="dxa"/>
          </w:tblCellMar>
        </w:tblPrEx>
        <w:trPr>
          <w:trHeight w:val="506"/>
        </w:trPr>
        <w:tc>
          <w:tcPr>
            <w:tcW w:w="243" w:type="pct"/>
            <w:vMerge/>
          </w:tcPr>
          <w:p w14:paraId="45CF7EAE"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443BAD81"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407C14F7"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r>
              <w:rPr>
                <w:rFonts w:ascii="標楷體" w:eastAsia="標楷體" w:hAnsi="標楷體" w:cs="微軟正黑體" w:hint="eastAsia"/>
                <w:sz w:val="24"/>
                <w:szCs w:val="24"/>
              </w:rPr>
              <w:t>9</w:t>
            </w:r>
          </w:p>
        </w:tc>
        <w:tc>
          <w:tcPr>
            <w:tcW w:w="242" w:type="pct"/>
          </w:tcPr>
          <w:p w14:paraId="733D1F2B"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0AE1B3DA"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身分驗證相關資訊不以明文傳輸。</w:t>
            </w:r>
          </w:p>
        </w:tc>
        <w:tc>
          <w:tcPr>
            <w:tcW w:w="353" w:type="pct"/>
          </w:tcPr>
          <w:p w14:paraId="0FBD7629"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26AACB4"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全站台啟用HTTPS。</w:t>
            </w:r>
          </w:p>
        </w:tc>
        <w:tc>
          <w:tcPr>
            <w:tcW w:w="760" w:type="pct"/>
          </w:tcPr>
          <w:p w14:paraId="01705CDF"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系統連線畫面</w:t>
            </w:r>
          </w:p>
        </w:tc>
        <w:tc>
          <w:tcPr>
            <w:tcW w:w="421" w:type="pct"/>
          </w:tcPr>
          <w:p w14:paraId="4EA784A4"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0B98792D"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736D5A02"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3D0B9EF6" w14:textId="77777777" w:rsidTr="00575FBD">
        <w:tblPrEx>
          <w:tblCellMar>
            <w:top w:w="8" w:type="dxa"/>
            <w:right w:w="0" w:type="dxa"/>
          </w:tblCellMar>
        </w:tblPrEx>
        <w:trPr>
          <w:trHeight w:val="497"/>
        </w:trPr>
        <w:tc>
          <w:tcPr>
            <w:tcW w:w="243" w:type="pct"/>
            <w:vMerge/>
          </w:tcPr>
          <w:p w14:paraId="69085450"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7F9762EA"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6DBAB3C0" w14:textId="77777777" w:rsidR="00575FBD" w:rsidRPr="002472DF" w:rsidRDefault="00575FBD" w:rsidP="006A3670">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40</w:t>
            </w:r>
          </w:p>
        </w:tc>
        <w:tc>
          <w:tcPr>
            <w:tcW w:w="242" w:type="pct"/>
          </w:tcPr>
          <w:p w14:paraId="2E8EB99F"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3473DFC1"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具備帳戶鎖定機制，帳號登入進行身分驗證失敗達</w:t>
            </w:r>
            <w:r>
              <w:rPr>
                <w:rFonts w:ascii="標楷體" w:eastAsia="標楷體" w:hAnsi="標楷體" w:cs="微軟正黑體" w:hint="eastAsia"/>
                <w:sz w:val="24"/>
                <w:szCs w:val="24"/>
              </w:rPr>
              <w:t>五</w:t>
            </w:r>
            <w:r w:rsidRPr="002472DF">
              <w:rPr>
                <w:rFonts w:ascii="標楷體" w:eastAsia="標楷體" w:hAnsi="標楷體" w:cs="微軟正黑體"/>
                <w:sz w:val="24"/>
                <w:szCs w:val="24"/>
              </w:rPr>
              <w:t>次後，至少</w:t>
            </w:r>
            <w:r>
              <w:rPr>
                <w:rFonts w:ascii="標楷體" w:eastAsia="標楷體" w:hAnsi="標楷體" w:cs="微軟正黑體" w:hint="eastAsia"/>
                <w:sz w:val="24"/>
                <w:szCs w:val="24"/>
              </w:rPr>
              <w:t>十五</w:t>
            </w:r>
            <w:r w:rsidRPr="002472DF">
              <w:rPr>
                <w:rFonts w:ascii="標楷體" w:eastAsia="標楷體" w:hAnsi="標楷體" w:cs="微軟正黑體"/>
                <w:sz w:val="24"/>
                <w:szCs w:val="24"/>
              </w:rPr>
              <w:t>分鐘內不允許該帳號繼續嘗試登入或使用機關自建之失敗驗證機制。</w:t>
            </w:r>
          </w:p>
        </w:tc>
        <w:tc>
          <w:tcPr>
            <w:tcW w:w="353" w:type="pct"/>
          </w:tcPr>
          <w:p w14:paraId="5C5BC488"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478F71F1"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本系統以自然人憑證登入，具帳戶鎖定機制。</w:t>
            </w:r>
          </w:p>
        </w:tc>
        <w:tc>
          <w:tcPr>
            <w:tcW w:w="760" w:type="pct"/>
          </w:tcPr>
          <w:p w14:paraId="651310E7"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自然人憑證鎖定</w:t>
            </w:r>
          </w:p>
        </w:tc>
        <w:tc>
          <w:tcPr>
            <w:tcW w:w="421" w:type="pct"/>
          </w:tcPr>
          <w:p w14:paraId="277C4C68"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668BE721"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202EC36B"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699D7A55" w14:textId="77777777" w:rsidTr="00575FBD">
        <w:tblPrEx>
          <w:tblCellMar>
            <w:top w:w="8" w:type="dxa"/>
            <w:right w:w="0" w:type="dxa"/>
          </w:tblCellMar>
        </w:tblPrEx>
        <w:trPr>
          <w:trHeight w:val="497"/>
        </w:trPr>
        <w:tc>
          <w:tcPr>
            <w:tcW w:w="243" w:type="pct"/>
            <w:vMerge/>
          </w:tcPr>
          <w:p w14:paraId="01DE1AF6"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40BD0FCE"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301433C5"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1</w:t>
            </w:r>
          </w:p>
        </w:tc>
        <w:tc>
          <w:tcPr>
            <w:tcW w:w="242" w:type="pct"/>
          </w:tcPr>
          <w:p w14:paraId="1212E68F"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7A23B531" w14:textId="050BFBDF"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使用密碼進行驗證時，應強制最低密碼複雜度；</w:t>
            </w:r>
            <w:r w:rsidR="00B2575B" w:rsidRPr="00B2575B">
              <w:rPr>
                <w:rFonts w:ascii="標楷體" w:eastAsia="標楷體" w:hAnsi="標楷體" w:cs="微軟正黑體" w:hint="eastAsia"/>
                <w:sz w:val="24"/>
                <w:szCs w:val="24"/>
              </w:rPr>
              <w:t>依機關密碼效期規定變更密碼</w:t>
            </w:r>
            <w:r w:rsidR="00B2575B">
              <w:rPr>
                <w:rFonts w:ascii="標楷體" w:eastAsia="標楷體" w:hAnsi="標楷體" w:cs="微軟正黑體" w:hint="eastAsia"/>
                <w:sz w:val="24"/>
                <w:szCs w:val="24"/>
              </w:rPr>
              <w:t>。</w:t>
            </w:r>
          </w:p>
        </w:tc>
        <w:tc>
          <w:tcPr>
            <w:tcW w:w="353" w:type="pct"/>
          </w:tcPr>
          <w:p w14:paraId="46EB1050"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不適用</w:t>
            </w:r>
          </w:p>
        </w:tc>
        <w:tc>
          <w:tcPr>
            <w:tcW w:w="663" w:type="pct"/>
          </w:tcPr>
          <w:p w14:paraId="42DD9C1D"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本系統以自然人憑證登入，站台無法強制密碼複雜度及效期，故不適用。</w:t>
            </w:r>
          </w:p>
        </w:tc>
        <w:tc>
          <w:tcPr>
            <w:tcW w:w="760" w:type="pct"/>
          </w:tcPr>
          <w:p w14:paraId="4ABAD036"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系統登入頁面</w:t>
            </w:r>
          </w:p>
        </w:tc>
        <w:tc>
          <w:tcPr>
            <w:tcW w:w="421" w:type="pct"/>
          </w:tcPr>
          <w:p w14:paraId="7BD292FC"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585DD8EA"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23575D28"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3077CA7E" w14:textId="77777777" w:rsidTr="00575FBD">
        <w:tblPrEx>
          <w:tblCellMar>
            <w:top w:w="8" w:type="dxa"/>
            <w:right w:w="0" w:type="dxa"/>
          </w:tblCellMar>
        </w:tblPrEx>
        <w:trPr>
          <w:trHeight w:val="331"/>
        </w:trPr>
        <w:tc>
          <w:tcPr>
            <w:tcW w:w="243" w:type="pct"/>
            <w:vMerge/>
          </w:tcPr>
          <w:p w14:paraId="596AEE90"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764EE26D"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4B5160D0"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2</w:t>
            </w:r>
          </w:p>
        </w:tc>
        <w:tc>
          <w:tcPr>
            <w:tcW w:w="242" w:type="pct"/>
          </w:tcPr>
          <w:p w14:paraId="0BFBF717"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5C42D391"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密碼變更時，至少不可以與前</w:t>
            </w:r>
            <w:r>
              <w:rPr>
                <w:rFonts w:ascii="標楷體" w:eastAsia="標楷體" w:hAnsi="標楷體" w:cs="微軟正黑體" w:hint="eastAsia"/>
                <w:sz w:val="24"/>
                <w:szCs w:val="24"/>
              </w:rPr>
              <w:t>三</w:t>
            </w:r>
            <w:r w:rsidRPr="002472DF">
              <w:rPr>
                <w:rFonts w:ascii="標楷體" w:eastAsia="標楷體" w:hAnsi="標楷體" w:cs="微軟正黑體"/>
                <w:sz w:val="24"/>
                <w:szCs w:val="24"/>
              </w:rPr>
              <w:t>次使用過之密碼相同。</w:t>
            </w:r>
          </w:p>
        </w:tc>
        <w:tc>
          <w:tcPr>
            <w:tcW w:w="353" w:type="pct"/>
          </w:tcPr>
          <w:p w14:paraId="0ABB53F2"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不適用</w:t>
            </w:r>
          </w:p>
        </w:tc>
        <w:tc>
          <w:tcPr>
            <w:tcW w:w="663" w:type="pct"/>
          </w:tcPr>
          <w:p w14:paraId="4F901E77"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本系統以自然人憑證登入，站台不提供自然人密碼變更功能，故不適用。</w:t>
            </w:r>
          </w:p>
        </w:tc>
        <w:tc>
          <w:tcPr>
            <w:tcW w:w="760" w:type="pct"/>
          </w:tcPr>
          <w:p w14:paraId="66ED93DE"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系統登入頁面</w:t>
            </w:r>
          </w:p>
        </w:tc>
        <w:tc>
          <w:tcPr>
            <w:tcW w:w="421" w:type="pct"/>
          </w:tcPr>
          <w:p w14:paraId="434EA748"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3B7443C2"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765831B4"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6693069F" w14:textId="77777777" w:rsidTr="00575FBD">
        <w:tblPrEx>
          <w:tblCellMar>
            <w:top w:w="8" w:type="dxa"/>
            <w:right w:w="0" w:type="dxa"/>
          </w:tblCellMar>
        </w:tblPrEx>
        <w:trPr>
          <w:trHeight w:val="331"/>
        </w:trPr>
        <w:tc>
          <w:tcPr>
            <w:tcW w:w="243" w:type="pct"/>
            <w:vMerge/>
          </w:tcPr>
          <w:p w14:paraId="7EA0003D"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5B361467"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44B99127"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3</w:t>
            </w:r>
          </w:p>
        </w:tc>
        <w:tc>
          <w:tcPr>
            <w:tcW w:w="242" w:type="pct"/>
          </w:tcPr>
          <w:p w14:paraId="1E0267ED"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5D59B202" w14:textId="1C8CF62B" w:rsidR="00575FBD" w:rsidRPr="002472DF" w:rsidRDefault="002A1950" w:rsidP="002A1950">
            <w:pPr>
              <w:spacing w:after="0"/>
              <w:ind w:left="64"/>
              <w:rPr>
                <w:rFonts w:ascii="標楷體" w:eastAsia="標楷體" w:hAnsi="標楷體" w:cs="微軟正黑體"/>
                <w:sz w:val="24"/>
                <w:szCs w:val="24"/>
              </w:rPr>
            </w:pPr>
            <w:r w:rsidRPr="002A1950">
              <w:rPr>
                <w:rFonts w:ascii="標楷體" w:eastAsia="標楷體" w:hAnsi="標楷體" w:cs="微軟正黑體" w:hint="eastAsia"/>
                <w:sz w:val="24"/>
                <w:szCs w:val="24"/>
              </w:rPr>
              <w:t>第四點及第五點所定措施，對外部使用者，機關得自行規範辦理</w:t>
            </w:r>
            <w:r w:rsidR="00575FBD" w:rsidRPr="002472DF">
              <w:rPr>
                <w:rFonts w:ascii="標楷體" w:eastAsia="標楷體" w:hAnsi="標楷體" w:cs="微軟正黑體"/>
                <w:sz w:val="24"/>
                <w:szCs w:val="24"/>
              </w:rPr>
              <w:t>。</w:t>
            </w:r>
          </w:p>
        </w:tc>
        <w:tc>
          <w:tcPr>
            <w:tcW w:w="353" w:type="pct"/>
          </w:tcPr>
          <w:p w14:paraId="550ED86F"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3591EEC5"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本系統內部站台，僅限機關內部使用者存取。</w:t>
            </w:r>
          </w:p>
        </w:tc>
        <w:tc>
          <w:tcPr>
            <w:tcW w:w="760" w:type="pct"/>
          </w:tcPr>
          <w:p w14:paraId="3A81CA3E"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系統登入頁面</w:t>
            </w:r>
          </w:p>
        </w:tc>
        <w:tc>
          <w:tcPr>
            <w:tcW w:w="421" w:type="pct"/>
          </w:tcPr>
          <w:p w14:paraId="20387BBA"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31EF41D3"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42BCF86B"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573EA313" w14:textId="77777777" w:rsidTr="00575FBD">
        <w:tblPrEx>
          <w:tblCellMar>
            <w:top w:w="8" w:type="dxa"/>
            <w:right w:w="0" w:type="dxa"/>
          </w:tblCellMar>
        </w:tblPrEx>
        <w:trPr>
          <w:trHeight w:val="331"/>
        </w:trPr>
        <w:tc>
          <w:tcPr>
            <w:tcW w:w="243" w:type="pct"/>
            <w:vMerge/>
          </w:tcPr>
          <w:p w14:paraId="7E439755"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0211A01A"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鑑別資訊</w:t>
            </w:r>
            <w:r>
              <w:rPr>
                <w:rFonts w:ascii="標楷體" w:eastAsia="標楷體" w:hAnsi="標楷體" w:cs="微軟正黑體" w:hint="eastAsia"/>
                <w:sz w:val="24"/>
                <w:szCs w:val="24"/>
              </w:rPr>
              <w:t>保護</w:t>
            </w:r>
          </w:p>
          <w:p w14:paraId="7937C19C"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6B0B7868"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6</w:t>
            </w:r>
          </w:p>
        </w:tc>
        <w:tc>
          <w:tcPr>
            <w:tcW w:w="242" w:type="pct"/>
          </w:tcPr>
          <w:p w14:paraId="32170C91"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3949E7F9"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資通系統應遮蔽鑑別過程中之資訊。</w:t>
            </w:r>
          </w:p>
        </w:tc>
        <w:tc>
          <w:tcPr>
            <w:tcW w:w="353" w:type="pct"/>
          </w:tcPr>
          <w:p w14:paraId="6355185E"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294B0FA"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本系統以自然人憑證登入，系統以星號遮蔽密碼字元。</w:t>
            </w:r>
          </w:p>
        </w:tc>
        <w:tc>
          <w:tcPr>
            <w:tcW w:w="760" w:type="pct"/>
          </w:tcPr>
          <w:p w14:paraId="2D565710"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密碼登入頁</w:t>
            </w:r>
            <w:proofErr w:type="gramStart"/>
            <w:r w:rsidRPr="002472DF">
              <w:rPr>
                <w:rFonts w:ascii="標楷體" w:eastAsia="標楷體" w:hAnsi="標楷體" w:cs="微軟正黑體"/>
                <w:color w:val="0070C0"/>
                <w:sz w:val="24"/>
                <w:szCs w:val="24"/>
              </w:rPr>
              <w:t>面截圖</w:t>
            </w:r>
            <w:proofErr w:type="gramEnd"/>
          </w:p>
        </w:tc>
        <w:tc>
          <w:tcPr>
            <w:tcW w:w="421" w:type="pct"/>
          </w:tcPr>
          <w:p w14:paraId="6456DE65"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739EC3DF"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2CCD3388"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30C87D61" w14:textId="77777777" w:rsidTr="00575FBD">
        <w:tblPrEx>
          <w:tblCellMar>
            <w:top w:w="8" w:type="dxa"/>
            <w:right w:w="0" w:type="dxa"/>
          </w:tblCellMar>
        </w:tblPrEx>
        <w:trPr>
          <w:trHeight w:val="331"/>
        </w:trPr>
        <w:tc>
          <w:tcPr>
            <w:tcW w:w="243" w:type="pct"/>
            <w:vMerge w:val="restart"/>
          </w:tcPr>
          <w:p w14:paraId="4498CC5E"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系統與服務獲得</w:t>
            </w:r>
          </w:p>
        </w:tc>
        <w:tc>
          <w:tcPr>
            <w:tcW w:w="292" w:type="pct"/>
          </w:tcPr>
          <w:p w14:paraId="34E5113C"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系統發展生命週期需求階段</w:t>
            </w:r>
          </w:p>
        </w:tc>
        <w:tc>
          <w:tcPr>
            <w:tcW w:w="269" w:type="pct"/>
          </w:tcPr>
          <w:p w14:paraId="52D2F187"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48</w:t>
            </w:r>
          </w:p>
        </w:tc>
        <w:tc>
          <w:tcPr>
            <w:tcW w:w="242" w:type="pct"/>
          </w:tcPr>
          <w:p w14:paraId="0188B3DE"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74690DBB"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針對系統安全需求(含機密性、可用性、完整性)</w:t>
            </w:r>
          </w:p>
          <w:p w14:paraId="7D40C71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進行確認。</w:t>
            </w:r>
          </w:p>
        </w:tc>
        <w:tc>
          <w:tcPr>
            <w:tcW w:w="353" w:type="pct"/>
          </w:tcPr>
          <w:p w14:paraId="3922314B"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FC9DACB"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本系統RFP已具體描述系統安全需求，並確認符合資通系統防護基準之規範。</w:t>
            </w:r>
          </w:p>
        </w:tc>
        <w:tc>
          <w:tcPr>
            <w:tcW w:w="760" w:type="pct"/>
          </w:tcPr>
          <w:p w14:paraId="2DDB81B4"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系統RFP</w:t>
            </w:r>
          </w:p>
        </w:tc>
        <w:tc>
          <w:tcPr>
            <w:tcW w:w="421" w:type="pct"/>
          </w:tcPr>
          <w:p w14:paraId="590B95DB"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2C80C6A1"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6350E0AF"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3E1516B2" w14:textId="77777777" w:rsidTr="00575FBD">
        <w:tblPrEx>
          <w:tblCellMar>
            <w:top w:w="8" w:type="dxa"/>
            <w:right w:w="0" w:type="dxa"/>
          </w:tblCellMar>
        </w:tblPrEx>
        <w:trPr>
          <w:trHeight w:val="331"/>
        </w:trPr>
        <w:tc>
          <w:tcPr>
            <w:tcW w:w="243" w:type="pct"/>
            <w:vMerge/>
          </w:tcPr>
          <w:p w14:paraId="78A90551"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val="restart"/>
          </w:tcPr>
          <w:p w14:paraId="073DE319"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系統發展生命週期開發階段</w:t>
            </w:r>
          </w:p>
        </w:tc>
        <w:tc>
          <w:tcPr>
            <w:tcW w:w="269" w:type="pct"/>
          </w:tcPr>
          <w:p w14:paraId="6C3DF47F"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51</w:t>
            </w:r>
          </w:p>
        </w:tc>
        <w:tc>
          <w:tcPr>
            <w:tcW w:w="242" w:type="pct"/>
          </w:tcPr>
          <w:p w14:paraId="1FD991BE"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78B8E52F"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應針對安全需求實作必要控制措施。</w:t>
            </w:r>
          </w:p>
        </w:tc>
        <w:tc>
          <w:tcPr>
            <w:tcW w:w="353" w:type="pct"/>
          </w:tcPr>
          <w:p w14:paraId="683D40FF"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0F35978"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本系統RFP已具體描述系統安全需求，並要求開發人員確實</w:t>
            </w:r>
            <w:proofErr w:type="gramStart"/>
            <w:r w:rsidRPr="002472DF">
              <w:rPr>
                <w:rFonts w:ascii="標楷體" w:eastAsia="標楷體" w:hAnsi="標楷體" w:hint="eastAsia"/>
                <w:color w:val="0070C0"/>
                <w:sz w:val="24"/>
                <w:szCs w:val="24"/>
              </w:rPr>
              <w:t>實</w:t>
            </w:r>
            <w:proofErr w:type="gramEnd"/>
            <w:r w:rsidRPr="002472DF">
              <w:rPr>
                <w:rFonts w:ascii="標楷體" w:eastAsia="標楷體" w:hAnsi="標楷體" w:hint="eastAsia"/>
                <w:color w:val="0070C0"/>
                <w:sz w:val="24"/>
                <w:szCs w:val="24"/>
              </w:rPr>
              <w:t>作相關功能</w:t>
            </w:r>
          </w:p>
        </w:tc>
        <w:tc>
          <w:tcPr>
            <w:tcW w:w="760" w:type="pct"/>
          </w:tcPr>
          <w:p w14:paraId="62BC1A79"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1.系統RFP</w:t>
            </w:r>
          </w:p>
          <w:p w14:paraId="6550718A"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2.系統功能規格書</w:t>
            </w:r>
          </w:p>
        </w:tc>
        <w:tc>
          <w:tcPr>
            <w:tcW w:w="421" w:type="pct"/>
          </w:tcPr>
          <w:p w14:paraId="5A20B650"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33FF0C94"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5A926AB9"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4DBEB35E" w14:textId="77777777" w:rsidTr="00575FBD">
        <w:tblPrEx>
          <w:tblCellMar>
            <w:top w:w="8" w:type="dxa"/>
            <w:right w:w="0" w:type="dxa"/>
          </w:tblCellMar>
        </w:tblPrEx>
        <w:trPr>
          <w:trHeight w:val="662"/>
        </w:trPr>
        <w:tc>
          <w:tcPr>
            <w:tcW w:w="243" w:type="pct"/>
            <w:vMerge/>
          </w:tcPr>
          <w:p w14:paraId="4A147C30"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0EED08E5"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367AE94C"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52</w:t>
            </w:r>
          </w:p>
        </w:tc>
        <w:tc>
          <w:tcPr>
            <w:tcW w:w="242" w:type="pct"/>
          </w:tcPr>
          <w:p w14:paraId="2454D39D"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6547010E"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應注意避免軟體常見漏洞及實作必要控制措施。</w:t>
            </w:r>
          </w:p>
        </w:tc>
        <w:tc>
          <w:tcPr>
            <w:tcW w:w="353" w:type="pct"/>
          </w:tcPr>
          <w:p w14:paraId="700059D0"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88277B3"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已要求開發人員注意安全程式撰寫原則，避免OWASP Top 10等常見網站弱點，並配合弱點掃描</w:t>
            </w:r>
            <w:proofErr w:type="gramStart"/>
            <w:r w:rsidRPr="002472DF">
              <w:rPr>
                <w:rFonts w:ascii="標楷體" w:eastAsia="標楷體" w:hAnsi="標楷體" w:hint="eastAsia"/>
                <w:color w:val="0070C0"/>
                <w:sz w:val="24"/>
                <w:szCs w:val="24"/>
              </w:rPr>
              <w:t>與源碼檢測</w:t>
            </w:r>
            <w:proofErr w:type="gramEnd"/>
            <w:r w:rsidRPr="002472DF">
              <w:rPr>
                <w:rFonts w:ascii="標楷體" w:eastAsia="標楷體" w:hAnsi="標楷體" w:hint="eastAsia"/>
                <w:color w:val="0070C0"/>
                <w:sz w:val="24"/>
                <w:szCs w:val="24"/>
              </w:rPr>
              <w:t>活動，檢測是否存在安全漏洞。</w:t>
            </w:r>
          </w:p>
        </w:tc>
        <w:tc>
          <w:tcPr>
            <w:tcW w:w="760" w:type="pct"/>
          </w:tcPr>
          <w:p w14:paraId="2036E0AD"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1.系統RFP</w:t>
            </w:r>
          </w:p>
          <w:p w14:paraId="74560DBC"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2.系統功能規格書</w:t>
            </w:r>
          </w:p>
          <w:p w14:paraId="2459CAAD"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3.弱點掃描報告</w:t>
            </w:r>
          </w:p>
          <w:p w14:paraId="23C11F8C"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4.</w:t>
            </w:r>
            <w:proofErr w:type="gramStart"/>
            <w:r w:rsidRPr="002472DF">
              <w:rPr>
                <w:rFonts w:ascii="標楷體" w:eastAsia="標楷體" w:hAnsi="標楷體" w:cs="微軟正黑體"/>
                <w:color w:val="0070C0"/>
                <w:sz w:val="24"/>
                <w:szCs w:val="24"/>
              </w:rPr>
              <w:t>源碼檢測</w:t>
            </w:r>
            <w:proofErr w:type="gramEnd"/>
            <w:r w:rsidRPr="002472DF">
              <w:rPr>
                <w:rFonts w:ascii="標楷體" w:eastAsia="標楷體" w:hAnsi="標楷體" w:cs="微軟正黑體"/>
                <w:color w:val="0070C0"/>
                <w:sz w:val="24"/>
                <w:szCs w:val="24"/>
              </w:rPr>
              <w:t>報告</w:t>
            </w:r>
          </w:p>
        </w:tc>
        <w:tc>
          <w:tcPr>
            <w:tcW w:w="421" w:type="pct"/>
          </w:tcPr>
          <w:p w14:paraId="42E40963"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4148F867"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276E4E4D"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01209CC2" w14:textId="77777777" w:rsidTr="00575FBD">
        <w:tblPrEx>
          <w:tblCellMar>
            <w:top w:w="8" w:type="dxa"/>
            <w:right w:w="0" w:type="dxa"/>
          </w:tblCellMar>
        </w:tblPrEx>
        <w:trPr>
          <w:trHeight w:val="331"/>
        </w:trPr>
        <w:tc>
          <w:tcPr>
            <w:tcW w:w="243" w:type="pct"/>
            <w:vMerge/>
          </w:tcPr>
          <w:p w14:paraId="27F3FD5C"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564B6E97"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26DE6B3A"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53</w:t>
            </w:r>
          </w:p>
        </w:tc>
        <w:tc>
          <w:tcPr>
            <w:tcW w:w="242" w:type="pct"/>
          </w:tcPr>
          <w:p w14:paraId="3DC457C7"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3068409D"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發生錯誤時，使用者</w:t>
            </w:r>
            <w:proofErr w:type="gramStart"/>
            <w:r w:rsidRPr="002472DF">
              <w:rPr>
                <w:rFonts w:ascii="標楷體" w:eastAsia="標楷體" w:hAnsi="標楷體" w:cs="微軟正黑體"/>
                <w:sz w:val="24"/>
                <w:szCs w:val="24"/>
              </w:rPr>
              <w:t>頁面僅顯示</w:t>
            </w:r>
            <w:proofErr w:type="gramEnd"/>
            <w:r w:rsidRPr="002472DF">
              <w:rPr>
                <w:rFonts w:ascii="標楷體" w:eastAsia="標楷體" w:hAnsi="標楷體" w:cs="微軟正黑體"/>
                <w:sz w:val="24"/>
                <w:szCs w:val="24"/>
              </w:rPr>
              <w:t>簡短錯誤訊息及代碼，不包含詳細的錯誤訊息。</w:t>
            </w:r>
          </w:p>
        </w:tc>
        <w:tc>
          <w:tcPr>
            <w:tcW w:w="353" w:type="pct"/>
          </w:tcPr>
          <w:p w14:paraId="2A83A047"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6A88416"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使用客</w:t>
            </w:r>
            <w:proofErr w:type="gramStart"/>
            <w:r w:rsidRPr="002472DF">
              <w:rPr>
                <w:rFonts w:ascii="標楷體" w:eastAsia="標楷體" w:hAnsi="標楷體" w:hint="eastAsia"/>
                <w:color w:val="0070C0"/>
                <w:sz w:val="24"/>
                <w:szCs w:val="24"/>
              </w:rPr>
              <w:t>製化頁面</w:t>
            </w:r>
            <w:proofErr w:type="gramEnd"/>
            <w:r w:rsidRPr="002472DF">
              <w:rPr>
                <w:rFonts w:ascii="標楷體" w:eastAsia="標楷體" w:hAnsi="標楷體" w:hint="eastAsia"/>
                <w:color w:val="0070C0"/>
                <w:sz w:val="24"/>
                <w:szCs w:val="24"/>
              </w:rPr>
              <w:t>，僅顯示錯誤代碼及系統負責人員聯絡方式。</w:t>
            </w:r>
          </w:p>
        </w:tc>
        <w:tc>
          <w:tcPr>
            <w:tcW w:w="760" w:type="pct"/>
          </w:tcPr>
          <w:p w14:paraId="59DFED9F"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系統錯誤頁面</w:t>
            </w:r>
          </w:p>
        </w:tc>
        <w:tc>
          <w:tcPr>
            <w:tcW w:w="421" w:type="pct"/>
          </w:tcPr>
          <w:p w14:paraId="7EABDE59"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227E0A9F"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586A4D34"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6ED01FE5" w14:textId="77777777" w:rsidTr="00575FBD">
        <w:tblPrEx>
          <w:tblCellMar>
            <w:top w:w="8" w:type="dxa"/>
            <w:right w:w="0" w:type="dxa"/>
          </w:tblCellMar>
        </w:tblPrEx>
        <w:trPr>
          <w:trHeight w:val="497"/>
        </w:trPr>
        <w:tc>
          <w:tcPr>
            <w:tcW w:w="243" w:type="pct"/>
            <w:vMerge/>
          </w:tcPr>
          <w:p w14:paraId="5400A858"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384713C2"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系統發展生命週期測試階段</w:t>
            </w:r>
          </w:p>
        </w:tc>
        <w:tc>
          <w:tcPr>
            <w:tcW w:w="269" w:type="pct"/>
          </w:tcPr>
          <w:p w14:paraId="19CDC083"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56</w:t>
            </w:r>
          </w:p>
        </w:tc>
        <w:tc>
          <w:tcPr>
            <w:tcW w:w="242" w:type="pct"/>
          </w:tcPr>
          <w:p w14:paraId="055F1C90"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2CD771EB"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執行「弱點掃描」安全檢測。</w:t>
            </w:r>
          </w:p>
        </w:tc>
        <w:tc>
          <w:tcPr>
            <w:tcW w:w="353" w:type="pct"/>
          </w:tcPr>
          <w:p w14:paraId="603A0149"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2C504136"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已於系統上線前完成弱點掃描，</w:t>
            </w:r>
            <w:proofErr w:type="gramStart"/>
            <w:r w:rsidRPr="002472DF">
              <w:rPr>
                <w:rFonts w:ascii="標楷體" w:eastAsia="標楷體" w:hAnsi="標楷體" w:hint="eastAsia"/>
                <w:color w:val="0070C0"/>
                <w:sz w:val="24"/>
                <w:szCs w:val="24"/>
              </w:rPr>
              <w:t>每季依規定</w:t>
            </w:r>
            <w:proofErr w:type="gramEnd"/>
            <w:r w:rsidRPr="002472DF">
              <w:rPr>
                <w:rFonts w:ascii="標楷體" w:eastAsia="標楷體" w:hAnsi="標楷體" w:hint="eastAsia"/>
                <w:color w:val="0070C0"/>
                <w:sz w:val="24"/>
                <w:szCs w:val="24"/>
              </w:rPr>
              <w:t>進行弱點掃描，並</w:t>
            </w:r>
            <w:proofErr w:type="gramStart"/>
            <w:r w:rsidRPr="002472DF">
              <w:rPr>
                <w:rFonts w:ascii="標楷體" w:eastAsia="標楷體" w:hAnsi="標楷體" w:hint="eastAsia"/>
                <w:color w:val="0070C0"/>
                <w:sz w:val="24"/>
                <w:szCs w:val="24"/>
              </w:rPr>
              <w:t>保存弱掃報告</w:t>
            </w:r>
            <w:proofErr w:type="gramEnd"/>
            <w:r w:rsidRPr="002472DF">
              <w:rPr>
                <w:rFonts w:ascii="標楷體" w:eastAsia="標楷體" w:hAnsi="標楷體" w:hint="eastAsia"/>
                <w:color w:val="0070C0"/>
                <w:sz w:val="24"/>
                <w:szCs w:val="24"/>
              </w:rPr>
              <w:t>及修補紀錄。</w:t>
            </w:r>
          </w:p>
        </w:tc>
        <w:tc>
          <w:tcPr>
            <w:tcW w:w="760" w:type="pct"/>
          </w:tcPr>
          <w:p w14:paraId="1DE2797B"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弱點掃描報告</w:t>
            </w:r>
            <w:r w:rsidRPr="004A0052">
              <w:rPr>
                <w:rFonts w:ascii="標楷體" w:eastAsia="標楷體" w:hAnsi="標楷體" w:cs="微軟正黑體"/>
                <w:color w:val="0070C0"/>
                <w:sz w:val="24"/>
                <w:szCs w:val="24"/>
              </w:rPr>
              <w:t>、</w:t>
            </w:r>
            <w:r w:rsidRPr="002472DF">
              <w:rPr>
                <w:rFonts w:ascii="標楷體" w:eastAsia="標楷體" w:hAnsi="標楷體" w:cs="微軟正黑體"/>
                <w:color w:val="0070C0"/>
                <w:sz w:val="24"/>
                <w:szCs w:val="24"/>
              </w:rPr>
              <w:t>弱點掃描修補紀錄</w:t>
            </w:r>
          </w:p>
        </w:tc>
        <w:tc>
          <w:tcPr>
            <w:tcW w:w="421" w:type="pct"/>
          </w:tcPr>
          <w:p w14:paraId="145B1464"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0529F65B"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35DCB31D"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4CC081BB" w14:textId="77777777" w:rsidTr="00575FBD">
        <w:tblPrEx>
          <w:tblCellMar>
            <w:top w:w="8" w:type="dxa"/>
            <w:right w:w="0" w:type="dxa"/>
          </w:tblCellMar>
        </w:tblPrEx>
        <w:trPr>
          <w:trHeight w:val="830"/>
        </w:trPr>
        <w:tc>
          <w:tcPr>
            <w:tcW w:w="243" w:type="pct"/>
            <w:vMerge/>
          </w:tcPr>
          <w:p w14:paraId="406B3773"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val="restart"/>
          </w:tcPr>
          <w:p w14:paraId="6C3B121D"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系統發展生命週期部署與維運階段</w:t>
            </w:r>
          </w:p>
        </w:tc>
        <w:tc>
          <w:tcPr>
            <w:tcW w:w="269" w:type="pct"/>
          </w:tcPr>
          <w:p w14:paraId="3132CC7C"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58</w:t>
            </w:r>
          </w:p>
        </w:tc>
        <w:tc>
          <w:tcPr>
            <w:tcW w:w="242" w:type="pct"/>
          </w:tcPr>
          <w:p w14:paraId="04DB84E5"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7486027B"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於部署環境中應針對相關資通安全威脅，進行更新與修補。</w:t>
            </w:r>
          </w:p>
        </w:tc>
        <w:tc>
          <w:tcPr>
            <w:tcW w:w="353" w:type="pct"/>
          </w:tcPr>
          <w:p w14:paraId="541A18DA"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083839E4"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1.進行作業系統之安全性更新前，定期於每月底評估、測試與更新。</w:t>
            </w:r>
            <w:r w:rsidRPr="002472DF">
              <w:rPr>
                <w:rFonts w:ascii="標楷體" w:eastAsia="標楷體" w:hAnsi="標楷體" w:hint="eastAsia"/>
                <w:color w:val="0070C0"/>
                <w:sz w:val="24"/>
                <w:szCs w:val="24"/>
              </w:rPr>
              <w:br/>
              <w:t>2.每季以NuGet套件更新機制更新</w:t>
            </w:r>
            <w:proofErr w:type="gramStart"/>
            <w:r w:rsidRPr="002472DF">
              <w:rPr>
                <w:rFonts w:ascii="標楷體" w:eastAsia="標楷體" w:hAnsi="標楷體" w:hint="eastAsia"/>
                <w:color w:val="0070C0"/>
                <w:sz w:val="24"/>
                <w:szCs w:val="24"/>
              </w:rPr>
              <w:t>函式庫版本</w:t>
            </w:r>
            <w:proofErr w:type="gramEnd"/>
            <w:r w:rsidRPr="002472DF">
              <w:rPr>
                <w:rFonts w:ascii="標楷體" w:eastAsia="標楷體" w:hAnsi="標楷體" w:hint="eastAsia"/>
                <w:color w:val="0070C0"/>
                <w:sz w:val="24"/>
                <w:szCs w:val="24"/>
              </w:rPr>
              <w:t>。</w:t>
            </w:r>
            <w:r w:rsidRPr="002472DF">
              <w:rPr>
                <w:rFonts w:ascii="標楷體" w:eastAsia="標楷體" w:hAnsi="標楷體" w:hint="eastAsia"/>
                <w:color w:val="0070C0"/>
                <w:sz w:val="24"/>
                <w:szCs w:val="24"/>
              </w:rPr>
              <w:br/>
            </w:r>
          </w:p>
        </w:tc>
        <w:tc>
          <w:tcPr>
            <w:tcW w:w="760" w:type="pct"/>
          </w:tcPr>
          <w:p w14:paraId="7011995F"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每季系統元件更新紀錄</w:t>
            </w:r>
          </w:p>
          <w:p w14:paraId="6E35BE88" w14:textId="77777777" w:rsidR="00575FBD" w:rsidRPr="002472DF" w:rsidRDefault="00575FBD" w:rsidP="006A3670">
            <w:pPr>
              <w:spacing w:after="0"/>
              <w:ind w:left="3"/>
              <w:rPr>
                <w:rFonts w:ascii="標楷體" w:eastAsia="標楷體" w:hAnsi="標楷體" w:cs="微軟正黑體"/>
                <w:color w:val="0070C0"/>
                <w:sz w:val="24"/>
                <w:szCs w:val="24"/>
              </w:rPr>
            </w:pPr>
          </w:p>
        </w:tc>
        <w:tc>
          <w:tcPr>
            <w:tcW w:w="421" w:type="pct"/>
          </w:tcPr>
          <w:p w14:paraId="1EDB4C56"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5E0C4C7E"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18DF6208"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3C62E42B" w14:textId="77777777" w:rsidTr="00575FBD">
        <w:tblPrEx>
          <w:tblCellMar>
            <w:top w:w="8" w:type="dxa"/>
            <w:right w:w="0" w:type="dxa"/>
          </w:tblCellMar>
        </w:tblPrEx>
        <w:trPr>
          <w:trHeight w:val="331"/>
        </w:trPr>
        <w:tc>
          <w:tcPr>
            <w:tcW w:w="243" w:type="pct"/>
            <w:vMerge/>
          </w:tcPr>
          <w:p w14:paraId="103DBEF3"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2BD325DA"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5E5FF12A" w14:textId="77777777" w:rsidR="00575FBD" w:rsidRPr="002472DF" w:rsidRDefault="00575FBD" w:rsidP="006A3670">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59</w:t>
            </w:r>
          </w:p>
        </w:tc>
        <w:tc>
          <w:tcPr>
            <w:tcW w:w="242" w:type="pct"/>
          </w:tcPr>
          <w:p w14:paraId="21B3B15A" w14:textId="77777777" w:rsidR="00575FBD" w:rsidRPr="002472DF" w:rsidRDefault="00575FBD" w:rsidP="006A3670">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05A77C0D" w14:textId="77777777" w:rsidR="00575FBD" w:rsidRPr="002472DF" w:rsidRDefault="00575FBD" w:rsidP="006A3670">
            <w:pPr>
              <w:spacing w:after="0"/>
              <w:ind w:left="64"/>
              <w:rPr>
                <w:rFonts w:ascii="標楷體" w:eastAsia="標楷體" w:hAnsi="標楷體" w:cs="微軟正黑體"/>
                <w:sz w:val="24"/>
                <w:szCs w:val="24"/>
              </w:rPr>
            </w:pPr>
            <w:r w:rsidRPr="004921CE">
              <w:rPr>
                <w:rFonts w:ascii="標楷體" w:eastAsia="標楷體" w:hAnsi="標楷體" w:cs="微軟正黑體"/>
                <w:sz w:val="24"/>
                <w:szCs w:val="24"/>
              </w:rPr>
              <w:t>識別並關閉不必要服務</w:t>
            </w:r>
            <w:proofErr w:type="gramStart"/>
            <w:r w:rsidRPr="004921CE">
              <w:rPr>
                <w:rFonts w:ascii="標楷體" w:eastAsia="標楷體" w:hAnsi="標楷體" w:cs="微軟正黑體"/>
                <w:sz w:val="24"/>
                <w:szCs w:val="24"/>
              </w:rPr>
              <w:t>及埠口</w:t>
            </w:r>
            <w:proofErr w:type="gramEnd"/>
            <w:r w:rsidRPr="004921CE">
              <w:rPr>
                <w:rFonts w:ascii="標楷體" w:eastAsia="標楷體" w:hAnsi="標楷體" w:cs="微軟正黑體"/>
                <w:sz w:val="24"/>
                <w:szCs w:val="24"/>
              </w:rPr>
              <w:t>。</w:t>
            </w:r>
          </w:p>
        </w:tc>
        <w:tc>
          <w:tcPr>
            <w:tcW w:w="353" w:type="pct"/>
          </w:tcPr>
          <w:p w14:paraId="054EB49A"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37731C10"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僅開放80、443及3389。</w:t>
            </w:r>
          </w:p>
        </w:tc>
        <w:tc>
          <w:tcPr>
            <w:tcW w:w="760" w:type="pct"/>
          </w:tcPr>
          <w:p w14:paraId="56085A6B"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 xml:space="preserve">Nmap Port Scan </w:t>
            </w:r>
            <w:proofErr w:type="gramStart"/>
            <w:r w:rsidRPr="002472DF">
              <w:rPr>
                <w:rFonts w:ascii="標楷體" w:eastAsia="標楷體" w:hAnsi="標楷體" w:cs="微軟正黑體"/>
                <w:color w:val="0070C0"/>
                <w:sz w:val="24"/>
                <w:szCs w:val="24"/>
              </w:rPr>
              <w:t>畫面截圖</w:t>
            </w:r>
            <w:proofErr w:type="gramEnd"/>
          </w:p>
        </w:tc>
        <w:tc>
          <w:tcPr>
            <w:tcW w:w="421" w:type="pct"/>
          </w:tcPr>
          <w:p w14:paraId="19819516"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1B413B25"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3086BF3A"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5DBC00BC" w14:textId="77777777" w:rsidTr="00575FBD">
        <w:tblPrEx>
          <w:tblCellMar>
            <w:top w:w="8" w:type="dxa"/>
            <w:right w:w="0" w:type="dxa"/>
          </w:tblCellMar>
        </w:tblPrEx>
        <w:trPr>
          <w:trHeight w:val="331"/>
        </w:trPr>
        <w:tc>
          <w:tcPr>
            <w:tcW w:w="243" w:type="pct"/>
            <w:vMerge/>
          </w:tcPr>
          <w:p w14:paraId="38D82621"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573B9807"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24442ECB" w14:textId="77777777" w:rsidR="00575FBD" w:rsidRPr="002472DF" w:rsidRDefault="00575FBD" w:rsidP="006A3670">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60</w:t>
            </w:r>
          </w:p>
        </w:tc>
        <w:tc>
          <w:tcPr>
            <w:tcW w:w="242" w:type="pct"/>
          </w:tcPr>
          <w:p w14:paraId="66C3EAF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051957E1"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資通系統不使用預設密碼。</w:t>
            </w:r>
          </w:p>
        </w:tc>
        <w:tc>
          <w:tcPr>
            <w:tcW w:w="353" w:type="pct"/>
          </w:tcPr>
          <w:p w14:paraId="384CFFEC"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D02C883"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IIS伺服器、SQL Server資料庫等皆未使用預設密碼。</w:t>
            </w:r>
          </w:p>
        </w:tc>
        <w:tc>
          <w:tcPr>
            <w:tcW w:w="760" w:type="pct"/>
          </w:tcPr>
          <w:p w14:paraId="6ED34A3D"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現使用之IIS及SQL Server 版本皆未內建預設密碼</w:t>
            </w:r>
          </w:p>
        </w:tc>
        <w:tc>
          <w:tcPr>
            <w:tcW w:w="421" w:type="pct"/>
          </w:tcPr>
          <w:p w14:paraId="3AD401B8"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7252B78C"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6A586F8A"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5DC5337D" w14:textId="77777777" w:rsidTr="00575FBD">
        <w:tblPrEx>
          <w:tblCellMar>
            <w:top w:w="8" w:type="dxa"/>
            <w:right w:w="0" w:type="dxa"/>
          </w:tblCellMar>
        </w:tblPrEx>
        <w:trPr>
          <w:trHeight w:val="331"/>
        </w:trPr>
        <w:tc>
          <w:tcPr>
            <w:tcW w:w="243" w:type="pct"/>
            <w:vMerge/>
          </w:tcPr>
          <w:p w14:paraId="107512F4" w14:textId="77777777" w:rsidR="00575FBD" w:rsidRPr="002472DF" w:rsidRDefault="00575FBD" w:rsidP="006A3670">
            <w:pPr>
              <w:spacing w:after="0"/>
              <w:ind w:left="64"/>
              <w:rPr>
                <w:rFonts w:ascii="標楷體" w:eastAsia="標楷體" w:hAnsi="標楷體" w:cs="微軟正黑體"/>
                <w:sz w:val="24"/>
                <w:szCs w:val="24"/>
              </w:rPr>
            </w:pPr>
          </w:p>
        </w:tc>
        <w:tc>
          <w:tcPr>
            <w:tcW w:w="292" w:type="pct"/>
            <w:vMerge/>
          </w:tcPr>
          <w:p w14:paraId="7664C845"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1363F0A9" w14:textId="77777777" w:rsidR="00575FBD" w:rsidRPr="002472DF" w:rsidRDefault="00575FBD" w:rsidP="006A3670">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61</w:t>
            </w:r>
          </w:p>
        </w:tc>
        <w:tc>
          <w:tcPr>
            <w:tcW w:w="242" w:type="pct"/>
          </w:tcPr>
          <w:p w14:paraId="7C1444F4" w14:textId="77777777" w:rsidR="00575FBD" w:rsidRPr="002472DF" w:rsidRDefault="00575FBD" w:rsidP="006A3670">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30A6425F" w14:textId="77777777" w:rsidR="00575FBD" w:rsidRPr="002472DF" w:rsidRDefault="00575FBD" w:rsidP="006A3670">
            <w:pPr>
              <w:spacing w:after="0"/>
              <w:ind w:left="64"/>
              <w:rPr>
                <w:rFonts w:ascii="標楷體" w:eastAsia="標楷體" w:hAnsi="標楷體" w:cs="微軟正黑體"/>
                <w:sz w:val="24"/>
                <w:szCs w:val="24"/>
              </w:rPr>
            </w:pPr>
            <w:r w:rsidRPr="004921CE">
              <w:rPr>
                <w:rFonts w:ascii="標楷體" w:eastAsia="標楷體" w:hAnsi="標楷體" w:cs="微軟正黑體"/>
                <w:sz w:val="24"/>
                <w:szCs w:val="24"/>
              </w:rPr>
              <w:t>執行</w:t>
            </w:r>
            <w:proofErr w:type="gramStart"/>
            <w:r w:rsidRPr="004921CE">
              <w:rPr>
                <w:rFonts w:ascii="標楷體" w:eastAsia="標楷體" w:hAnsi="標楷體" w:cs="微軟正黑體"/>
                <w:sz w:val="24"/>
                <w:szCs w:val="24"/>
              </w:rPr>
              <w:t>系統源碼備份</w:t>
            </w:r>
            <w:proofErr w:type="gramEnd"/>
            <w:r w:rsidRPr="004921CE">
              <w:rPr>
                <w:rFonts w:ascii="標楷體" w:eastAsia="標楷體" w:hAnsi="標楷體" w:cs="微軟正黑體"/>
                <w:sz w:val="24"/>
                <w:szCs w:val="24"/>
              </w:rPr>
              <w:t>。</w:t>
            </w:r>
          </w:p>
        </w:tc>
        <w:tc>
          <w:tcPr>
            <w:tcW w:w="353" w:type="pct"/>
          </w:tcPr>
          <w:p w14:paraId="754D088E"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Pr>
                <w:rFonts w:ascii="標楷體" w:eastAsia="標楷體" w:hAnsi="標楷體" w:cs="微軟正黑體" w:hint="eastAsia"/>
                <w:color w:val="0070C0"/>
                <w:sz w:val="24"/>
                <w:szCs w:val="24"/>
              </w:rPr>
              <w:t>符合</w:t>
            </w:r>
          </w:p>
        </w:tc>
        <w:tc>
          <w:tcPr>
            <w:tcW w:w="663" w:type="pct"/>
          </w:tcPr>
          <w:p w14:paraId="274E2BD2" w14:textId="77777777" w:rsidR="00575FBD" w:rsidRPr="002472DF" w:rsidRDefault="00575FBD" w:rsidP="006A3670">
            <w:pPr>
              <w:rPr>
                <w:rFonts w:ascii="標楷體" w:eastAsia="標楷體" w:hAnsi="標楷體"/>
                <w:color w:val="0070C0"/>
                <w:sz w:val="24"/>
                <w:szCs w:val="24"/>
              </w:rPr>
            </w:pPr>
            <w:proofErr w:type="gramStart"/>
            <w:r w:rsidRPr="002472DF">
              <w:rPr>
                <w:rFonts w:ascii="標楷體" w:eastAsia="標楷體" w:hAnsi="標楷體" w:cs="微軟正黑體"/>
                <w:color w:val="0070C0"/>
                <w:sz w:val="24"/>
                <w:szCs w:val="24"/>
              </w:rPr>
              <w:t>系統源碼依</w:t>
            </w:r>
            <w:proofErr w:type="gramEnd"/>
            <w:r w:rsidRPr="002472DF">
              <w:rPr>
                <w:rFonts w:ascii="標楷體" w:eastAsia="標楷體" w:hAnsi="標楷體" w:cs="微軟正黑體"/>
                <w:color w:val="0070C0"/>
                <w:sz w:val="24"/>
                <w:szCs w:val="24"/>
              </w:rPr>
              <w:t>規定保管存放於中心建構管理區。</w:t>
            </w:r>
          </w:p>
        </w:tc>
        <w:tc>
          <w:tcPr>
            <w:tcW w:w="760" w:type="pct"/>
          </w:tcPr>
          <w:p w14:paraId="7CF3D10E"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建構管理區</w:t>
            </w:r>
          </w:p>
        </w:tc>
        <w:tc>
          <w:tcPr>
            <w:tcW w:w="421" w:type="pct"/>
          </w:tcPr>
          <w:p w14:paraId="30A80803"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394833BB"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21F56234"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0E1B563E" w14:textId="77777777" w:rsidTr="00575FBD">
        <w:tblPrEx>
          <w:tblCellMar>
            <w:top w:w="8" w:type="dxa"/>
            <w:right w:w="0" w:type="dxa"/>
          </w:tblCellMar>
        </w:tblPrEx>
        <w:trPr>
          <w:trHeight w:val="497"/>
        </w:trPr>
        <w:tc>
          <w:tcPr>
            <w:tcW w:w="243" w:type="pct"/>
            <w:vMerge/>
          </w:tcPr>
          <w:p w14:paraId="0531C1ED"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60E94968"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系統發展生命週期委外階段</w:t>
            </w:r>
          </w:p>
        </w:tc>
        <w:tc>
          <w:tcPr>
            <w:tcW w:w="269" w:type="pct"/>
          </w:tcPr>
          <w:p w14:paraId="70B21057"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Pr>
                <w:rFonts w:ascii="標楷體" w:eastAsia="標楷體" w:hAnsi="標楷體" w:cs="微軟正黑體" w:hint="eastAsia"/>
                <w:sz w:val="24"/>
                <w:szCs w:val="24"/>
              </w:rPr>
              <w:t>3</w:t>
            </w:r>
          </w:p>
        </w:tc>
        <w:tc>
          <w:tcPr>
            <w:tcW w:w="242" w:type="pct"/>
          </w:tcPr>
          <w:p w14:paraId="7A29D994"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328D0C4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w:t>
            </w:r>
            <w:proofErr w:type="gramStart"/>
            <w:r w:rsidRPr="002472DF">
              <w:rPr>
                <w:rFonts w:ascii="標楷體" w:eastAsia="標楷體" w:hAnsi="標楷體" w:cs="微軟正黑體"/>
                <w:sz w:val="24"/>
                <w:szCs w:val="24"/>
              </w:rPr>
              <w:t>開發如委外</w:t>
            </w:r>
            <w:proofErr w:type="gramEnd"/>
            <w:r w:rsidRPr="002472DF">
              <w:rPr>
                <w:rFonts w:ascii="標楷體" w:eastAsia="標楷體" w:hAnsi="標楷體" w:cs="微軟正黑體"/>
                <w:sz w:val="24"/>
                <w:szCs w:val="24"/>
              </w:rPr>
              <w:t>辦理，應將系統發展生命週期各階段依等級將安全需求（含機密性、可用性、完整性）納入委外契約。</w:t>
            </w:r>
          </w:p>
        </w:tc>
        <w:tc>
          <w:tcPr>
            <w:tcW w:w="353" w:type="pct"/>
          </w:tcPr>
          <w:p w14:paraId="681C25CD"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不適用</w:t>
            </w:r>
          </w:p>
        </w:tc>
        <w:tc>
          <w:tcPr>
            <w:tcW w:w="663" w:type="pct"/>
          </w:tcPr>
          <w:p w14:paraId="1AE323E8" w14:textId="77777777" w:rsidR="00575FBD" w:rsidRPr="002472DF" w:rsidRDefault="00575FBD" w:rsidP="006A3670">
            <w:pPr>
              <w:rPr>
                <w:rFonts w:ascii="標楷體" w:eastAsia="標楷體" w:hAnsi="標楷體"/>
                <w:color w:val="0070C0"/>
                <w:sz w:val="24"/>
                <w:szCs w:val="24"/>
              </w:rPr>
            </w:pPr>
            <w:r w:rsidRPr="002472DF">
              <w:rPr>
                <w:rFonts w:ascii="標楷體" w:eastAsia="標楷體" w:hAnsi="標楷體" w:hint="eastAsia"/>
                <w:color w:val="0070C0"/>
                <w:sz w:val="24"/>
                <w:szCs w:val="24"/>
              </w:rPr>
              <w:t>系統為自行開發，</w:t>
            </w:r>
            <w:proofErr w:type="gramStart"/>
            <w:r w:rsidRPr="002472DF">
              <w:rPr>
                <w:rFonts w:ascii="標楷體" w:eastAsia="標楷體" w:hAnsi="標楷體" w:hint="eastAsia"/>
                <w:color w:val="0070C0"/>
                <w:sz w:val="24"/>
                <w:szCs w:val="24"/>
              </w:rPr>
              <w:t>未委外</w:t>
            </w:r>
            <w:proofErr w:type="gramEnd"/>
            <w:r w:rsidRPr="002472DF">
              <w:rPr>
                <w:rFonts w:ascii="標楷體" w:eastAsia="標楷體" w:hAnsi="標楷體" w:hint="eastAsia"/>
                <w:color w:val="0070C0"/>
                <w:sz w:val="24"/>
                <w:szCs w:val="24"/>
              </w:rPr>
              <w:t>辦理。</w:t>
            </w:r>
          </w:p>
        </w:tc>
        <w:tc>
          <w:tcPr>
            <w:tcW w:w="760" w:type="pct"/>
          </w:tcPr>
          <w:p w14:paraId="16E54D7B"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系統建置計劃書</w:t>
            </w:r>
          </w:p>
        </w:tc>
        <w:tc>
          <w:tcPr>
            <w:tcW w:w="421" w:type="pct"/>
          </w:tcPr>
          <w:p w14:paraId="75DA251F"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4CCF145E"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3F4D2899"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2F6CB175" w14:textId="77777777" w:rsidTr="00575FBD">
        <w:tblPrEx>
          <w:tblCellMar>
            <w:top w:w="8" w:type="dxa"/>
            <w:right w:w="0" w:type="dxa"/>
          </w:tblCellMar>
        </w:tblPrEx>
        <w:trPr>
          <w:trHeight w:val="497"/>
        </w:trPr>
        <w:tc>
          <w:tcPr>
            <w:tcW w:w="243" w:type="pct"/>
            <w:vMerge/>
          </w:tcPr>
          <w:p w14:paraId="49C84823"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238448B9"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獲得程序</w:t>
            </w:r>
          </w:p>
          <w:p w14:paraId="24E6AB2A" w14:textId="77777777" w:rsidR="00575FBD" w:rsidRPr="002472DF" w:rsidRDefault="00575FBD" w:rsidP="006A3670">
            <w:pPr>
              <w:spacing w:after="0"/>
              <w:ind w:left="64"/>
              <w:rPr>
                <w:rFonts w:ascii="標楷體" w:eastAsia="標楷體" w:hAnsi="標楷體" w:cs="微軟正黑體"/>
                <w:sz w:val="24"/>
                <w:szCs w:val="24"/>
              </w:rPr>
            </w:pPr>
          </w:p>
        </w:tc>
        <w:tc>
          <w:tcPr>
            <w:tcW w:w="269" w:type="pct"/>
          </w:tcPr>
          <w:p w14:paraId="40412873" w14:textId="77777777" w:rsidR="00575FBD" w:rsidRPr="002472DF" w:rsidRDefault="00575FBD" w:rsidP="006A3670">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64</w:t>
            </w:r>
          </w:p>
        </w:tc>
        <w:tc>
          <w:tcPr>
            <w:tcW w:w="242" w:type="pct"/>
          </w:tcPr>
          <w:p w14:paraId="1EB9947A" w14:textId="77777777" w:rsidR="00575FBD" w:rsidRPr="002472DF" w:rsidRDefault="00575FBD" w:rsidP="006A3670">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5081D7D9" w14:textId="77777777" w:rsidR="00575FBD" w:rsidRPr="002472DF" w:rsidRDefault="00575FBD" w:rsidP="006A3670">
            <w:pPr>
              <w:spacing w:after="0"/>
              <w:ind w:left="64"/>
              <w:rPr>
                <w:rFonts w:ascii="標楷體" w:eastAsia="標楷體" w:hAnsi="標楷體" w:cs="微軟正黑體"/>
                <w:sz w:val="24"/>
                <w:szCs w:val="24"/>
              </w:rPr>
            </w:pPr>
            <w:r w:rsidRPr="00C23697">
              <w:rPr>
                <w:rFonts w:ascii="標楷體" w:eastAsia="標楷體" w:hAnsi="標楷體" w:cs="微軟正黑體"/>
                <w:sz w:val="24"/>
                <w:szCs w:val="24"/>
              </w:rPr>
              <w:t>識別資通系統使用之第三方軟體、服務、</w:t>
            </w:r>
            <w:proofErr w:type="gramStart"/>
            <w:r w:rsidRPr="00C23697">
              <w:rPr>
                <w:rFonts w:ascii="標楷體" w:eastAsia="標楷體" w:hAnsi="標楷體" w:cs="微軟正黑體"/>
                <w:sz w:val="24"/>
                <w:szCs w:val="24"/>
              </w:rPr>
              <w:t>函式庫或</w:t>
            </w:r>
            <w:proofErr w:type="gramEnd"/>
            <w:r w:rsidRPr="00C23697">
              <w:rPr>
                <w:rFonts w:ascii="標楷體" w:eastAsia="標楷體" w:hAnsi="標楷體" w:cs="微軟正黑體"/>
                <w:sz w:val="24"/>
                <w:szCs w:val="24"/>
              </w:rPr>
              <w:t>其他元件。</w:t>
            </w:r>
          </w:p>
        </w:tc>
        <w:tc>
          <w:tcPr>
            <w:tcW w:w="353" w:type="pct"/>
          </w:tcPr>
          <w:p w14:paraId="20427D45"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Pr>
                <w:rFonts w:ascii="標楷體" w:eastAsia="標楷體" w:hAnsi="標楷體" w:cs="微軟正黑體" w:hint="eastAsia"/>
                <w:color w:val="0070C0"/>
                <w:sz w:val="24"/>
                <w:szCs w:val="24"/>
              </w:rPr>
              <w:t>符合</w:t>
            </w:r>
          </w:p>
        </w:tc>
        <w:tc>
          <w:tcPr>
            <w:tcW w:w="663" w:type="pct"/>
          </w:tcPr>
          <w:p w14:paraId="31CC86F3" w14:textId="77777777" w:rsidR="00575FBD" w:rsidRPr="002472DF" w:rsidRDefault="00575FBD" w:rsidP="006A3670">
            <w:pPr>
              <w:rPr>
                <w:rFonts w:ascii="標楷體" w:eastAsia="標楷體" w:hAnsi="標楷體" w:cs="微軟正黑體"/>
                <w:color w:val="0070C0"/>
                <w:sz w:val="24"/>
                <w:szCs w:val="24"/>
              </w:rPr>
            </w:pPr>
            <w:r>
              <w:rPr>
                <w:rFonts w:ascii="標楷體" w:eastAsia="標楷體" w:hAnsi="標楷體" w:cs="微軟正黑體" w:hint="eastAsia"/>
                <w:color w:val="0070C0"/>
                <w:sz w:val="24"/>
                <w:szCs w:val="24"/>
              </w:rPr>
              <w:t>系統所使用第三方元件已造冊列管。</w:t>
            </w:r>
          </w:p>
        </w:tc>
        <w:tc>
          <w:tcPr>
            <w:tcW w:w="760" w:type="pct"/>
          </w:tcPr>
          <w:p w14:paraId="0E61EBAD" w14:textId="77777777" w:rsidR="00575FBD" w:rsidRPr="002472DF" w:rsidRDefault="00575FBD" w:rsidP="006A3670">
            <w:pPr>
              <w:spacing w:after="0"/>
              <w:ind w:left="3"/>
              <w:rPr>
                <w:rFonts w:ascii="標楷體" w:eastAsia="標楷體" w:hAnsi="標楷體" w:cs="微軟正黑體"/>
                <w:color w:val="0070C0"/>
                <w:sz w:val="24"/>
                <w:szCs w:val="24"/>
              </w:rPr>
            </w:pPr>
            <w:r>
              <w:rPr>
                <w:rFonts w:ascii="標楷體" w:eastAsia="標楷體" w:hAnsi="標楷體" w:cs="微軟正黑體" w:hint="eastAsia"/>
                <w:color w:val="0070C0"/>
                <w:sz w:val="24"/>
                <w:szCs w:val="24"/>
              </w:rPr>
              <w:t>第三方元件清單</w:t>
            </w:r>
          </w:p>
        </w:tc>
        <w:tc>
          <w:tcPr>
            <w:tcW w:w="421" w:type="pct"/>
          </w:tcPr>
          <w:p w14:paraId="5D9B05B1" w14:textId="77777777" w:rsidR="00575FBD" w:rsidRPr="002472DF" w:rsidRDefault="00575FBD" w:rsidP="006A3670">
            <w:pPr>
              <w:rPr>
                <w:rFonts w:ascii="標楷體" w:eastAsia="標楷體" w:hAnsi="標楷體" w:cs="微軟正黑體"/>
                <w:color w:val="0070C0"/>
                <w:sz w:val="24"/>
                <w:szCs w:val="24"/>
              </w:rPr>
            </w:pPr>
          </w:p>
        </w:tc>
        <w:tc>
          <w:tcPr>
            <w:tcW w:w="421" w:type="pct"/>
          </w:tcPr>
          <w:p w14:paraId="1F3639D5" w14:textId="77777777" w:rsidR="00575FBD" w:rsidRPr="002472DF" w:rsidRDefault="00575FBD" w:rsidP="006A3670">
            <w:pPr>
              <w:rPr>
                <w:rFonts w:ascii="標楷體" w:eastAsia="標楷體" w:hAnsi="標楷體" w:cs="微軟正黑體"/>
                <w:color w:val="0070C0"/>
                <w:sz w:val="24"/>
                <w:szCs w:val="24"/>
              </w:rPr>
            </w:pPr>
          </w:p>
        </w:tc>
        <w:tc>
          <w:tcPr>
            <w:tcW w:w="541" w:type="pct"/>
          </w:tcPr>
          <w:p w14:paraId="7E5574BF" w14:textId="77777777" w:rsidR="00575FBD" w:rsidRPr="002472DF" w:rsidRDefault="00575FBD" w:rsidP="006A3670">
            <w:pPr>
              <w:rPr>
                <w:rFonts w:ascii="標楷體" w:eastAsia="標楷體" w:hAnsi="標楷體" w:cs="微軟正黑體"/>
                <w:color w:val="0070C0"/>
                <w:sz w:val="24"/>
                <w:szCs w:val="24"/>
              </w:rPr>
            </w:pPr>
          </w:p>
        </w:tc>
      </w:tr>
      <w:tr w:rsidR="00575FBD" w:rsidRPr="002472DF" w14:paraId="73D11C09" w14:textId="77777777" w:rsidTr="00575FBD">
        <w:tblPrEx>
          <w:tblCellMar>
            <w:top w:w="8" w:type="dxa"/>
            <w:right w:w="0" w:type="dxa"/>
          </w:tblCellMar>
        </w:tblPrEx>
        <w:trPr>
          <w:trHeight w:val="663"/>
        </w:trPr>
        <w:tc>
          <w:tcPr>
            <w:tcW w:w="243" w:type="pct"/>
            <w:vMerge/>
          </w:tcPr>
          <w:p w14:paraId="6DB2C142"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7DACFC74"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系統文件</w:t>
            </w:r>
          </w:p>
        </w:tc>
        <w:tc>
          <w:tcPr>
            <w:tcW w:w="269" w:type="pct"/>
          </w:tcPr>
          <w:p w14:paraId="705DFB87"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Pr>
                <w:rFonts w:ascii="標楷體" w:eastAsia="標楷體" w:hAnsi="標楷體" w:cs="微軟正黑體" w:hint="eastAsia"/>
                <w:sz w:val="24"/>
                <w:szCs w:val="24"/>
              </w:rPr>
              <w:t>6</w:t>
            </w:r>
          </w:p>
        </w:tc>
        <w:tc>
          <w:tcPr>
            <w:tcW w:w="242" w:type="pct"/>
          </w:tcPr>
          <w:p w14:paraId="608760F4"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449F54AC"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應儲存與管理系統發展生命週期之相關文件。</w:t>
            </w:r>
          </w:p>
        </w:tc>
        <w:tc>
          <w:tcPr>
            <w:tcW w:w="353" w:type="pct"/>
          </w:tcPr>
          <w:p w14:paraId="2F8010C5"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F101794" w14:textId="77777777" w:rsidR="00575FBD" w:rsidRPr="002472DF" w:rsidRDefault="00575FBD" w:rsidP="006A3670">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系統文件皆依規定保管存放於中心建構管理區。</w:t>
            </w:r>
          </w:p>
        </w:tc>
        <w:tc>
          <w:tcPr>
            <w:tcW w:w="760" w:type="pct"/>
          </w:tcPr>
          <w:p w14:paraId="07656395"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建構管理區</w:t>
            </w:r>
          </w:p>
        </w:tc>
        <w:tc>
          <w:tcPr>
            <w:tcW w:w="421" w:type="pct"/>
          </w:tcPr>
          <w:p w14:paraId="57AA044C"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3073C827"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64D25343"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57CF9EE7" w14:textId="77777777" w:rsidTr="00575FBD">
        <w:tblPrEx>
          <w:tblCellMar>
            <w:top w:w="8" w:type="dxa"/>
            <w:right w:w="0" w:type="dxa"/>
          </w:tblCellMar>
        </w:tblPrEx>
        <w:trPr>
          <w:trHeight w:val="662"/>
        </w:trPr>
        <w:tc>
          <w:tcPr>
            <w:tcW w:w="243" w:type="pct"/>
            <w:vMerge w:val="restart"/>
          </w:tcPr>
          <w:p w14:paraId="4AC63FF7"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系統與資訊完整性</w:t>
            </w:r>
          </w:p>
        </w:tc>
        <w:tc>
          <w:tcPr>
            <w:tcW w:w="292" w:type="pct"/>
          </w:tcPr>
          <w:p w14:paraId="3290B69B" w14:textId="77777777" w:rsidR="00575FBD" w:rsidRPr="002472DF" w:rsidRDefault="00575FBD" w:rsidP="006A3670">
            <w:pPr>
              <w:spacing w:after="0"/>
              <w:ind w:left="29"/>
              <w:rPr>
                <w:rFonts w:ascii="標楷體" w:eastAsia="標楷體" w:hAnsi="標楷體" w:cs="微軟正黑體"/>
                <w:sz w:val="24"/>
                <w:szCs w:val="24"/>
              </w:rPr>
            </w:pPr>
            <w:r w:rsidRPr="002472DF">
              <w:rPr>
                <w:rFonts w:ascii="標楷體" w:eastAsia="標楷體" w:hAnsi="標楷體" w:cs="微軟正黑體"/>
                <w:sz w:val="24"/>
                <w:szCs w:val="24"/>
              </w:rPr>
              <w:t>漏洞修復</w:t>
            </w:r>
          </w:p>
        </w:tc>
        <w:tc>
          <w:tcPr>
            <w:tcW w:w="269" w:type="pct"/>
          </w:tcPr>
          <w:p w14:paraId="74BA23E9" w14:textId="77777777" w:rsidR="00575FBD" w:rsidRPr="002472DF" w:rsidRDefault="00575FBD" w:rsidP="006A3670">
            <w:pPr>
              <w:spacing w:after="0"/>
              <w:ind w:left="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Pr>
                <w:rFonts w:ascii="標楷體" w:eastAsia="標楷體" w:hAnsi="標楷體" w:cs="微軟正黑體" w:hint="eastAsia"/>
                <w:sz w:val="24"/>
                <w:szCs w:val="24"/>
              </w:rPr>
              <w:t>2</w:t>
            </w:r>
          </w:p>
        </w:tc>
        <w:tc>
          <w:tcPr>
            <w:tcW w:w="242" w:type="pct"/>
          </w:tcPr>
          <w:p w14:paraId="2400860D"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4323637C" w14:textId="77777777" w:rsidR="00575FBD" w:rsidRPr="002472DF" w:rsidRDefault="00575FBD" w:rsidP="006A3670">
            <w:pPr>
              <w:spacing w:after="0"/>
              <w:ind w:left="26"/>
              <w:rPr>
                <w:rFonts w:ascii="標楷體" w:eastAsia="標楷體" w:hAnsi="標楷體" w:cs="微軟正黑體"/>
                <w:sz w:val="24"/>
                <w:szCs w:val="24"/>
              </w:rPr>
            </w:pPr>
            <w:r w:rsidRPr="002472DF">
              <w:rPr>
                <w:rFonts w:ascii="標楷體" w:eastAsia="標楷體" w:hAnsi="標楷體" w:cs="微軟正黑體"/>
                <w:sz w:val="24"/>
                <w:szCs w:val="24"/>
              </w:rPr>
              <w:t>系統之漏洞修復應測試有效性及潛在影響，並定期更新。</w:t>
            </w:r>
          </w:p>
        </w:tc>
        <w:tc>
          <w:tcPr>
            <w:tcW w:w="353" w:type="pct"/>
          </w:tcPr>
          <w:p w14:paraId="3FAC5FD1"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2E4B19C" w14:textId="77777777" w:rsidR="00575FBD" w:rsidRPr="002472DF" w:rsidRDefault="00575FBD" w:rsidP="006A3670">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1.進行作業系統之安全性更新前，定期於每月底評估、測試與更新。</w:t>
            </w:r>
            <w:r w:rsidRPr="002472DF">
              <w:rPr>
                <w:rFonts w:ascii="標楷體" w:eastAsia="標楷體" w:hAnsi="標楷體" w:cs="微軟正黑體" w:hint="eastAsia"/>
                <w:color w:val="0070C0"/>
                <w:sz w:val="24"/>
                <w:szCs w:val="24"/>
              </w:rPr>
              <w:br/>
              <w:t>2.漏洞修復時會先於測試環境套用更新並驗證。</w:t>
            </w:r>
          </w:p>
        </w:tc>
        <w:tc>
          <w:tcPr>
            <w:tcW w:w="760" w:type="pct"/>
          </w:tcPr>
          <w:p w14:paraId="2A7EA1F6"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系統更新紀錄</w:t>
            </w:r>
          </w:p>
        </w:tc>
        <w:tc>
          <w:tcPr>
            <w:tcW w:w="421" w:type="pct"/>
          </w:tcPr>
          <w:p w14:paraId="5718309C"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560DAD22"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65B7D0BC"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6842B9D5" w14:textId="77777777" w:rsidTr="00575FBD">
        <w:tblPrEx>
          <w:tblCellMar>
            <w:top w:w="8" w:type="dxa"/>
            <w:right w:w="0" w:type="dxa"/>
          </w:tblCellMar>
        </w:tblPrEx>
        <w:trPr>
          <w:trHeight w:val="331"/>
        </w:trPr>
        <w:tc>
          <w:tcPr>
            <w:tcW w:w="243" w:type="pct"/>
            <w:vMerge/>
          </w:tcPr>
          <w:p w14:paraId="50713A40"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22D497C5"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資訊系統監控</w:t>
            </w:r>
          </w:p>
        </w:tc>
        <w:tc>
          <w:tcPr>
            <w:tcW w:w="269" w:type="pct"/>
          </w:tcPr>
          <w:p w14:paraId="50CF3755" w14:textId="77777777" w:rsidR="00575FBD" w:rsidRPr="002472DF" w:rsidRDefault="00575FBD" w:rsidP="006A367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Pr>
                <w:rFonts w:ascii="標楷體" w:eastAsia="標楷體" w:hAnsi="標楷體" w:cs="微軟正黑體" w:hint="eastAsia"/>
                <w:sz w:val="24"/>
                <w:szCs w:val="24"/>
              </w:rPr>
              <w:t>4</w:t>
            </w:r>
          </w:p>
        </w:tc>
        <w:tc>
          <w:tcPr>
            <w:tcW w:w="242" w:type="pct"/>
          </w:tcPr>
          <w:p w14:paraId="388A9EC2"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38F93B03"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發現資通系統有被入侵跡象時，應通報機關特定人員。</w:t>
            </w:r>
          </w:p>
        </w:tc>
        <w:tc>
          <w:tcPr>
            <w:tcW w:w="353" w:type="pct"/>
          </w:tcPr>
          <w:p w14:paraId="4C59C751"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2B40577A" w14:textId="77777777" w:rsidR="00575FBD" w:rsidRPr="002472DF" w:rsidRDefault="00575FBD" w:rsidP="006A3670">
            <w:pPr>
              <w:rPr>
                <w:rFonts w:ascii="標楷體" w:eastAsia="標楷體" w:hAnsi="標楷體" w:cs="微軟正黑體"/>
                <w:color w:val="0070C0"/>
                <w:sz w:val="24"/>
                <w:szCs w:val="24"/>
              </w:rPr>
            </w:pPr>
            <w:proofErr w:type="gramStart"/>
            <w:r w:rsidRPr="002472DF">
              <w:rPr>
                <w:rFonts w:ascii="標楷體" w:eastAsia="標楷體" w:hAnsi="標楷體" w:cs="微軟正黑體" w:hint="eastAsia"/>
                <w:color w:val="0070C0"/>
                <w:sz w:val="24"/>
                <w:szCs w:val="24"/>
              </w:rPr>
              <w:t>戰情室監控</w:t>
            </w:r>
            <w:proofErr w:type="gramEnd"/>
            <w:r w:rsidRPr="002472DF">
              <w:rPr>
                <w:rFonts w:ascii="標楷體" w:eastAsia="標楷體" w:hAnsi="標楷體" w:cs="微軟正黑體" w:hint="eastAsia"/>
                <w:color w:val="0070C0"/>
                <w:sz w:val="24"/>
                <w:szCs w:val="24"/>
              </w:rPr>
              <w:t>人員依「ISMS_PRC_010系統監</w:t>
            </w:r>
            <w:r w:rsidRPr="002472DF">
              <w:rPr>
                <w:rFonts w:ascii="標楷體" w:eastAsia="標楷體" w:hAnsi="標楷體" w:cs="微軟正黑體" w:hint="eastAsia"/>
                <w:color w:val="0070C0"/>
                <w:sz w:val="24"/>
                <w:szCs w:val="24"/>
              </w:rPr>
              <w:lastRenderedPageBreak/>
              <w:t>看程序」進行系統異常事件通報。</w:t>
            </w:r>
          </w:p>
        </w:tc>
        <w:tc>
          <w:tcPr>
            <w:tcW w:w="760" w:type="pct"/>
          </w:tcPr>
          <w:p w14:paraId="5E68B01F"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lastRenderedPageBreak/>
              <w:t>系統監看程序</w:t>
            </w:r>
          </w:p>
        </w:tc>
        <w:tc>
          <w:tcPr>
            <w:tcW w:w="421" w:type="pct"/>
          </w:tcPr>
          <w:p w14:paraId="71397611"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44735E17"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18ED7232" w14:textId="77777777" w:rsidR="00575FBD" w:rsidRPr="002472DF" w:rsidRDefault="00575FBD" w:rsidP="006A3670">
            <w:pPr>
              <w:ind w:left="3"/>
              <w:rPr>
                <w:rFonts w:ascii="標楷體" w:eastAsia="標楷體" w:hAnsi="標楷體" w:cs="微軟正黑體"/>
                <w:color w:val="0070C0"/>
                <w:sz w:val="24"/>
                <w:szCs w:val="24"/>
              </w:rPr>
            </w:pPr>
          </w:p>
        </w:tc>
      </w:tr>
      <w:tr w:rsidR="00575FBD" w:rsidRPr="002472DF" w14:paraId="21261B01" w14:textId="77777777" w:rsidTr="00575FBD">
        <w:tblPrEx>
          <w:tblCellMar>
            <w:top w:w="8" w:type="dxa"/>
            <w:right w:w="0" w:type="dxa"/>
          </w:tblCellMar>
        </w:tblPrEx>
        <w:trPr>
          <w:trHeight w:val="331"/>
        </w:trPr>
        <w:tc>
          <w:tcPr>
            <w:tcW w:w="243" w:type="pct"/>
            <w:vMerge/>
          </w:tcPr>
          <w:p w14:paraId="566A9515" w14:textId="77777777" w:rsidR="00575FBD" w:rsidRPr="002472DF" w:rsidRDefault="00575FBD" w:rsidP="006A3670">
            <w:pPr>
              <w:spacing w:after="0"/>
              <w:ind w:left="64"/>
              <w:rPr>
                <w:rFonts w:ascii="標楷體" w:eastAsia="標楷體" w:hAnsi="標楷體" w:cs="微軟正黑體"/>
                <w:sz w:val="24"/>
                <w:szCs w:val="24"/>
              </w:rPr>
            </w:pPr>
          </w:p>
        </w:tc>
        <w:tc>
          <w:tcPr>
            <w:tcW w:w="292" w:type="pct"/>
          </w:tcPr>
          <w:p w14:paraId="04DD08BE" w14:textId="022982B4" w:rsidR="00575FBD" w:rsidRPr="002472DF" w:rsidRDefault="00575FBD" w:rsidP="00DF76EF">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軟體及資訊完整性</w:t>
            </w:r>
          </w:p>
        </w:tc>
        <w:tc>
          <w:tcPr>
            <w:tcW w:w="269" w:type="pct"/>
          </w:tcPr>
          <w:p w14:paraId="2EA51D44" w14:textId="77777777" w:rsidR="00575FBD" w:rsidRPr="002472DF" w:rsidRDefault="00575FBD" w:rsidP="006A3670">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77</w:t>
            </w:r>
          </w:p>
        </w:tc>
        <w:tc>
          <w:tcPr>
            <w:tcW w:w="242" w:type="pct"/>
          </w:tcPr>
          <w:p w14:paraId="0F60950B" w14:textId="77777777" w:rsidR="00575FBD" w:rsidRPr="002472DF" w:rsidRDefault="00575FBD" w:rsidP="006A3670">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07428A96" w14:textId="77777777" w:rsidR="00575FBD" w:rsidRPr="002472DF" w:rsidRDefault="00575FBD" w:rsidP="006A3670">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使用者輸入資料合法性檢查應置放於應用系統伺服器端。</w:t>
            </w:r>
          </w:p>
        </w:tc>
        <w:tc>
          <w:tcPr>
            <w:tcW w:w="353" w:type="pct"/>
          </w:tcPr>
          <w:p w14:paraId="1ECB49D3" w14:textId="77777777" w:rsidR="00575FBD" w:rsidRPr="002472DF" w:rsidRDefault="00575FBD" w:rsidP="006A3670">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7DBF95E" w14:textId="77777777" w:rsidR="00575FBD" w:rsidRPr="002472DF" w:rsidRDefault="00575FBD" w:rsidP="006A3670">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於ASP.N</w:t>
            </w:r>
            <w:r>
              <w:rPr>
                <w:rFonts w:ascii="標楷體" w:eastAsia="標楷體" w:hAnsi="標楷體" w:cs="微軟正黑體" w:hint="eastAsia"/>
                <w:color w:val="0070C0"/>
                <w:sz w:val="24"/>
                <w:szCs w:val="24"/>
              </w:rPr>
              <w:t>ET</w:t>
            </w:r>
            <w:r w:rsidRPr="002472DF">
              <w:rPr>
                <w:rFonts w:ascii="標楷體" w:eastAsia="標楷體" w:hAnsi="標楷體" w:cs="微軟正黑體" w:hint="eastAsia"/>
                <w:color w:val="0070C0"/>
                <w:sz w:val="24"/>
                <w:szCs w:val="24"/>
              </w:rPr>
              <w:t>啟用</w:t>
            </w:r>
            <w:proofErr w:type="spellStart"/>
            <w:r w:rsidRPr="002472DF">
              <w:rPr>
                <w:rFonts w:ascii="標楷體" w:eastAsia="標楷體" w:hAnsi="標楷體" w:cs="微軟正黑體" w:hint="eastAsia"/>
                <w:color w:val="0070C0"/>
                <w:sz w:val="24"/>
                <w:szCs w:val="24"/>
              </w:rPr>
              <w:t>ValidateRequest</w:t>
            </w:r>
            <w:proofErr w:type="spellEnd"/>
            <w:r w:rsidRPr="002472DF">
              <w:rPr>
                <w:rFonts w:ascii="標楷體" w:eastAsia="標楷體" w:hAnsi="標楷體" w:cs="微軟正黑體" w:hint="eastAsia"/>
                <w:color w:val="0070C0"/>
                <w:sz w:val="24"/>
                <w:szCs w:val="24"/>
              </w:rPr>
              <w:t>檢查機制。</w:t>
            </w:r>
          </w:p>
        </w:tc>
        <w:tc>
          <w:tcPr>
            <w:tcW w:w="760" w:type="pct"/>
          </w:tcPr>
          <w:p w14:paraId="4CFA838F" w14:textId="77777777" w:rsidR="00575FBD" w:rsidRPr="002472DF" w:rsidRDefault="00575FBD" w:rsidP="006A3670">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伺服器組態設定檔案</w:t>
            </w:r>
          </w:p>
        </w:tc>
        <w:tc>
          <w:tcPr>
            <w:tcW w:w="421" w:type="pct"/>
          </w:tcPr>
          <w:p w14:paraId="4195DAE4" w14:textId="77777777" w:rsidR="00575FBD" w:rsidRPr="002472DF" w:rsidRDefault="00575FBD" w:rsidP="006A3670">
            <w:pPr>
              <w:ind w:left="3"/>
              <w:rPr>
                <w:rFonts w:ascii="標楷體" w:eastAsia="標楷體" w:hAnsi="標楷體" w:cs="微軟正黑體"/>
                <w:color w:val="0070C0"/>
                <w:sz w:val="24"/>
                <w:szCs w:val="24"/>
              </w:rPr>
            </w:pPr>
          </w:p>
        </w:tc>
        <w:tc>
          <w:tcPr>
            <w:tcW w:w="421" w:type="pct"/>
          </w:tcPr>
          <w:p w14:paraId="2CFB43C8" w14:textId="77777777" w:rsidR="00575FBD" w:rsidRPr="002472DF" w:rsidRDefault="00575FBD" w:rsidP="006A3670">
            <w:pPr>
              <w:ind w:left="3"/>
              <w:rPr>
                <w:rFonts w:ascii="標楷體" w:eastAsia="標楷體" w:hAnsi="標楷體" w:cs="微軟正黑體"/>
                <w:color w:val="0070C0"/>
                <w:sz w:val="24"/>
                <w:szCs w:val="24"/>
              </w:rPr>
            </w:pPr>
          </w:p>
        </w:tc>
        <w:tc>
          <w:tcPr>
            <w:tcW w:w="541" w:type="pct"/>
          </w:tcPr>
          <w:p w14:paraId="3E641929" w14:textId="77777777" w:rsidR="00575FBD" w:rsidRPr="002472DF" w:rsidRDefault="00575FBD" w:rsidP="006A3670">
            <w:pPr>
              <w:ind w:left="3"/>
              <w:rPr>
                <w:rFonts w:ascii="標楷體" w:eastAsia="標楷體" w:hAnsi="標楷體" w:cs="微軟正黑體"/>
                <w:color w:val="0070C0"/>
                <w:sz w:val="24"/>
                <w:szCs w:val="24"/>
              </w:rPr>
            </w:pPr>
          </w:p>
        </w:tc>
      </w:tr>
    </w:tbl>
    <w:p w14:paraId="7CD6B870" w14:textId="77777777" w:rsidR="001D0288" w:rsidRPr="00575FBD" w:rsidRDefault="001D0288">
      <w:pPr>
        <w:spacing w:after="0" w:line="240" w:lineRule="auto"/>
        <w:rPr>
          <w:rFonts w:eastAsiaTheme="minorEastAsia"/>
        </w:rPr>
      </w:pPr>
    </w:p>
    <w:p w14:paraId="3E5668D1" w14:textId="77777777" w:rsidR="00575FBD" w:rsidRDefault="00575FBD">
      <w:pPr>
        <w:spacing w:after="0" w:line="240" w:lineRule="auto"/>
        <w:rPr>
          <w:rFonts w:eastAsiaTheme="minorEastAsia"/>
        </w:rPr>
      </w:pPr>
    </w:p>
    <w:p w14:paraId="21E99929" w14:textId="77777777" w:rsidR="00AE685B" w:rsidRDefault="00AE685B">
      <w:r>
        <w:br w:type="page"/>
      </w:r>
    </w:p>
    <w:p w14:paraId="22FCC271" w14:textId="1843C444" w:rsidR="001D0288" w:rsidRPr="00435915" w:rsidRDefault="001D0288" w:rsidP="001D0288">
      <w:pPr>
        <w:pStyle w:val="1"/>
        <w:rPr>
          <w:rFonts w:ascii="標楷體" w:eastAsia="標楷體" w:hAnsi="標楷體"/>
        </w:rPr>
      </w:pPr>
      <w:bookmarkStart w:id="1" w:name="_Toc225759365"/>
      <w:r w:rsidRPr="00435915">
        <w:rPr>
          <w:rFonts w:ascii="標楷體" w:eastAsia="標楷體" w:hAnsi="標楷體"/>
        </w:rPr>
        <w:lastRenderedPageBreak/>
        <w:t>資通系統防護基準檢核表</w:t>
      </w:r>
      <w:r w:rsidRPr="00435915">
        <w:rPr>
          <w:rFonts w:ascii="標楷體" w:eastAsia="標楷體" w:hAnsi="標楷體" w:hint="eastAsia"/>
        </w:rPr>
        <w:t>(中級系統適用)</w:t>
      </w:r>
      <w:bookmarkEnd w:id="1"/>
    </w:p>
    <w:tbl>
      <w:tblPr>
        <w:tblStyle w:val="a3"/>
        <w:tblpPr w:leftFromText="180" w:rightFromText="180" w:vertAnchor="text" w:tblpY="1"/>
        <w:tblOverlap w:val="never"/>
        <w:tblW w:w="0" w:type="auto"/>
        <w:tblLook w:val="04A0" w:firstRow="1" w:lastRow="0" w:firstColumn="1" w:lastColumn="0" w:noHBand="0" w:noVBand="1"/>
      </w:tblPr>
      <w:tblGrid>
        <w:gridCol w:w="3256"/>
        <w:gridCol w:w="7796"/>
      </w:tblGrid>
      <w:tr w:rsidR="001D0288" w:rsidRPr="001D0288" w14:paraId="633EB19C" w14:textId="77777777" w:rsidTr="00D77B6E">
        <w:tc>
          <w:tcPr>
            <w:tcW w:w="3256" w:type="dxa"/>
            <w:shd w:val="clear" w:color="auto" w:fill="BFBFBF" w:themeFill="background1" w:themeFillShade="BF"/>
          </w:tcPr>
          <w:p w14:paraId="55BC290A" w14:textId="77777777" w:rsidR="001D0288" w:rsidRPr="001D0288" w:rsidRDefault="001D0288">
            <w:pPr>
              <w:rPr>
                <w:rFonts w:ascii="標楷體" w:eastAsia="標楷體" w:hAnsi="標楷體"/>
                <w:sz w:val="32"/>
              </w:rPr>
            </w:pPr>
            <w:r w:rsidRPr="001D0288">
              <w:rPr>
                <w:rFonts w:ascii="標楷體" w:eastAsia="標楷體" w:hAnsi="標楷體" w:cs="微軟正黑體" w:hint="eastAsia"/>
                <w:sz w:val="32"/>
              </w:rPr>
              <w:t>資通系統名稱</w:t>
            </w:r>
          </w:p>
        </w:tc>
        <w:tc>
          <w:tcPr>
            <w:tcW w:w="7796" w:type="dxa"/>
          </w:tcPr>
          <w:p w14:paraId="2E7F431E" w14:textId="77777777" w:rsidR="001D0288" w:rsidRPr="001D0288" w:rsidRDefault="001D0288">
            <w:pPr>
              <w:rPr>
                <w:rFonts w:ascii="標楷體" w:eastAsia="標楷體" w:hAnsi="標楷體"/>
                <w:sz w:val="32"/>
              </w:rPr>
            </w:pPr>
          </w:p>
        </w:tc>
      </w:tr>
      <w:tr w:rsidR="001D0288" w:rsidRPr="001D0288" w14:paraId="46ED2783" w14:textId="77777777" w:rsidTr="00D77B6E">
        <w:tc>
          <w:tcPr>
            <w:tcW w:w="3256" w:type="dxa"/>
            <w:shd w:val="clear" w:color="auto" w:fill="BFBFBF" w:themeFill="background1" w:themeFillShade="BF"/>
          </w:tcPr>
          <w:p w14:paraId="77309419" w14:textId="77777777" w:rsidR="001D0288" w:rsidRPr="001D0288" w:rsidRDefault="001D0288">
            <w:pPr>
              <w:rPr>
                <w:rFonts w:ascii="標楷體" w:eastAsia="標楷體" w:hAnsi="標楷體"/>
                <w:sz w:val="32"/>
              </w:rPr>
            </w:pPr>
            <w:r w:rsidRPr="001D0288">
              <w:rPr>
                <w:rFonts w:ascii="標楷體" w:eastAsia="標楷體" w:hAnsi="標楷體" w:cs="微軟正黑體" w:hint="eastAsia"/>
                <w:sz w:val="32"/>
              </w:rPr>
              <w:t>機關單位名稱</w:t>
            </w:r>
          </w:p>
        </w:tc>
        <w:tc>
          <w:tcPr>
            <w:tcW w:w="7796" w:type="dxa"/>
          </w:tcPr>
          <w:p w14:paraId="1DAE688A" w14:textId="77777777" w:rsidR="001D0288" w:rsidRPr="001D0288" w:rsidRDefault="001D0288">
            <w:pPr>
              <w:rPr>
                <w:rFonts w:ascii="標楷體" w:eastAsia="標楷體" w:hAnsi="標楷體"/>
                <w:sz w:val="32"/>
              </w:rPr>
            </w:pPr>
          </w:p>
        </w:tc>
      </w:tr>
      <w:tr w:rsidR="001D0288" w:rsidRPr="001D0288" w14:paraId="408C25F8" w14:textId="77777777" w:rsidTr="00D77B6E">
        <w:tc>
          <w:tcPr>
            <w:tcW w:w="3256" w:type="dxa"/>
            <w:shd w:val="clear" w:color="auto" w:fill="BFBFBF" w:themeFill="background1" w:themeFillShade="BF"/>
          </w:tcPr>
          <w:p w14:paraId="13119AF8" w14:textId="77777777" w:rsidR="001D0288" w:rsidRPr="001D0288" w:rsidRDefault="001D0288">
            <w:pPr>
              <w:rPr>
                <w:rFonts w:ascii="標楷體" w:eastAsia="標楷體" w:hAnsi="標楷體"/>
                <w:sz w:val="32"/>
              </w:rPr>
            </w:pPr>
            <w:r w:rsidRPr="001D0288">
              <w:rPr>
                <w:rFonts w:ascii="標楷體" w:eastAsia="標楷體" w:hAnsi="標楷體" w:cs="微軟正黑體" w:hint="eastAsia"/>
                <w:sz w:val="32"/>
              </w:rPr>
              <w:t>填寫人員</w:t>
            </w:r>
          </w:p>
        </w:tc>
        <w:tc>
          <w:tcPr>
            <w:tcW w:w="7796" w:type="dxa"/>
          </w:tcPr>
          <w:p w14:paraId="2572CF6C" w14:textId="77777777" w:rsidR="001D0288" w:rsidRPr="001D0288" w:rsidRDefault="001D0288">
            <w:pPr>
              <w:rPr>
                <w:rFonts w:ascii="標楷體" w:eastAsia="標楷體" w:hAnsi="標楷體"/>
                <w:sz w:val="32"/>
              </w:rPr>
            </w:pPr>
          </w:p>
        </w:tc>
      </w:tr>
      <w:tr w:rsidR="001D0288" w:rsidRPr="001D0288" w14:paraId="4291D428" w14:textId="77777777" w:rsidTr="00D77B6E">
        <w:tc>
          <w:tcPr>
            <w:tcW w:w="3256" w:type="dxa"/>
            <w:shd w:val="clear" w:color="auto" w:fill="BFBFBF" w:themeFill="background1" w:themeFillShade="BF"/>
          </w:tcPr>
          <w:p w14:paraId="5B997CB9" w14:textId="77777777" w:rsidR="001D0288" w:rsidRPr="001D0288" w:rsidRDefault="001D0288">
            <w:pPr>
              <w:rPr>
                <w:rFonts w:ascii="標楷體" w:eastAsia="標楷體" w:hAnsi="標楷體"/>
                <w:sz w:val="32"/>
              </w:rPr>
            </w:pPr>
            <w:r w:rsidRPr="001D0288">
              <w:rPr>
                <w:rFonts w:ascii="標楷體" w:eastAsia="標楷體" w:hAnsi="標楷體" w:cs="微軟正黑體" w:hint="eastAsia"/>
                <w:sz w:val="32"/>
              </w:rPr>
              <w:t>填寫日期</w:t>
            </w:r>
          </w:p>
        </w:tc>
        <w:tc>
          <w:tcPr>
            <w:tcW w:w="7796" w:type="dxa"/>
          </w:tcPr>
          <w:p w14:paraId="2A52B90C" w14:textId="77777777" w:rsidR="001D0288" w:rsidRPr="001D0288" w:rsidRDefault="001D0288">
            <w:pPr>
              <w:rPr>
                <w:rFonts w:ascii="標楷體" w:eastAsia="標楷體" w:hAnsi="標楷體"/>
                <w:sz w:val="32"/>
              </w:rPr>
            </w:pPr>
          </w:p>
        </w:tc>
      </w:tr>
      <w:tr w:rsidR="001D0288" w:rsidRPr="001D0288" w14:paraId="6F49E89C" w14:textId="77777777" w:rsidTr="00D77B6E">
        <w:tc>
          <w:tcPr>
            <w:tcW w:w="3256" w:type="dxa"/>
            <w:shd w:val="clear" w:color="auto" w:fill="BFBFBF" w:themeFill="background1" w:themeFillShade="BF"/>
          </w:tcPr>
          <w:p w14:paraId="6F84D15A" w14:textId="77777777" w:rsidR="001D0288" w:rsidRPr="001D0288" w:rsidRDefault="001D0288">
            <w:pPr>
              <w:rPr>
                <w:rFonts w:ascii="標楷體" w:eastAsia="標楷體" w:hAnsi="標楷體"/>
                <w:sz w:val="32"/>
              </w:rPr>
            </w:pPr>
            <w:r w:rsidRPr="001D0288">
              <w:rPr>
                <w:rFonts w:ascii="標楷體" w:eastAsia="標楷體" w:hAnsi="標楷體" w:cs="微軟正黑體" w:hint="eastAsia"/>
                <w:sz w:val="32"/>
              </w:rPr>
              <w:t>審核人員</w:t>
            </w:r>
          </w:p>
        </w:tc>
        <w:tc>
          <w:tcPr>
            <w:tcW w:w="7796" w:type="dxa"/>
          </w:tcPr>
          <w:p w14:paraId="55606D32" w14:textId="77777777" w:rsidR="001D0288" w:rsidRPr="001D0288" w:rsidRDefault="001D0288">
            <w:pPr>
              <w:rPr>
                <w:rFonts w:ascii="標楷體" w:eastAsia="標楷體" w:hAnsi="標楷體"/>
                <w:sz w:val="32"/>
              </w:rPr>
            </w:pPr>
          </w:p>
        </w:tc>
      </w:tr>
    </w:tbl>
    <w:p w14:paraId="380D7958" w14:textId="77777777" w:rsidR="00315832" w:rsidRDefault="00315832" w:rsidP="001D0288">
      <w:pPr>
        <w:rPr>
          <w:rFonts w:eastAsiaTheme="minorEastAsia"/>
        </w:rPr>
      </w:pPr>
    </w:p>
    <w:p w14:paraId="016D9386" w14:textId="77F4EF98" w:rsidR="001D0288" w:rsidRDefault="00315832" w:rsidP="00D77B6E">
      <w:pPr>
        <w:tabs>
          <w:tab w:val="left" w:pos="6233"/>
        </w:tabs>
        <w:rPr>
          <w:rFonts w:eastAsiaTheme="minorEastAsia"/>
        </w:rPr>
      </w:pPr>
      <w:r>
        <w:rPr>
          <w:rFonts w:eastAsiaTheme="minorEastAsia"/>
        </w:rPr>
        <w:tab/>
      </w:r>
      <w:r>
        <w:rPr>
          <w:rFonts w:eastAsiaTheme="minorEastAsia"/>
        </w:rPr>
        <w:br w:type="textWrapping" w:clear="all"/>
      </w:r>
    </w:p>
    <w:p w14:paraId="63C1300D" w14:textId="77777777" w:rsidR="001D0288" w:rsidRDefault="001D0288" w:rsidP="001D0288">
      <w:pPr>
        <w:spacing w:after="0" w:line="240" w:lineRule="auto"/>
        <w:rPr>
          <w:rFonts w:eastAsiaTheme="minorEastAsia"/>
        </w:rPr>
      </w:pPr>
      <w:r>
        <w:rPr>
          <w:rFonts w:eastAsiaTheme="minorEastAsia"/>
        </w:rPr>
        <w:br w:type="page"/>
      </w:r>
    </w:p>
    <w:tbl>
      <w:tblPr>
        <w:tblStyle w:val="TableGri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17" w:type="dxa"/>
        </w:tblCellMar>
        <w:tblLook w:val="04A0" w:firstRow="1" w:lastRow="0" w:firstColumn="1" w:lastColumn="0" w:noHBand="0" w:noVBand="1"/>
      </w:tblPr>
      <w:tblGrid>
        <w:gridCol w:w="983"/>
        <w:gridCol w:w="1181"/>
        <w:gridCol w:w="1087"/>
        <w:gridCol w:w="978"/>
        <w:gridCol w:w="3208"/>
        <w:gridCol w:w="1426"/>
        <w:gridCol w:w="2679"/>
        <w:gridCol w:w="3070"/>
        <w:gridCol w:w="1701"/>
        <w:gridCol w:w="1701"/>
        <w:gridCol w:w="2186"/>
      </w:tblGrid>
      <w:tr w:rsidR="002C1147" w:rsidRPr="002472DF" w14:paraId="2A75378A" w14:textId="77777777" w:rsidTr="00FA69F8">
        <w:trPr>
          <w:trHeight w:val="663"/>
          <w:tblHeader/>
        </w:trPr>
        <w:tc>
          <w:tcPr>
            <w:tcW w:w="243" w:type="pct"/>
            <w:shd w:val="clear" w:color="auto" w:fill="BFBFBF" w:themeFill="background1" w:themeFillShade="BF"/>
            <w:vAlign w:val="center"/>
          </w:tcPr>
          <w:p w14:paraId="2A1219F8" w14:textId="4A89B46B" w:rsidR="002C1147" w:rsidRPr="002472DF" w:rsidRDefault="002C1147" w:rsidP="00094702">
            <w:pPr>
              <w:spacing w:after="0"/>
              <w:ind w:left="1"/>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lastRenderedPageBreak/>
              <w:t>構面</w:t>
            </w:r>
          </w:p>
        </w:tc>
        <w:tc>
          <w:tcPr>
            <w:tcW w:w="292" w:type="pct"/>
            <w:shd w:val="clear" w:color="auto" w:fill="BFBFBF" w:themeFill="background1" w:themeFillShade="BF"/>
            <w:vAlign w:val="center"/>
          </w:tcPr>
          <w:p w14:paraId="137B03A8" w14:textId="77777777" w:rsidR="002C1147" w:rsidRPr="002472DF" w:rsidRDefault="002C1147" w:rsidP="00094702">
            <w:pPr>
              <w:spacing w:after="0"/>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類別</w:t>
            </w:r>
          </w:p>
        </w:tc>
        <w:tc>
          <w:tcPr>
            <w:tcW w:w="269" w:type="pct"/>
            <w:shd w:val="clear" w:color="auto" w:fill="BFBFBF" w:themeFill="background1" w:themeFillShade="BF"/>
            <w:vAlign w:val="center"/>
          </w:tcPr>
          <w:p w14:paraId="7147FF39" w14:textId="77777777" w:rsidR="002C1147" w:rsidRPr="002472DF" w:rsidRDefault="002C1147" w:rsidP="00094702">
            <w:pPr>
              <w:spacing w:after="0"/>
              <w:ind w:left="32"/>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項次編號</w:t>
            </w:r>
          </w:p>
          <w:p w14:paraId="72171A93" w14:textId="77777777" w:rsidR="002C1147" w:rsidRPr="002472DF" w:rsidRDefault="002C1147" w:rsidP="00094702">
            <w:pPr>
              <w:spacing w:after="0"/>
              <w:ind w:left="97"/>
              <w:jc w:val="center"/>
              <w:rPr>
                <w:rFonts w:ascii="標楷體" w:eastAsia="標楷體" w:hAnsi="標楷體" w:cs="微軟正黑體"/>
                <w:sz w:val="24"/>
                <w:szCs w:val="24"/>
              </w:rPr>
            </w:pPr>
            <w:r w:rsidRPr="002472DF">
              <w:rPr>
                <w:rFonts w:ascii="標楷體" w:eastAsia="標楷體" w:hAnsi="標楷體" w:cs="微軟正黑體"/>
                <w:sz w:val="24"/>
                <w:szCs w:val="24"/>
              </w:rPr>
              <w:t>(</w:t>
            </w:r>
            <w:r w:rsidRPr="002472DF">
              <w:rPr>
                <w:rFonts w:ascii="標楷體" w:eastAsia="標楷體" w:hAnsi="標楷體" w:cs="微軟正黑體" w:hint="eastAsia"/>
                <w:sz w:val="24"/>
                <w:szCs w:val="24"/>
              </w:rPr>
              <w:t>原始</w:t>
            </w:r>
            <w:r w:rsidRPr="002472DF">
              <w:rPr>
                <w:rFonts w:ascii="標楷體" w:eastAsia="標楷體" w:hAnsi="標楷體" w:cs="微軟正黑體"/>
                <w:sz w:val="24"/>
                <w:szCs w:val="24"/>
              </w:rPr>
              <w:t>)</w:t>
            </w:r>
          </w:p>
        </w:tc>
        <w:tc>
          <w:tcPr>
            <w:tcW w:w="242" w:type="pct"/>
            <w:shd w:val="clear" w:color="auto" w:fill="BFBFBF" w:themeFill="background1" w:themeFillShade="BF"/>
            <w:vAlign w:val="center"/>
          </w:tcPr>
          <w:p w14:paraId="7B6376C1" w14:textId="77777777" w:rsidR="002C1147" w:rsidRPr="002472DF" w:rsidRDefault="002C1147" w:rsidP="00094702">
            <w:pPr>
              <w:spacing w:after="0"/>
              <w:ind w:left="46"/>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最低系統等級要求</w:t>
            </w:r>
          </w:p>
        </w:tc>
        <w:tc>
          <w:tcPr>
            <w:tcW w:w="794" w:type="pct"/>
            <w:shd w:val="clear" w:color="auto" w:fill="BFBFBF" w:themeFill="background1" w:themeFillShade="BF"/>
            <w:vAlign w:val="center"/>
          </w:tcPr>
          <w:p w14:paraId="31CFC5F9" w14:textId="7D3A9491" w:rsidR="002C1147" w:rsidRPr="002472DF" w:rsidRDefault="00C87F07" w:rsidP="00094702">
            <w:pPr>
              <w:spacing w:after="0"/>
              <w:ind w:left="4"/>
              <w:jc w:val="center"/>
              <w:rPr>
                <w:rFonts w:ascii="標楷體" w:eastAsia="標楷體" w:hAnsi="標楷體" w:cs="微軟正黑體"/>
                <w:sz w:val="24"/>
                <w:szCs w:val="24"/>
              </w:rPr>
            </w:pPr>
            <w:r>
              <w:rPr>
                <w:rFonts w:ascii="標楷體" w:eastAsia="標楷體" w:hAnsi="標楷體" w:cs="微軟正黑體" w:hint="eastAsia"/>
                <w:sz w:val="24"/>
                <w:szCs w:val="24"/>
              </w:rPr>
              <w:t>控制措施</w:t>
            </w:r>
          </w:p>
        </w:tc>
        <w:tc>
          <w:tcPr>
            <w:tcW w:w="353" w:type="pct"/>
            <w:shd w:val="clear" w:color="auto" w:fill="BFBFBF" w:themeFill="background1" w:themeFillShade="BF"/>
            <w:vAlign w:val="center"/>
          </w:tcPr>
          <w:p w14:paraId="0AEA9EAD" w14:textId="77777777" w:rsidR="002C1147" w:rsidRPr="002472DF" w:rsidRDefault="002C1147" w:rsidP="00094702">
            <w:pPr>
              <w:spacing w:after="0" w:line="253" w:lineRule="auto"/>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是否符合</w:t>
            </w:r>
          </w:p>
        </w:tc>
        <w:tc>
          <w:tcPr>
            <w:tcW w:w="663" w:type="pct"/>
            <w:shd w:val="clear" w:color="auto" w:fill="BFBFBF" w:themeFill="background1" w:themeFillShade="BF"/>
            <w:vAlign w:val="center"/>
          </w:tcPr>
          <w:p w14:paraId="65D615AF" w14:textId="77777777" w:rsidR="002C1147" w:rsidRPr="002472DF" w:rsidRDefault="002C1147" w:rsidP="00094702">
            <w:pPr>
              <w:spacing w:after="0"/>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現況說明</w:t>
            </w:r>
          </w:p>
        </w:tc>
        <w:tc>
          <w:tcPr>
            <w:tcW w:w="760" w:type="pct"/>
            <w:shd w:val="clear" w:color="auto" w:fill="BFBFBF" w:themeFill="background1" w:themeFillShade="BF"/>
            <w:vAlign w:val="center"/>
          </w:tcPr>
          <w:p w14:paraId="610AB550" w14:textId="77777777" w:rsidR="002C1147" w:rsidRPr="002472DF" w:rsidRDefault="002C1147" w:rsidP="00094702">
            <w:pPr>
              <w:spacing w:after="0" w:line="253" w:lineRule="auto"/>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佐證</w:t>
            </w:r>
          </w:p>
        </w:tc>
        <w:tc>
          <w:tcPr>
            <w:tcW w:w="421" w:type="pct"/>
            <w:shd w:val="clear" w:color="auto" w:fill="BFBFBF" w:themeFill="background1" w:themeFillShade="BF"/>
            <w:vAlign w:val="center"/>
          </w:tcPr>
          <w:p w14:paraId="72DA96A0" w14:textId="77777777" w:rsidR="002C1147" w:rsidRPr="002472DF" w:rsidRDefault="002C1147" w:rsidP="00094702">
            <w:pPr>
              <w:spacing w:after="0"/>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矯正作為</w:t>
            </w:r>
          </w:p>
        </w:tc>
        <w:tc>
          <w:tcPr>
            <w:tcW w:w="421" w:type="pct"/>
            <w:shd w:val="clear" w:color="auto" w:fill="BFBFBF" w:themeFill="background1" w:themeFillShade="BF"/>
            <w:vAlign w:val="center"/>
          </w:tcPr>
          <w:p w14:paraId="46D16CCA" w14:textId="77777777" w:rsidR="002C1147" w:rsidRPr="002472DF" w:rsidRDefault="002C1147" w:rsidP="00094702">
            <w:pPr>
              <w:spacing w:after="0" w:line="253" w:lineRule="auto"/>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目標日期</w:t>
            </w:r>
          </w:p>
        </w:tc>
        <w:tc>
          <w:tcPr>
            <w:tcW w:w="541" w:type="pct"/>
            <w:shd w:val="clear" w:color="auto" w:fill="BFBFBF" w:themeFill="background1" w:themeFillShade="BF"/>
            <w:vAlign w:val="center"/>
          </w:tcPr>
          <w:p w14:paraId="6B47542D" w14:textId="77777777" w:rsidR="002C1147" w:rsidRPr="002472DF" w:rsidRDefault="002C1147" w:rsidP="00094702">
            <w:pPr>
              <w:spacing w:after="0"/>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備註說明</w:t>
            </w:r>
          </w:p>
        </w:tc>
      </w:tr>
      <w:tr w:rsidR="002C1147" w:rsidRPr="002472DF" w14:paraId="06527D17" w14:textId="77777777" w:rsidTr="00FA69F8">
        <w:trPr>
          <w:trHeight w:val="3035"/>
        </w:trPr>
        <w:tc>
          <w:tcPr>
            <w:tcW w:w="243" w:type="pct"/>
            <w:vMerge w:val="restart"/>
          </w:tcPr>
          <w:p w14:paraId="6DE05FE7"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存取控制</w:t>
            </w:r>
          </w:p>
        </w:tc>
        <w:tc>
          <w:tcPr>
            <w:tcW w:w="292" w:type="pct"/>
            <w:vMerge w:val="restart"/>
          </w:tcPr>
          <w:p w14:paraId="53CC18A7"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帳號管理</w:t>
            </w:r>
          </w:p>
        </w:tc>
        <w:tc>
          <w:tcPr>
            <w:tcW w:w="269" w:type="pct"/>
          </w:tcPr>
          <w:p w14:paraId="57DAA2B2"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w:t>
            </w:r>
          </w:p>
        </w:tc>
        <w:tc>
          <w:tcPr>
            <w:tcW w:w="242" w:type="pct"/>
          </w:tcPr>
          <w:p w14:paraId="79A0734F"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1B748614"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建立帳號管理機制，包含帳號之申請、建立、修改、啟用、停用及刪除之程序。</w:t>
            </w:r>
          </w:p>
        </w:tc>
        <w:tc>
          <w:tcPr>
            <w:tcW w:w="353" w:type="pct"/>
          </w:tcPr>
          <w:p w14:paraId="604861CA"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3DC68E2"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依「ISMS_WI_016網站管理辦法」之規範，網站管理帳號變更/新增之申請，需填寫</w:t>
            </w:r>
          </w:p>
          <w:p w14:paraId="49B09286"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「流程服務管理系統」之「系統帳號/權限異動申請表」，由網站管理者進行變更/新增作業。</w:t>
            </w:r>
          </w:p>
        </w:tc>
        <w:tc>
          <w:tcPr>
            <w:tcW w:w="760" w:type="pct"/>
          </w:tcPr>
          <w:p w14:paraId="15F1F227"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1.系統帳號/權限異動申請表」</w:t>
            </w:r>
          </w:p>
          <w:p w14:paraId="7DE382FA"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2.帳號權限審核紀錄</w:t>
            </w:r>
          </w:p>
        </w:tc>
        <w:tc>
          <w:tcPr>
            <w:tcW w:w="421" w:type="pct"/>
          </w:tcPr>
          <w:p w14:paraId="1C24B599"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47575CF6"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7D9633E9"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64BFA040" w14:textId="77777777" w:rsidTr="00FA69F8">
        <w:trPr>
          <w:trHeight w:val="497"/>
        </w:trPr>
        <w:tc>
          <w:tcPr>
            <w:tcW w:w="243" w:type="pct"/>
            <w:vMerge/>
          </w:tcPr>
          <w:p w14:paraId="2595902F"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75C910B8"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3D936525"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w:t>
            </w:r>
          </w:p>
        </w:tc>
        <w:tc>
          <w:tcPr>
            <w:tcW w:w="242" w:type="pct"/>
          </w:tcPr>
          <w:p w14:paraId="5A9C117C" w14:textId="77777777" w:rsidR="002C1147" w:rsidRPr="002472DF" w:rsidRDefault="002C1147" w:rsidP="00094702">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3057A21B"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已逾期之臨時或緊急帳號應刪除或禁用。</w:t>
            </w:r>
          </w:p>
        </w:tc>
        <w:tc>
          <w:tcPr>
            <w:tcW w:w="353" w:type="pct"/>
          </w:tcPr>
          <w:p w14:paraId="2CF2BA67"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6E5DE07"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1.臨時帳號建立時由系統設定帳號使用截止日期，逾期自動禁用。</w:t>
            </w:r>
          </w:p>
          <w:p w14:paraId="6B839FDC"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2.每季進行系統帳號權限審查。</w:t>
            </w:r>
          </w:p>
        </w:tc>
        <w:tc>
          <w:tcPr>
            <w:tcW w:w="760" w:type="pct"/>
          </w:tcPr>
          <w:p w14:paraId="3398BBBA"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1.系統功能規格書/測試記錄</w:t>
            </w:r>
          </w:p>
          <w:p w14:paraId="05668B57"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2.帳號權限審核紀錄</w:t>
            </w:r>
          </w:p>
        </w:tc>
        <w:tc>
          <w:tcPr>
            <w:tcW w:w="421" w:type="pct"/>
          </w:tcPr>
          <w:p w14:paraId="49FC47FF"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6E62CEBC"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5FA1FEFA"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6468820A" w14:textId="77777777" w:rsidTr="00FA69F8">
        <w:trPr>
          <w:trHeight w:val="497"/>
        </w:trPr>
        <w:tc>
          <w:tcPr>
            <w:tcW w:w="243" w:type="pct"/>
            <w:vMerge/>
          </w:tcPr>
          <w:p w14:paraId="26739284"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3AC88E92"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3B124EDB"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p>
        </w:tc>
        <w:tc>
          <w:tcPr>
            <w:tcW w:w="242" w:type="pct"/>
          </w:tcPr>
          <w:p w14:paraId="4867FCE7" w14:textId="77777777" w:rsidR="002C1147" w:rsidRPr="002472DF" w:rsidRDefault="002C1147" w:rsidP="00094702">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585DFF7C"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資通系統閒置</w:t>
            </w:r>
            <w:proofErr w:type="gramStart"/>
            <w:r w:rsidRPr="002472DF">
              <w:rPr>
                <w:rFonts w:ascii="標楷體" w:eastAsia="標楷體" w:hAnsi="標楷體" w:cs="微軟正黑體"/>
                <w:sz w:val="24"/>
                <w:szCs w:val="24"/>
              </w:rPr>
              <w:t>帳號應禁用</w:t>
            </w:r>
            <w:proofErr w:type="gramEnd"/>
            <w:r w:rsidRPr="002472DF">
              <w:rPr>
                <w:rFonts w:ascii="標楷體" w:eastAsia="標楷體" w:hAnsi="標楷體" w:cs="微軟正黑體"/>
                <w:sz w:val="24"/>
                <w:szCs w:val="24"/>
              </w:rPr>
              <w:t>。</w:t>
            </w:r>
          </w:p>
        </w:tc>
        <w:tc>
          <w:tcPr>
            <w:tcW w:w="353" w:type="pct"/>
          </w:tcPr>
          <w:p w14:paraId="291F2286"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2A7C266E" w14:textId="4B626AF2"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1.系統實作每日檢查排程，自動禁用逾180</w:t>
            </w:r>
            <w:r w:rsidR="004A0052">
              <w:rPr>
                <w:rFonts w:ascii="標楷體" w:eastAsia="標楷體" w:hAnsi="標楷體" w:cs="微軟正黑體" w:hint="eastAsia"/>
                <w:color w:val="0070C0"/>
                <w:sz w:val="24"/>
                <w:szCs w:val="24"/>
              </w:rPr>
              <w:t>天</w:t>
            </w:r>
            <w:r w:rsidRPr="002472DF">
              <w:rPr>
                <w:rFonts w:ascii="標楷體" w:eastAsia="標楷體" w:hAnsi="標楷體" w:cs="微軟正黑體"/>
                <w:color w:val="0070C0"/>
                <w:sz w:val="24"/>
                <w:szCs w:val="24"/>
              </w:rPr>
              <w:t>未登入之帳號。</w:t>
            </w:r>
          </w:p>
          <w:p w14:paraId="77DB02D4"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2.每季進行系統帳號權限審查。</w:t>
            </w:r>
          </w:p>
        </w:tc>
        <w:tc>
          <w:tcPr>
            <w:tcW w:w="760" w:type="pct"/>
          </w:tcPr>
          <w:p w14:paraId="28087A0D"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1.系統功能規格書/測試記錄</w:t>
            </w:r>
          </w:p>
          <w:p w14:paraId="683F0216"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2.帳號權限審核紀錄</w:t>
            </w:r>
          </w:p>
        </w:tc>
        <w:tc>
          <w:tcPr>
            <w:tcW w:w="421" w:type="pct"/>
          </w:tcPr>
          <w:p w14:paraId="543FFD21"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35DEAD7C"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3AB2475D"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3427B216" w14:textId="77777777" w:rsidTr="00FA69F8">
        <w:trPr>
          <w:trHeight w:val="331"/>
        </w:trPr>
        <w:tc>
          <w:tcPr>
            <w:tcW w:w="243" w:type="pct"/>
            <w:vMerge/>
          </w:tcPr>
          <w:p w14:paraId="1851AFDF"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10D4C99E"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4E477070"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p>
        </w:tc>
        <w:tc>
          <w:tcPr>
            <w:tcW w:w="242" w:type="pct"/>
          </w:tcPr>
          <w:p w14:paraId="25B161D0" w14:textId="77777777" w:rsidR="002C1147" w:rsidRPr="002472DF" w:rsidRDefault="002C1147" w:rsidP="00094702">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21023C56"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定期審核資通系統帳號之申請、建立、修改、啟用、停用及刪除。</w:t>
            </w:r>
          </w:p>
        </w:tc>
        <w:tc>
          <w:tcPr>
            <w:tcW w:w="353" w:type="pct"/>
          </w:tcPr>
          <w:p w14:paraId="6DD16590"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532399B"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每季進行帳號權限審查。</w:t>
            </w:r>
          </w:p>
        </w:tc>
        <w:tc>
          <w:tcPr>
            <w:tcW w:w="760" w:type="pct"/>
          </w:tcPr>
          <w:p w14:paraId="42D89F30"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帳號權限審核紀錄</w:t>
            </w:r>
          </w:p>
        </w:tc>
        <w:tc>
          <w:tcPr>
            <w:tcW w:w="421" w:type="pct"/>
          </w:tcPr>
          <w:p w14:paraId="0B5FD0E7"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75DDE6EF"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5CF167CB"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73668115" w14:textId="77777777" w:rsidTr="00FA69F8">
        <w:trPr>
          <w:trHeight w:val="331"/>
        </w:trPr>
        <w:tc>
          <w:tcPr>
            <w:tcW w:w="243" w:type="pct"/>
            <w:vMerge/>
          </w:tcPr>
          <w:p w14:paraId="71E7B993"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61C73675"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328122A9"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w:t>
            </w:r>
          </w:p>
        </w:tc>
        <w:tc>
          <w:tcPr>
            <w:tcW w:w="242" w:type="pct"/>
          </w:tcPr>
          <w:p w14:paraId="1F1B8669" w14:textId="77777777" w:rsidR="002C1147" w:rsidRPr="002472DF" w:rsidRDefault="002C1147" w:rsidP="00094702">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中</w:t>
            </w:r>
          </w:p>
        </w:tc>
        <w:tc>
          <w:tcPr>
            <w:tcW w:w="794" w:type="pct"/>
          </w:tcPr>
          <w:p w14:paraId="7E003BE3"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機關應定義各系統之閒置時間或可使用期限與資通系統之使用情況及條件。</w:t>
            </w:r>
          </w:p>
        </w:tc>
        <w:tc>
          <w:tcPr>
            <w:tcW w:w="353" w:type="pct"/>
          </w:tcPr>
          <w:p w14:paraId="6A067A2F"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58A4DB2"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系統設定操作閒置時間20分鐘自動登出，無限制使用時段。</w:t>
            </w:r>
          </w:p>
        </w:tc>
        <w:tc>
          <w:tcPr>
            <w:tcW w:w="760" w:type="pct"/>
          </w:tcPr>
          <w:p w14:paraId="75D3595D"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伺服器組態設定</w:t>
            </w:r>
          </w:p>
        </w:tc>
        <w:tc>
          <w:tcPr>
            <w:tcW w:w="421" w:type="pct"/>
          </w:tcPr>
          <w:p w14:paraId="48182B5D"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62445BE2"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7385E9C8"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1DBF6E7D" w14:textId="77777777" w:rsidTr="00FA69F8">
        <w:trPr>
          <w:trHeight w:val="331"/>
        </w:trPr>
        <w:tc>
          <w:tcPr>
            <w:tcW w:w="243" w:type="pct"/>
            <w:vMerge/>
          </w:tcPr>
          <w:p w14:paraId="3E730455"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5D79F48A"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2AA72CCC"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p>
        </w:tc>
        <w:tc>
          <w:tcPr>
            <w:tcW w:w="242" w:type="pct"/>
          </w:tcPr>
          <w:p w14:paraId="6A6E5FB4" w14:textId="77777777" w:rsidR="002C1147" w:rsidRPr="002472DF" w:rsidRDefault="002C1147" w:rsidP="00094702">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中</w:t>
            </w:r>
          </w:p>
        </w:tc>
        <w:tc>
          <w:tcPr>
            <w:tcW w:w="794" w:type="pct"/>
          </w:tcPr>
          <w:p w14:paraId="275A752D"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逾越機關所許可之閒置時間或可使用期限時，系統應自動將使用者登出。</w:t>
            </w:r>
          </w:p>
        </w:tc>
        <w:tc>
          <w:tcPr>
            <w:tcW w:w="353" w:type="pct"/>
          </w:tcPr>
          <w:p w14:paraId="544E11B1"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209A50B"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系統設定操作閒置時間20分鐘自動登出。</w:t>
            </w:r>
          </w:p>
        </w:tc>
        <w:tc>
          <w:tcPr>
            <w:tcW w:w="760" w:type="pct"/>
          </w:tcPr>
          <w:p w14:paraId="570D667E"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伺服器組態設定</w:t>
            </w:r>
          </w:p>
        </w:tc>
        <w:tc>
          <w:tcPr>
            <w:tcW w:w="421" w:type="pct"/>
          </w:tcPr>
          <w:p w14:paraId="3821E543"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07650DFD"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4AD663CC"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0A8D9D9A" w14:textId="77777777" w:rsidTr="00FA69F8">
        <w:trPr>
          <w:trHeight w:val="497"/>
        </w:trPr>
        <w:tc>
          <w:tcPr>
            <w:tcW w:w="243" w:type="pct"/>
            <w:vMerge/>
          </w:tcPr>
          <w:p w14:paraId="3E8825B0" w14:textId="77777777" w:rsidR="002C1147" w:rsidRPr="002472DF" w:rsidRDefault="002C1147" w:rsidP="00094702">
            <w:pPr>
              <w:spacing w:after="0"/>
              <w:ind w:left="64"/>
              <w:rPr>
                <w:rFonts w:ascii="標楷體" w:eastAsia="標楷體" w:hAnsi="標楷體" w:cs="微軟正黑體"/>
                <w:sz w:val="24"/>
                <w:szCs w:val="24"/>
              </w:rPr>
            </w:pPr>
          </w:p>
        </w:tc>
        <w:tc>
          <w:tcPr>
            <w:tcW w:w="292" w:type="pct"/>
          </w:tcPr>
          <w:p w14:paraId="081AB80B"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最小權限</w:t>
            </w:r>
          </w:p>
        </w:tc>
        <w:tc>
          <w:tcPr>
            <w:tcW w:w="269" w:type="pct"/>
          </w:tcPr>
          <w:p w14:paraId="04132F14" w14:textId="22288483" w:rsidR="002C1147" w:rsidRPr="002472DF" w:rsidRDefault="002C1147" w:rsidP="007952D0">
            <w:pPr>
              <w:spacing w:after="0"/>
              <w:ind w:left="64"/>
              <w:jc w:val="center"/>
              <w:rPr>
                <w:rFonts w:ascii="標楷體" w:eastAsia="標楷體" w:hAnsi="標楷體" w:cs="微軟正黑體"/>
                <w:sz w:val="24"/>
                <w:szCs w:val="24"/>
              </w:rPr>
            </w:pPr>
          </w:p>
        </w:tc>
        <w:tc>
          <w:tcPr>
            <w:tcW w:w="242" w:type="pct"/>
          </w:tcPr>
          <w:p w14:paraId="6F01C4C4" w14:textId="77777777" w:rsidR="002C1147" w:rsidRPr="002472DF" w:rsidRDefault="002C1147" w:rsidP="00094702">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31E67D61" w14:textId="77777777" w:rsidR="002C1147" w:rsidRPr="002472DF" w:rsidRDefault="002C1147" w:rsidP="00094702">
            <w:pPr>
              <w:spacing w:after="0"/>
              <w:ind w:left="64"/>
              <w:rPr>
                <w:rFonts w:ascii="標楷體" w:eastAsia="標楷體" w:hAnsi="標楷體" w:cs="微軟正黑體"/>
                <w:sz w:val="24"/>
                <w:szCs w:val="24"/>
              </w:rPr>
            </w:pPr>
            <w:proofErr w:type="gramStart"/>
            <w:r w:rsidRPr="002472DF">
              <w:rPr>
                <w:rFonts w:ascii="標楷體" w:eastAsia="標楷體" w:hAnsi="標楷體" w:cs="微軟正黑體"/>
                <w:sz w:val="24"/>
                <w:szCs w:val="24"/>
              </w:rPr>
              <w:t>採</w:t>
            </w:r>
            <w:proofErr w:type="gramEnd"/>
            <w:r w:rsidRPr="002472DF">
              <w:rPr>
                <w:rFonts w:ascii="標楷體" w:eastAsia="標楷體" w:hAnsi="標楷體" w:cs="微軟正黑體"/>
                <w:sz w:val="24"/>
                <w:szCs w:val="24"/>
              </w:rPr>
              <w:t>最小權限原則，僅允許使用者（或代表使用者行為之程序）依機關任務及業務功能，完成指派任務所需之授權存取。</w:t>
            </w:r>
          </w:p>
        </w:tc>
        <w:tc>
          <w:tcPr>
            <w:tcW w:w="353" w:type="pct"/>
          </w:tcPr>
          <w:p w14:paraId="7264B48C"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C6F558C"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由網站管理者依「流程服務管理系統」之</w:t>
            </w:r>
          </w:p>
          <w:p w14:paraId="7631AAE8"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「系統帳號/權限異動申請表」內容進行作業，設定申請核可之權限。</w:t>
            </w:r>
          </w:p>
        </w:tc>
        <w:tc>
          <w:tcPr>
            <w:tcW w:w="760" w:type="pct"/>
          </w:tcPr>
          <w:p w14:paraId="6A767852"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系統帳號/權限異動申請表</w:t>
            </w:r>
          </w:p>
        </w:tc>
        <w:tc>
          <w:tcPr>
            <w:tcW w:w="421" w:type="pct"/>
          </w:tcPr>
          <w:p w14:paraId="5DF2CD4F"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46BB42A4"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18F8597C"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46811EFB" w14:textId="77777777" w:rsidTr="00FA69F8">
        <w:trPr>
          <w:trHeight w:val="331"/>
        </w:trPr>
        <w:tc>
          <w:tcPr>
            <w:tcW w:w="243" w:type="pct"/>
            <w:vMerge/>
          </w:tcPr>
          <w:p w14:paraId="75E3CF38"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val="restart"/>
          </w:tcPr>
          <w:p w14:paraId="3F9192FA"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遠端存取</w:t>
            </w:r>
          </w:p>
        </w:tc>
        <w:tc>
          <w:tcPr>
            <w:tcW w:w="269" w:type="pct"/>
          </w:tcPr>
          <w:p w14:paraId="4EC04F92"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10</w:t>
            </w:r>
          </w:p>
        </w:tc>
        <w:tc>
          <w:tcPr>
            <w:tcW w:w="242" w:type="pct"/>
          </w:tcPr>
          <w:p w14:paraId="42B96A35"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5E2C48BF"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對於每一種允許之遠端存取類型，</w:t>
            </w:r>
            <w:proofErr w:type="gramStart"/>
            <w:r w:rsidRPr="002472DF">
              <w:rPr>
                <w:rFonts w:ascii="標楷體" w:eastAsia="標楷體" w:hAnsi="標楷體" w:cs="微軟正黑體"/>
                <w:sz w:val="24"/>
                <w:szCs w:val="24"/>
              </w:rPr>
              <w:t>均應先</w:t>
            </w:r>
            <w:proofErr w:type="gramEnd"/>
            <w:r w:rsidRPr="002472DF">
              <w:rPr>
                <w:rFonts w:ascii="標楷體" w:eastAsia="標楷體" w:hAnsi="標楷體" w:cs="微軟正黑體"/>
                <w:sz w:val="24"/>
                <w:szCs w:val="24"/>
              </w:rPr>
              <w:t>取得授權，建立使</w:t>
            </w:r>
            <w:r w:rsidRPr="002472DF">
              <w:rPr>
                <w:rFonts w:ascii="標楷體" w:eastAsia="標楷體" w:hAnsi="標楷體" w:cs="微軟正黑體"/>
                <w:sz w:val="24"/>
                <w:szCs w:val="24"/>
              </w:rPr>
              <w:lastRenderedPageBreak/>
              <w:t>用限制、組態需求、連線需求及文件化。</w:t>
            </w:r>
          </w:p>
        </w:tc>
        <w:tc>
          <w:tcPr>
            <w:tcW w:w="353" w:type="pct"/>
          </w:tcPr>
          <w:p w14:paraId="63EFAAE4"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lastRenderedPageBreak/>
              <w:t>符合</w:t>
            </w:r>
          </w:p>
        </w:tc>
        <w:tc>
          <w:tcPr>
            <w:tcW w:w="663" w:type="pct"/>
          </w:tcPr>
          <w:p w14:paraId="7C7BCF0E"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本系統僅限以內部網路特定IP白名單連線至系統</w:t>
            </w:r>
            <w:r w:rsidRPr="002472DF">
              <w:rPr>
                <w:rFonts w:ascii="標楷體" w:eastAsia="標楷體" w:hAnsi="標楷體" w:cs="微軟正黑體"/>
                <w:color w:val="0070C0"/>
                <w:sz w:val="24"/>
                <w:szCs w:val="24"/>
              </w:rPr>
              <w:lastRenderedPageBreak/>
              <w:t>管理後</w:t>
            </w:r>
            <w:proofErr w:type="gramStart"/>
            <w:r w:rsidRPr="002472DF">
              <w:rPr>
                <w:rFonts w:ascii="標楷體" w:eastAsia="標楷體" w:hAnsi="標楷體" w:cs="微軟正黑體"/>
                <w:color w:val="0070C0"/>
                <w:sz w:val="24"/>
                <w:szCs w:val="24"/>
              </w:rPr>
              <w:t>臺</w:t>
            </w:r>
            <w:proofErr w:type="gramEnd"/>
            <w:r w:rsidRPr="002472DF">
              <w:rPr>
                <w:rFonts w:ascii="標楷體" w:eastAsia="標楷體" w:hAnsi="標楷體" w:cs="微軟正黑體"/>
                <w:color w:val="0070C0"/>
                <w:sz w:val="24"/>
                <w:szCs w:val="24"/>
              </w:rPr>
              <w:t>，並禁止使用VPN連線。</w:t>
            </w:r>
          </w:p>
        </w:tc>
        <w:tc>
          <w:tcPr>
            <w:tcW w:w="760" w:type="pct"/>
          </w:tcPr>
          <w:p w14:paraId="34C3514F"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lastRenderedPageBreak/>
              <w:t>1.系統管理維護手冊</w:t>
            </w:r>
          </w:p>
          <w:p w14:paraId="44131C0A"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2.系統本機防火牆設定</w:t>
            </w:r>
          </w:p>
        </w:tc>
        <w:tc>
          <w:tcPr>
            <w:tcW w:w="421" w:type="pct"/>
          </w:tcPr>
          <w:p w14:paraId="2C278B65"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041B5A6B"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28685B3E"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2E408865" w14:textId="77777777" w:rsidTr="00FA69F8">
        <w:trPr>
          <w:trHeight w:val="166"/>
        </w:trPr>
        <w:tc>
          <w:tcPr>
            <w:tcW w:w="243" w:type="pct"/>
            <w:vMerge/>
          </w:tcPr>
          <w:p w14:paraId="628E6BA2"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0CC407A3"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5765AD43"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11</w:t>
            </w:r>
          </w:p>
        </w:tc>
        <w:tc>
          <w:tcPr>
            <w:tcW w:w="242" w:type="pct"/>
          </w:tcPr>
          <w:p w14:paraId="72B4D441"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1E3FB78E"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使用者之權限檢查作業應於伺服器端完成。</w:t>
            </w:r>
          </w:p>
        </w:tc>
        <w:tc>
          <w:tcPr>
            <w:tcW w:w="353" w:type="pct"/>
          </w:tcPr>
          <w:p w14:paraId="0D717278"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4411BB1"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於</w:t>
            </w:r>
            <w:proofErr w:type="gramStart"/>
            <w:r w:rsidRPr="002472DF">
              <w:rPr>
                <w:rFonts w:ascii="標楷體" w:eastAsia="標楷體" w:hAnsi="標楷體" w:cs="微軟正黑體"/>
                <w:color w:val="0070C0"/>
                <w:sz w:val="24"/>
                <w:szCs w:val="24"/>
              </w:rPr>
              <w:t>伺服器端實作</w:t>
            </w:r>
            <w:proofErr w:type="gramEnd"/>
            <w:r w:rsidRPr="002472DF">
              <w:rPr>
                <w:rFonts w:ascii="標楷體" w:eastAsia="標楷體" w:hAnsi="標楷體" w:cs="微軟正黑體"/>
                <w:color w:val="0070C0"/>
                <w:sz w:val="24"/>
                <w:szCs w:val="24"/>
              </w:rPr>
              <w:t>RBAC集中授權機制。</w:t>
            </w:r>
          </w:p>
        </w:tc>
        <w:tc>
          <w:tcPr>
            <w:tcW w:w="760" w:type="pct"/>
          </w:tcPr>
          <w:p w14:paraId="60D034AF"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系統功能規格書</w:t>
            </w:r>
          </w:p>
        </w:tc>
        <w:tc>
          <w:tcPr>
            <w:tcW w:w="421" w:type="pct"/>
          </w:tcPr>
          <w:p w14:paraId="2E82002E"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4C4DC00C"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5DCD764E"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0C722771" w14:textId="77777777" w:rsidTr="00FA69F8">
        <w:trPr>
          <w:trHeight w:val="331"/>
        </w:trPr>
        <w:tc>
          <w:tcPr>
            <w:tcW w:w="243" w:type="pct"/>
            <w:vMerge/>
          </w:tcPr>
          <w:p w14:paraId="7CBD6068"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08286E32"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121823BF"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12</w:t>
            </w:r>
          </w:p>
        </w:tc>
        <w:tc>
          <w:tcPr>
            <w:tcW w:w="242" w:type="pct"/>
          </w:tcPr>
          <w:p w14:paraId="432016FA"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411E3E53"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應監控遠端存取機關</w:t>
            </w:r>
            <w:proofErr w:type="gramStart"/>
            <w:r w:rsidRPr="002472DF">
              <w:rPr>
                <w:rFonts w:ascii="標楷體" w:eastAsia="標楷體" w:hAnsi="標楷體" w:cs="微軟正黑體"/>
                <w:sz w:val="24"/>
                <w:szCs w:val="24"/>
              </w:rPr>
              <w:t>內部網段或</w:t>
            </w:r>
            <w:proofErr w:type="gramEnd"/>
            <w:r w:rsidRPr="002472DF">
              <w:rPr>
                <w:rFonts w:ascii="標楷體" w:eastAsia="標楷體" w:hAnsi="標楷體" w:cs="微軟正黑體"/>
                <w:sz w:val="24"/>
                <w:szCs w:val="24"/>
              </w:rPr>
              <w:t>資通系統後</w:t>
            </w:r>
            <w:proofErr w:type="gramStart"/>
            <w:r w:rsidRPr="002472DF">
              <w:rPr>
                <w:rFonts w:ascii="標楷體" w:eastAsia="標楷體" w:hAnsi="標楷體" w:cs="微軟正黑體"/>
                <w:sz w:val="24"/>
                <w:szCs w:val="24"/>
              </w:rPr>
              <w:t>臺</w:t>
            </w:r>
            <w:proofErr w:type="gramEnd"/>
            <w:r w:rsidRPr="002472DF">
              <w:rPr>
                <w:rFonts w:ascii="標楷體" w:eastAsia="標楷體" w:hAnsi="標楷體" w:cs="微軟正黑體"/>
                <w:sz w:val="24"/>
                <w:szCs w:val="24"/>
              </w:rPr>
              <w:t>之連線。</w:t>
            </w:r>
          </w:p>
        </w:tc>
        <w:tc>
          <w:tcPr>
            <w:tcW w:w="353" w:type="pct"/>
          </w:tcPr>
          <w:p w14:paraId="4049D742"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BD3E866" w14:textId="77777777" w:rsidR="002C1147" w:rsidRPr="002472DF" w:rsidRDefault="002C1147" w:rsidP="00094702">
            <w:pPr>
              <w:spacing w:after="0"/>
              <w:ind w:left="3"/>
              <w:rPr>
                <w:rFonts w:ascii="標楷體" w:eastAsia="標楷體" w:hAnsi="標楷體" w:cs="微軟正黑體"/>
                <w:color w:val="0070C0"/>
                <w:sz w:val="24"/>
                <w:szCs w:val="24"/>
              </w:rPr>
            </w:pPr>
            <w:proofErr w:type="gramStart"/>
            <w:r w:rsidRPr="002472DF">
              <w:rPr>
                <w:rFonts w:ascii="標楷體" w:eastAsia="標楷體" w:hAnsi="標楷體" w:cs="微軟正黑體"/>
                <w:color w:val="0070C0"/>
                <w:sz w:val="24"/>
                <w:szCs w:val="24"/>
              </w:rPr>
              <w:t>戰情室監控</w:t>
            </w:r>
            <w:proofErr w:type="gramEnd"/>
            <w:r w:rsidRPr="002472DF">
              <w:rPr>
                <w:rFonts w:ascii="標楷體" w:eastAsia="標楷體" w:hAnsi="標楷體" w:cs="微軟正黑體"/>
                <w:color w:val="0070C0"/>
                <w:sz w:val="24"/>
                <w:szCs w:val="24"/>
              </w:rPr>
              <w:t>人員依「ISMS_PRC_010系統監看程序」進行系統異常事件通報。</w:t>
            </w:r>
          </w:p>
        </w:tc>
        <w:tc>
          <w:tcPr>
            <w:tcW w:w="760" w:type="pct"/>
          </w:tcPr>
          <w:p w14:paraId="3B8780B3"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系統監看程序</w:t>
            </w:r>
          </w:p>
        </w:tc>
        <w:tc>
          <w:tcPr>
            <w:tcW w:w="421" w:type="pct"/>
          </w:tcPr>
          <w:p w14:paraId="58611F61"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20FDA99A"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3E6038DC"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2BDE2CCF" w14:textId="77777777" w:rsidTr="00FA69F8">
        <w:trPr>
          <w:trHeight w:val="166"/>
        </w:trPr>
        <w:tc>
          <w:tcPr>
            <w:tcW w:w="243" w:type="pct"/>
            <w:vMerge/>
          </w:tcPr>
          <w:p w14:paraId="125FD386"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01427B5F"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6E83AE1F"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13</w:t>
            </w:r>
          </w:p>
        </w:tc>
        <w:tc>
          <w:tcPr>
            <w:tcW w:w="242" w:type="pct"/>
          </w:tcPr>
          <w:p w14:paraId="4CBBC775"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5ADFC3F8"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應採用加密機制。</w:t>
            </w:r>
          </w:p>
        </w:tc>
        <w:tc>
          <w:tcPr>
            <w:tcW w:w="353" w:type="pct"/>
          </w:tcPr>
          <w:p w14:paraId="556DF395"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62689F2"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已全站台啟用HTTPS。</w:t>
            </w:r>
          </w:p>
        </w:tc>
        <w:tc>
          <w:tcPr>
            <w:tcW w:w="760" w:type="pct"/>
          </w:tcPr>
          <w:p w14:paraId="3F86FB8E"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系統連線畫面</w:t>
            </w:r>
          </w:p>
        </w:tc>
        <w:tc>
          <w:tcPr>
            <w:tcW w:w="421" w:type="pct"/>
          </w:tcPr>
          <w:p w14:paraId="386D4D21"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5434BCF5"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0641F845"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2C5E4F36" w14:textId="77777777" w:rsidTr="00FA69F8">
        <w:trPr>
          <w:trHeight w:val="331"/>
        </w:trPr>
        <w:tc>
          <w:tcPr>
            <w:tcW w:w="243" w:type="pct"/>
            <w:vMerge/>
          </w:tcPr>
          <w:p w14:paraId="0569CE74"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4721F608"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7CE86C17"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14</w:t>
            </w:r>
          </w:p>
        </w:tc>
        <w:tc>
          <w:tcPr>
            <w:tcW w:w="242" w:type="pct"/>
          </w:tcPr>
          <w:p w14:paraId="7B87B0BA" w14:textId="77777777" w:rsidR="002C1147" w:rsidRPr="002472DF" w:rsidRDefault="002C1147" w:rsidP="00094702">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1F93D1DF"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遠端存取之來源應為機關已預先定義及管理之存取控制點。</w:t>
            </w:r>
          </w:p>
        </w:tc>
        <w:tc>
          <w:tcPr>
            <w:tcW w:w="353" w:type="pct"/>
          </w:tcPr>
          <w:p w14:paraId="04E72D0F"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33B85225"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本系統僅限以內部網路特定IP白名單連線至系統管理後</w:t>
            </w:r>
            <w:proofErr w:type="gramStart"/>
            <w:r w:rsidRPr="002472DF">
              <w:rPr>
                <w:rFonts w:ascii="標楷體" w:eastAsia="標楷體" w:hAnsi="標楷體" w:cs="微軟正黑體"/>
                <w:color w:val="0070C0"/>
                <w:sz w:val="24"/>
                <w:szCs w:val="24"/>
              </w:rPr>
              <w:t>臺</w:t>
            </w:r>
            <w:proofErr w:type="gramEnd"/>
            <w:r w:rsidRPr="002472DF">
              <w:rPr>
                <w:rFonts w:ascii="標楷體" w:eastAsia="標楷體" w:hAnsi="標楷體" w:cs="微軟正黑體"/>
                <w:color w:val="0070C0"/>
                <w:sz w:val="24"/>
                <w:szCs w:val="24"/>
              </w:rPr>
              <w:t>，並禁止使用VPN連線。</w:t>
            </w:r>
          </w:p>
        </w:tc>
        <w:tc>
          <w:tcPr>
            <w:tcW w:w="760" w:type="pct"/>
          </w:tcPr>
          <w:p w14:paraId="41342A09"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1.系統管理維護手冊</w:t>
            </w:r>
          </w:p>
          <w:p w14:paraId="093D77E2"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2.系統本機防火牆設定</w:t>
            </w:r>
          </w:p>
        </w:tc>
        <w:tc>
          <w:tcPr>
            <w:tcW w:w="421" w:type="pct"/>
          </w:tcPr>
          <w:p w14:paraId="162CE010"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529C79D0"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57F9FCA6"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2EF79521" w14:textId="77777777" w:rsidTr="00FA69F8">
        <w:trPr>
          <w:trHeight w:val="662"/>
        </w:trPr>
        <w:tc>
          <w:tcPr>
            <w:tcW w:w="243" w:type="pct"/>
            <w:vMerge w:val="restart"/>
          </w:tcPr>
          <w:p w14:paraId="39119B77"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事件日誌與可歸責性</w:t>
            </w:r>
          </w:p>
        </w:tc>
        <w:tc>
          <w:tcPr>
            <w:tcW w:w="292" w:type="pct"/>
            <w:vMerge w:val="restart"/>
          </w:tcPr>
          <w:p w14:paraId="7385FDB1"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記錄事件</w:t>
            </w:r>
          </w:p>
        </w:tc>
        <w:tc>
          <w:tcPr>
            <w:tcW w:w="269" w:type="pct"/>
          </w:tcPr>
          <w:p w14:paraId="76626ADB"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15</w:t>
            </w:r>
          </w:p>
        </w:tc>
        <w:tc>
          <w:tcPr>
            <w:tcW w:w="242" w:type="pct"/>
          </w:tcPr>
          <w:p w14:paraId="38AA41A1"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76A490E1"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訂定日誌之記錄時間週期及留存政策，並保留日誌至少六個月。</w:t>
            </w:r>
          </w:p>
        </w:tc>
        <w:tc>
          <w:tcPr>
            <w:tcW w:w="353" w:type="pct"/>
          </w:tcPr>
          <w:p w14:paraId="22570E50"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00CCCF3C"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資通系統日誌檔案留存於資料庫及日誌伺服器，依</w:t>
            </w:r>
            <w:proofErr w:type="gramStart"/>
            <w:r w:rsidRPr="002472DF">
              <w:rPr>
                <w:rFonts w:ascii="標楷體" w:eastAsia="標楷體" w:hAnsi="標楷體" w:cs="微軟正黑體"/>
                <w:color w:val="0070C0"/>
                <w:sz w:val="24"/>
                <w:szCs w:val="24"/>
              </w:rPr>
              <w:t>中心資安規範</w:t>
            </w:r>
            <w:proofErr w:type="gramEnd"/>
            <w:r w:rsidRPr="002472DF">
              <w:rPr>
                <w:rFonts w:ascii="標楷體" w:eastAsia="標楷體" w:hAnsi="標楷體" w:cs="微軟正黑體"/>
                <w:color w:val="0070C0"/>
                <w:sz w:val="24"/>
                <w:szCs w:val="24"/>
              </w:rPr>
              <w:t>至少會保留6個月，惟系統未限制日誌留存期限，除非由管理者手動刪除否則會長期留存。</w:t>
            </w:r>
          </w:p>
        </w:tc>
        <w:tc>
          <w:tcPr>
            <w:tcW w:w="760" w:type="pct"/>
          </w:tcPr>
          <w:p w14:paraId="4C36DECD"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w:t>
            </w:r>
          </w:p>
        </w:tc>
        <w:tc>
          <w:tcPr>
            <w:tcW w:w="421" w:type="pct"/>
          </w:tcPr>
          <w:p w14:paraId="700E4C8A"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6F9B4F47"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343D4E74"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155A5971" w14:textId="77777777" w:rsidTr="00FA69F8">
        <w:trPr>
          <w:trHeight w:val="497"/>
        </w:trPr>
        <w:tc>
          <w:tcPr>
            <w:tcW w:w="243" w:type="pct"/>
            <w:vMerge/>
          </w:tcPr>
          <w:p w14:paraId="6B20D66C"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65CED95B"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4B755618"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16</w:t>
            </w:r>
          </w:p>
        </w:tc>
        <w:tc>
          <w:tcPr>
            <w:tcW w:w="242" w:type="pct"/>
          </w:tcPr>
          <w:p w14:paraId="6F74AEFB"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6A69D256"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確保資通系統有記錄特定事件之功能，並決定應記錄之特定資通系統事件。</w:t>
            </w:r>
          </w:p>
        </w:tc>
        <w:tc>
          <w:tcPr>
            <w:tcW w:w="353" w:type="pct"/>
          </w:tcPr>
          <w:p w14:paraId="78B71085"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2201B202"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資通系統日誌紀錄包含帳號登入成功、登入失敗、帳戶鎖定、系統異常以及管理者執行動作等特定事件。</w:t>
            </w:r>
          </w:p>
        </w:tc>
        <w:tc>
          <w:tcPr>
            <w:tcW w:w="760" w:type="pct"/>
          </w:tcPr>
          <w:p w14:paraId="3616BB96"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w:t>
            </w:r>
          </w:p>
          <w:p w14:paraId="21274090"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2.資通系統日誌</w:t>
            </w:r>
          </w:p>
        </w:tc>
        <w:tc>
          <w:tcPr>
            <w:tcW w:w="421" w:type="pct"/>
          </w:tcPr>
          <w:p w14:paraId="79E48A55"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4F9BDDA8"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29935CC2"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599D45B8" w14:textId="77777777" w:rsidTr="00FA69F8">
        <w:trPr>
          <w:trHeight w:val="331"/>
        </w:trPr>
        <w:tc>
          <w:tcPr>
            <w:tcW w:w="243" w:type="pct"/>
            <w:vMerge/>
          </w:tcPr>
          <w:p w14:paraId="46260B28"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3C86E5D5"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1E2BF03A"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17</w:t>
            </w:r>
          </w:p>
        </w:tc>
        <w:tc>
          <w:tcPr>
            <w:tcW w:w="242" w:type="pct"/>
          </w:tcPr>
          <w:p w14:paraId="16AB9E5D"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50E71F97"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應記錄資通系統管理者帳號所執行之各項功能。</w:t>
            </w:r>
          </w:p>
        </w:tc>
        <w:tc>
          <w:tcPr>
            <w:tcW w:w="353" w:type="pct"/>
          </w:tcPr>
          <w:p w14:paraId="4DB3BA79"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03058CE7"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資通系統日誌紀錄包含管理者執行動作。</w:t>
            </w:r>
          </w:p>
        </w:tc>
        <w:tc>
          <w:tcPr>
            <w:tcW w:w="760" w:type="pct"/>
          </w:tcPr>
          <w:p w14:paraId="06FB1E56"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w:t>
            </w:r>
          </w:p>
          <w:p w14:paraId="6AC7875C"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2.資通系統日誌</w:t>
            </w:r>
          </w:p>
        </w:tc>
        <w:tc>
          <w:tcPr>
            <w:tcW w:w="421" w:type="pct"/>
          </w:tcPr>
          <w:p w14:paraId="03A0B526"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47522A2D"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3628E31B"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768AE478" w14:textId="77777777" w:rsidTr="00FA69F8">
        <w:trPr>
          <w:trHeight w:val="497"/>
        </w:trPr>
        <w:tc>
          <w:tcPr>
            <w:tcW w:w="243" w:type="pct"/>
            <w:vMerge/>
          </w:tcPr>
          <w:p w14:paraId="0188858E"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6D7846AA"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3A3BDCCC"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18</w:t>
            </w:r>
          </w:p>
        </w:tc>
        <w:tc>
          <w:tcPr>
            <w:tcW w:w="242" w:type="pct"/>
          </w:tcPr>
          <w:p w14:paraId="259258D9"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7A675565"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應定期審查機關所保留資通系統產生之日誌。</w:t>
            </w:r>
          </w:p>
        </w:tc>
        <w:tc>
          <w:tcPr>
            <w:tcW w:w="353" w:type="pct"/>
          </w:tcPr>
          <w:p w14:paraId="6943F85A"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F9B8DDA"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使用日誌管理工具收容本系統產生之作業系統及資通系統日誌，每月製成日誌報表，檢視其中異常事件。</w:t>
            </w:r>
          </w:p>
        </w:tc>
        <w:tc>
          <w:tcPr>
            <w:tcW w:w="760" w:type="pct"/>
          </w:tcPr>
          <w:p w14:paraId="3D9DD962"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資通系統日誌每月報表</w:t>
            </w:r>
          </w:p>
        </w:tc>
        <w:tc>
          <w:tcPr>
            <w:tcW w:w="421" w:type="pct"/>
          </w:tcPr>
          <w:p w14:paraId="6BA961BC"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5C176108"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07F253F0"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430EDC0F" w14:textId="77777777" w:rsidTr="00FA69F8">
        <w:trPr>
          <w:trHeight w:val="831"/>
        </w:trPr>
        <w:tc>
          <w:tcPr>
            <w:tcW w:w="243" w:type="pct"/>
            <w:vMerge/>
          </w:tcPr>
          <w:p w14:paraId="496BB7F8" w14:textId="77777777" w:rsidR="002C1147" w:rsidRPr="002472DF" w:rsidRDefault="002C1147" w:rsidP="00094702">
            <w:pPr>
              <w:spacing w:after="0"/>
              <w:ind w:left="64"/>
              <w:rPr>
                <w:rFonts w:ascii="標楷體" w:eastAsia="標楷體" w:hAnsi="標楷體" w:cs="微軟正黑體"/>
                <w:sz w:val="24"/>
                <w:szCs w:val="24"/>
              </w:rPr>
            </w:pPr>
          </w:p>
        </w:tc>
        <w:tc>
          <w:tcPr>
            <w:tcW w:w="292" w:type="pct"/>
          </w:tcPr>
          <w:p w14:paraId="447D7FFB"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日誌紀錄內容</w:t>
            </w:r>
          </w:p>
        </w:tc>
        <w:tc>
          <w:tcPr>
            <w:tcW w:w="269" w:type="pct"/>
          </w:tcPr>
          <w:p w14:paraId="1DA3A6B0"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19</w:t>
            </w:r>
          </w:p>
        </w:tc>
        <w:tc>
          <w:tcPr>
            <w:tcW w:w="242" w:type="pct"/>
          </w:tcPr>
          <w:p w14:paraId="2A3E73FF"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38F4D11C"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資通系統產生之日誌應包含事件類型、發生時間、發生位置及任何與事件相關之使用者身分識別等資訊，採用單一日誌機制，確保輸出格式之一致性，並</w:t>
            </w:r>
            <w:proofErr w:type="gramStart"/>
            <w:r w:rsidRPr="002472DF">
              <w:rPr>
                <w:rFonts w:ascii="標楷體" w:eastAsia="標楷體" w:hAnsi="標楷體" w:cs="微軟正黑體"/>
                <w:sz w:val="24"/>
                <w:szCs w:val="24"/>
              </w:rPr>
              <w:t>應依資通</w:t>
            </w:r>
            <w:proofErr w:type="gramEnd"/>
            <w:r w:rsidRPr="002472DF">
              <w:rPr>
                <w:rFonts w:ascii="標楷體" w:eastAsia="標楷體" w:hAnsi="標楷體" w:cs="微軟正黑體"/>
                <w:sz w:val="24"/>
                <w:szCs w:val="24"/>
              </w:rPr>
              <w:t>安全政策及法規要求納入其他相關資訊。</w:t>
            </w:r>
          </w:p>
        </w:tc>
        <w:tc>
          <w:tcPr>
            <w:tcW w:w="353" w:type="pct"/>
          </w:tcPr>
          <w:p w14:paraId="2306DFFD"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9CBA4F5"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1.資通系統日誌以人事時地物描述特定事件。</w:t>
            </w:r>
          </w:p>
          <w:p w14:paraId="74841FBF" w14:textId="19ADB1E3"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2.統一使用</w:t>
            </w:r>
            <w:proofErr w:type="spellStart"/>
            <w:r w:rsidRPr="002472DF">
              <w:rPr>
                <w:rFonts w:ascii="標楷體" w:eastAsia="標楷體" w:hAnsi="標楷體" w:cs="微軟正黑體"/>
                <w:color w:val="0070C0"/>
                <w:sz w:val="24"/>
                <w:szCs w:val="24"/>
              </w:rPr>
              <w:t>N</w:t>
            </w:r>
            <w:r w:rsidR="004A0052">
              <w:rPr>
                <w:rFonts w:ascii="標楷體" w:eastAsia="標楷體" w:hAnsi="標楷體" w:cs="微軟正黑體" w:hint="eastAsia"/>
                <w:color w:val="0070C0"/>
                <w:sz w:val="24"/>
                <w:szCs w:val="24"/>
              </w:rPr>
              <w:t>L</w:t>
            </w:r>
            <w:r w:rsidRPr="002472DF">
              <w:rPr>
                <w:rFonts w:ascii="標楷體" w:eastAsia="標楷體" w:hAnsi="標楷體" w:cs="微軟正黑體"/>
                <w:color w:val="0070C0"/>
                <w:sz w:val="24"/>
                <w:szCs w:val="24"/>
              </w:rPr>
              <w:t>og</w:t>
            </w:r>
            <w:proofErr w:type="spellEnd"/>
            <w:r w:rsidRPr="002472DF">
              <w:rPr>
                <w:rFonts w:ascii="標楷體" w:eastAsia="標楷體" w:hAnsi="標楷體" w:cs="微軟正黑體"/>
                <w:color w:val="0070C0"/>
                <w:sz w:val="24"/>
                <w:szCs w:val="24"/>
              </w:rPr>
              <w:t>日誌記錄框架確保格式一致性。</w:t>
            </w:r>
          </w:p>
          <w:p w14:paraId="0BC2CCF0"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3.已於日誌內留存所有必要資訊。</w:t>
            </w:r>
          </w:p>
        </w:tc>
        <w:tc>
          <w:tcPr>
            <w:tcW w:w="760" w:type="pct"/>
          </w:tcPr>
          <w:p w14:paraId="4B3CD20D"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w:t>
            </w:r>
          </w:p>
          <w:p w14:paraId="775325C5"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2.資通系統日誌</w:t>
            </w:r>
          </w:p>
        </w:tc>
        <w:tc>
          <w:tcPr>
            <w:tcW w:w="421" w:type="pct"/>
          </w:tcPr>
          <w:p w14:paraId="4BDCE9BB"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74FF8BD0"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0AA3A573"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4C2474AF" w14:textId="77777777" w:rsidTr="00FA69F8">
        <w:trPr>
          <w:trHeight w:val="331"/>
        </w:trPr>
        <w:tc>
          <w:tcPr>
            <w:tcW w:w="243" w:type="pct"/>
            <w:vMerge/>
          </w:tcPr>
          <w:p w14:paraId="2C1CF687" w14:textId="77777777" w:rsidR="002C1147" w:rsidRPr="002472DF" w:rsidRDefault="002C1147" w:rsidP="00094702">
            <w:pPr>
              <w:spacing w:after="0"/>
              <w:ind w:left="64"/>
              <w:rPr>
                <w:rFonts w:ascii="標楷體" w:eastAsia="標楷體" w:hAnsi="標楷體" w:cs="微軟正黑體"/>
                <w:sz w:val="24"/>
                <w:szCs w:val="24"/>
              </w:rPr>
            </w:pPr>
          </w:p>
        </w:tc>
        <w:tc>
          <w:tcPr>
            <w:tcW w:w="292" w:type="pct"/>
          </w:tcPr>
          <w:p w14:paraId="6E2A7308"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日誌儲存容量</w:t>
            </w:r>
          </w:p>
        </w:tc>
        <w:tc>
          <w:tcPr>
            <w:tcW w:w="269" w:type="pct"/>
          </w:tcPr>
          <w:p w14:paraId="6D8BD983"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20</w:t>
            </w:r>
          </w:p>
        </w:tc>
        <w:tc>
          <w:tcPr>
            <w:tcW w:w="242" w:type="pct"/>
          </w:tcPr>
          <w:p w14:paraId="29246E1A"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75A0AA7E"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依據日誌儲存需求，配置所需之儲存容量。</w:t>
            </w:r>
          </w:p>
        </w:tc>
        <w:tc>
          <w:tcPr>
            <w:tcW w:w="353" w:type="pct"/>
          </w:tcPr>
          <w:p w14:paraId="2FB995D1"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DB53815"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日誌檔案儲存於資料庫，資料庫已設定容量警示以進行擴充。</w:t>
            </w:r>
          </w:p>
        </w:tc>
        <w:tc>
          <w:tcPr>
            <w:tcW w:w="760" w:type="pct"/>
          </w:tcPr>
          <w:p w14:paraId="2C357092"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資料庫容量警示規則</w:t>
            </w:r>
          </w:p>
        </w:tc>
        <w:tc>
          <w:tcPr>
            <w:tcW w:w="421" w:type="pct"/>
          </w:tcPr>
          <w:p w14:paraId="192C5D18"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55FC2334"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44DF78A7"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746F5C45" w14:textId="77777777" w:rsidTr="00FA69F8">
        <w:trPr>
          <w:trHeight w:val="331"/>
        </w:trPr>
        <w:tc>
          <w:tcPr>
            <w:tcW w:w="243" w:type="pct"/>
            <w:vMerge/>
          </w:tcPr>
          <w:p w14:paraId="2D9D4B7F" w14:textId="77777777" w:rsidR="002C1147" w:rsidRPr="002472DF" w:rsidRDefault="002C1147" w:rsidP="00094702">
            <w:pPr>
              <w:spacing w:after="0"/>
              <w:ind w:left="64"/>
              <w:rPr>
                <w:rFonts w:ascii="標楷體" w:eastAsia="標楷體" w:hAnsi="標楷體" w:cs="微軟正黑體"/>
                <w:sz w:val="24"/>
                <w:szCs w:val="24"/>
              </w:rPr>
            </w:pPr>
          </w:p>
        </w:tc>
        <w:tc>
          <w:tcPr>
            <w:tcW w:w="292" w:type="pct"/>
          </w:tcPr>
          <w:p w14:paraId="06660C86"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日誌處理失效之回應</w:t>
            </w:r>
          </w:p>
        </w:tc>
        <w:tc>
          <w:tcPr>
            <w:tcW w:w="269" w:type="pct"/>
          </w:tcPr>
          <w:p w14:paraId="13FB2BCD"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21</w:t>
            </w:r>
          </w:p>
        </w:tc>
        <w:tc>
          <w:tcPr>
            <w:tcW w:w="242" w:type="pct"/>
          </w:tcPr>
          <w:p w14:paraId="25CC1704"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219BA921"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資通系統於日誌處理失效時，應採取適當之行動。</w:t>
            </w:r>
          </w:p>
        </w:tc>
        <w:tc>
          <w:tcPr>
            <w:tcW w:w="353" w:type="pct"/>
          </w:tcPr>
          <w:p w14:paraId="6BB42510"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8FEBAFD" w14:textId="378E217D"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系統已實作例外處理機制，當日誌處理失效時自動</w:t>
            </w:r>
            <w:proofErr w:type="gramStart"/>
            <w:r w:rsidRPr="002472DF">
              <w:rPr>
                <w:rFonts w:ascii="標楷體" w:eastAsia="標楷體" w:hAnsi="標楷體" w:cs="微軟正黑體"/>
                <w:color w:val="0070C0"/>
                <w:sz w:val="24"/>
                <w:szCs w:val="24"/>
              </w:rPr>
              <w:t>寄發警示</w:t>
            </w:r>
            <w:proofErr w:type="gramEnd"/>
            <w:r w:rsidR="004A0052" w:rsidRPr="002472DF">
              <w:rPr>
                <w:rFonts w:ascii="標楷體" w:eastAsia="標楷體" w:hAnsi="標楷體" w:cs="微軟正黑體"/>
                <w:color w:val="0070C0"/>
                <w:sz w:val="24"/>
                <w:szCs w:val="24"/>
              </w:rPr>
              <w:t>E</w:t>
            </w:r>
            <w:r w:rsidR="004A0052">
              <w:rPr>
                <w:rFonts w:ascii="標楷體" w:eastAsia="標楷體" w:hAnsi="標楷體" w:cs="微軟正黑體" w:hint="eastAsia"/>
                <w:color w:val="0070C0"/>
                <w:sz w:val="24"/>
                <w:szCs w:val="24"/>
              </w:rPr>
              <w:t>mail</w:t>
            </w:r>
            <w:r w:rsidRPr="002472DF">
              <w:rPr>
                <w:rFonts w:ascii="標楷體" w:eastAsia="標楷體" w:hAnsi="標楷體" w:cs="微軟正黑體"/>
                <w:color w:val="0070C0"/>
                <w:sz w:val="24"/>
                <w:szCs w:val="24"/>
              </w:rPr>
              <w:t>。</w:t>
            </w:r>
          </w:p>
        </w:tc>
        <w:tc>
          <w:tcPr>
            <w:tcW w:w="760" w:type="pct"/>
          </w:tcPr>
          <w:p w14:paraId="5F587691"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Email警示信件</w:t>
            </w:r>
          </w:p>
        </w:tc>
        <w:tc>
          <w:tcPr>
            <w:tcW w:w="421" w:type="pct"/>
          </w:tcPr>
          <w:p w14:paraId="5FC97FDA"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503AAC9B"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75FC8B0D"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414BEA98" w14:textId="77777777" w:rsidTr="00FA69F8">
        <w:trPr>
          <w:trHeight w:val="497"/>
        </w:trPr>
        <w:tc>
          <w:tcPr>
            <w:tcW w:w="243" w:type="pct"/>
            <w:vMerge/>
          </w:tcPr>
          <w:p w14:paraId="0C776630"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val="restart"/>
          </w:tcPr>
          <w:p w14:paraId="5B97E6C6" w14:textId="77777777" w:rsidR="002C1147" w:rsidRPr="002472DF" w:rsidRDefault="002C1147" w:rsidP="00094702">
            <w:pPr>
              <w:spacing w:after="0"/>
              <w:ind w:left="64"/>
              <w:rPr>
                <w:rFonts w:ascii="標楷體" w:eastAsia="標楷體" w:hAnsi="標楷體" w:cs="微軟正黑體"/>
                <w:sz w:val="24"/>
                <w:szCs w:val="24"/>
              </w:rPr>
            </w:pPr>
            <w:proofErr w:type="gramStart"/>
            <w:r w:rsidRPr="002472DF">
              <w:rPr>
                <w:rFonts w:ascii="標楷體" w:eastAsia="標楷體" w:hAnsi="標楷體" w:cs="微軟正黑體"/>
                <w:sz w:val="24"/>
                <w:szCs w:val="24"/>
              </w:rPr>
              <w:t>時戳及校</w:t>
            </w:r>
            <w:proofErr w:type="gramEnd"/>
            <w:r w:rsidRPr="002472DF">
              <w:rPr>
                <w:rFonts w:ascii="標楷體" w:eastAsia="標楷體" w:hAnsi="標楷體" w:cs="微軟正黑體"/>
                <w:sz w:val="24"/>
                <w:szCs w:val="24"/>
              </w:rPr>
              <w:t>時</w:t>
            </w:r>
          </w:p>
        </w:tc>
        <w:tc>
          <w:tcPr>
            <w:tcW w:w="269" w:type="pct"/>
          </w:tcPr>
          <w:p w14:paraId="6D7D21A1"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23</w:t>
            </w:r>
          </w:p>
        </w:tc>
        <w:tc>
          <w:tcPr>
            <w:tcW w:w="242" w:type="pct"/>
          </w:tcPr>
          <w:p w14:paraId="7480064F"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1A985BE8" w14:textId="62A791F3" w:rsidR="002C1147" w:rsidRPr="002472DF" w:rsidRDefault="002C1147" w:rsidP="00A72CD3">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資通系統應使用系統內部時鐘產生日誌所需時戳，並可以對應到世界協調時間(UTC)或格林威治標準時間(GMT)。</w:t>
            </w:r>
          </w:p>
        </w:tc>
        <w:tc>
          <w:tcPr>
            <w:tcW w:w="353" w:type="pct"/>
          </w:tcPr>
          <w:p w14:paraId="620AA2A1"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4D0DE20A"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日誌</w:t>
            </w:r>
            <w:proofErr w:type="gramStart"/>
            <w:r w:rsidRPr="002472DF">
              <w:rPr>
                <w:rFonts w:ascii="標楷體" w:eastAsia="標楷體" w:hAnsi="標楷體" w:cs="微軟正黑體"/>
                <w:color w:val="0070C0"/>
                <w:sz w:val="24"/>
                <w:szCs w:val="24"/>
              </w:rPr>
              <w:t>時戳已使用</w:t>
            </w:r>
            <w:proofErr w:type="gramEnd"/>
            <w:r w:rsidRPr="002472DF">
              <w:rPr>
                <w:rFonts w:ascii="標楷體" w:eastAsia="標楷體" w:hAnsi="標楷體" w:cs="微軟正黑體"/>
                <w:color w:val="0070C0"/>
                <w:sz w:val="24"/>
                <w:szCs w:val="24"/>
              </w:rPr>
              <w:t>作業系統時間，並以慣用時間日期格式呈現。</w:t>
            </w:r>
          </w:p>
        </w:tc>
        <w:tc>
          <w:tcPr>
            <w:tcW w:w="760" w:type="pct"/>
          </w:tcPr>
          <w:p w14:paraId="28A57486"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資通系統日誌檔案</w:t>
            </w:r>
          </w:p>
        </w:tc>
        <w:tc>
          <w:tcPr>
            <w:tcW w:w="421" w:type="pct"/>
          </w:tcPr>
          <w:p w14:paraId="6E73F8D1"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721D5658"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6A8667E0"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60C25FFF" w14:textId="77777777" w:rsidTr="00FA69F8">
        <w:trPr>
          <w:trHeight w:val="331"/>
        </w:trPr>
        <w:tc>
          <w:tcPr>
            <w:tcW w:w="243" w:type="pct"/>
            <w:vMerge/>
          </w:tcPr>
          <w:p w14:paraId="1873AA7A"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285FDB52"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006D99D5"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24</w:t>
            </w:r>
          </w:p>
        </w:tc>
        <w:tc>
          <w:tcPr>
            <w:tcW w:w="242" w:type="pct"/>
          </w:tcPr>
          <w:p w14:paraId="07B326F9" w14:textId="77777777" w:rsidR="002C1147" w:rsidRPr="002472DF" w:rsidRDefault="002C1147" w:rsidP="00094702">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7EEAC079"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系統內部時鐘應定期與基準時間源進行同步。</w:t>
            </w:r>
          </w:p>
        </w:tc>
        <w:tc>
          <w:tcPr>
            <w:tcW w:w="353" w:type="pct"/>
          </w:tcPr>
          <w:p w14:paraId="0EE6D922"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4924B043"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與中心自建之NTP Server(IP:10.20.30.40) 進行同步。</w:t>
            </w:r>
          </w:p>
        </w:tc>
        <w:tc>
          <w:tcPr>
            <w:tcW w:w="760" w:type="pct"/>
          </w:tcPr>
          <w:p w14:paraId="1F8ADC0C"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NTP同步測試</w:t>
            </w:r>
          </w:p>
        </w:tc>
        <w:tc>
          <w:tcPr>
            <w:tcW w:w="421" w:type="pct"/>
          </w:tcPr>
          <w:p w14:paraId="2D288CCE"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07AE8984"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4DDE35CA"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0CBC89DD" w14:textId="77777777" w:rsidTr="00FA69F8">
        <w:trPr>
          <w:trHeight w:val="331"/>
        </w:trPr>
        <w:tc>
          <w:tcPr>
            <w:tcW w:w="243" w:type="pct"/>
            <w:vMerge/>
          </w:tcPr>
          <w:p w14:paraId="1BE99CC5"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val="restart"/>
          </w:tcPr>
          <w:p w14:paraId="6C2FF0F4"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日誌資訊之保護</w:t>
            </w:r>
          </w:p>
        </w:tc>
        <w:tc>
          <w:tcPr>
            <w:tcW w:w="269" w:type="pct"/>
          </w:tcPr>
          <w:p w14:paraId="063BB41C"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25</w:t>
            </w:r>
          </w:p>
        </w:tc>
        <w:tc>
          <w:tcPr>
            <w:tcW w:w="242" w:type="pct"/>
          </w:tcPr>
          <w:p w14:paraId="3B794634"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3686FCED"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對日誌之存取管理，僅限於有權限之使用者。</w:t>
            </w:r>
          </w:p>
        </w:tc>
        <w:tc>
          <w:tcPr>
            <w:tcW w:w="353" w:type="pct"/>
          </w:tcPr>
          <w:p w14:paraId="73A1E73D"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2530F284"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系統日誌檔案僅限資料庫管理者及日誌伺服器管理者存取。</w:t>
            </w:r>
          </w:p>
        </w:tc>
        <w:tc>
          <w:tcPr>
            <w:tcW w:w="760" w:type="pct"/>
          </w:tcPr>
          <w:p w14:paraId="61D48665"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資料庫登入權限、日誌伺服器登入權限</w:t>
            </w:r>
          </w:p>
        </w:tc>
        <w:tc>
          <w:tcPr>
            <w:tcW w:w="421" w:type="pct"/>
          </w:tcPr>
          <w:p w14:paraId="3134C5BB"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50926622"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1B64FFF8"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4FAD27FB" w14:textId="77777777" w:rsidTr="00FA69F8">
        <w:trPr>
          <w:trHeight w:val="331"/>
        </w:trPr>
        <w:tc>
          <w:tcPr>
            <w:tcW w:w="243" w:type="pct"/>
            <w:vMerge/>
          </w:tcPr>
          <w:p w14:paraId="3801A2AD"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31CA93F3"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439AA798"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26</w:t>
            </w:r>
          </w:p>
        </w:tc>
        <w:tc>
          <w:tcPr>
            <w:tcW w:w="242" w:type="pct"/>
          </w:tcPr>
          <w:p w14:paraId="1F1C55A7"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1D0E9C92"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應運用雜湊或其他適當方式之完整性確保機制。</w:t>
            </w:r>
          </w:p>
        </w:tc>
        <w:tc>
          <w:tcPr>
            <w:tcW w:w="353" w:type="pct"/>
          </w:tcPr>
          <w:p w14:paraId="549949A8"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7AB89DA"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以日誌伺服器收容系統日誌，內建雜湊技術之完整性確保機制。</w:t>
            </w:r>
          </w:p>
        </w:tc>
        <w:tc>
          <w:tcPr>
            <w:tcW w:w="760" w:type="pct"/>
          </w:tcPr>
          <w:p w14:paraId="2AD41F2D"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日誌伺服器功能簡介</w:t>
            </w:r>
          </w:p>
        </w:tc>
        <w:tc>
          <w:tcPr>
            <w:tcW w:w="421" w:type="pct"/>
          </w:tcPr>
          <w:p w14:paraId="26BCD6EB"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358DB97B"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191181CC"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5DA954C7" w14:textId="77777777" w:rsidTr="00FA69F8">
        <w:trPr>
          <w:trHeight w:val="331"/>
        </w:trPr>
        <w:tc>
          <w:tcPr>
            <w:tcW w:w="243" w:type="pct"/>
            <w:vMerge w:val="restart"/>
          </w:tcPr>
          <w:p w14:paraId="1993CFF9"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營運持續計畫</w:t>
            </w:r>
          </w:p>
        </w:tc>
        <w:tc>
          <w:tcPr>
            <w:tcW w:w="292" w:type="pct"/>
            <w:vMerge w:val="restart"/>
          </w:tcPr>
          <w:p w14:paraId="569E4FBC" w14:textId="77777777" w:rsidR="002C1147" w:rsidRPr="002472DF" w:rsidRDefault="002C1147" w:rsidP="00094702">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資料</w:t>
            </w:r>
            <w:r w:rsidRPr="002472DF">
              <w:rPr>
                <w:rFonts w:ascii="標楷體" w:eastAsia="標楷體" w:hAnsi="標楷體" w:cs="微軟正黑體"/>
                <w:sz w:val="24"/>
                <w:szCs w:val="24"/>
              </w:rPr>
              <w:t>備份</w:t>
            </w:r>
          </w:p>
        </w:tc>
        <w:tc>
          <w:tcPr>
            <w:tcW w:w="269" w:type="pct"/>
          </w:tcPr>
          <w:p w14:paraId="1265B5B1"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28</w:t>
            </w:r>
          </w:p>
        </w:tc>
        <w:tc>
          <w:tcPr>
            <w:tcW w:w="242" w:type="pct"/>
          </w:tcPr>
          <w:p w14:paraId="62F80B55"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60D7B962" w14:textId="2705F990"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訂定</w:t>
            </w:r>
            <w:r w:rsidR="00754866">
              <w:rPr>
                <w:rFonts w:ascii="標楷體" w:eastAsia="標楷體" w:hAnsi="標楷體" w:cs="微軟正黑體" w:hint="eastAsia"/>
                <w:sz w:val="24"/>
                <w:szCs w:val="24"/>
              </w:rPr>
              <w:t>資料</w:t>
            </w:r>
            <w:r w:rsidRPr="002472DF">
              <w:rPr>
                <w:rFonts w:ascii="標楷體" w:eastAsia="標楷體" w:hAnsi="標楷體" w:cs="微軟正黑體"/>
                <w:sz w:val="24"/>
                <w:szCs w:val="24"/>
              </w:rPr>
              <w:t>可容忍損失之時間要求。</w:t>
            </w:r>
          </w:p>
        </w:tc>
        <w:tc>
          <w:tcPr>
            <w:tcW w:w="353" w:type="pct"/>
          </w:tcPr>
          <w:p w14:paraId="4EEFC7F5"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FD6D64C"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本系統RPO訂定為4小時。</w:t>
            </w:r>
          </w:p>
        </w:tc>
        <w:tc>
          <w:tcPr>
            <w:tcW w:w="760" w:type="pct"/>
          </w:tcPr>
          <w:p w14:paraId="4FE808B6"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1.系統風險評鑑表</w:t>
            </w:r>
          </w:p>
          <w:p w14:paraId="13A30590"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2.資訊資產清冊</w:t>
            </w:r>
          </w:p>
        </w:tc>
        <w:tc>
          <w:tcPr>
            <w:tcW w:w="421" w:type="pct"/>
          </w:tcPr>
          <w:p w14:paraId="701917D0"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0DB370BD"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37F8C4F9"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6F5E6992" w14:textId="77777777" w:rsidTr="00FA69F8">
        <w:trPr>
          <w:trHeight w:val="331"/>
        </w:trPr>
        <w:tc>
          <w:tcPr>
            <w:tcW w:w="243" w:type="pct"/>
            <w:vMerge/>
          </w:tcPr>
          <w:p w14:paraId="44264BB5"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0C332A6F"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21EFA956"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29</w:t>
            </w:r>
          </w:p>
        </w:tc>
        <w:tc>
          <w:tcPr>
            <w:tcW w:w="242" w:type="pct"/>
          </w:tcPr>
          <w:p w14:paraId="024006E3"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6D54E03E"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執行資料備份。</w:t>
            </w:r>
          </w:p>
        </w:tc>
        <w:tc>
          <w:tcPr>
            <w:tcW w:w="353" w:type="pct"/>
          </w:tcPr>
          <w:p w14:paraId="6C2BAA0D"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227AB7B" w14:textId="09DBB176"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系統資料依規定保管存放於中心建構管理區。</w:t>
            </w:r>
          </w:p>
        </w:tc>
        <w:tc>
          <w:tcPr>
            <w:tcW w:w="760" w:type="pct"/>
          </w:tcPr>
          <w:p w14:paraId="26EA8A24"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建構管理區</w:t>
            </w:r>
          </w:p>
        </w:tc>
        <w:tc>
          <w:tcPr>
            <w:tcW w:w="421" w:type="pct"/>
          </w:tcPr>
          <w:p w14:paraId="0EC2559B"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505ADC92"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48CCAEE5"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529FB21F" w14:textId="77777777" w:rsidTr="00FA69F8">
        <w:trPr>
          <w:trHeight w:val="331"/>
        </w:trPr>
        <w:tc>
          <w:tcPr>
            <w:tcW w:w="243" w:type="pct"/>
            <w:vMerge/>
          </w:tcPr>
          <w:p w14:paraId="1404F2D7"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1CE4CBB1"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106717E0"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30</w:t>
            </w:r>
          </w:p>
        </w:tc>
        <w:tc>
          <w:tcPr>
            <w:tcW w:w="242" w:type="pct"/>
          </w:tcPr>
          <w:p w14:paraId="5E0BA64B"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7FF774BE" w14:textId="2FAB12C8"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應定期測試備份資</w:t>
            </w:r>
            <w:r w:rsidR="00AA52F8">
              <w:rPr>
                <w:rFonts w:ascii="標楷體" w:eastAsia="標楷體" w:hAnsi="標楷體" w:cs="微軟正黑體" w:hint="eastAsia"/>
                <w:sz w:val="24"/>
                <w:szCs w:val="24"/>
              </w:rPr>
              <w:t>料</w:t>
            </w:r>
            <w:r w:rsidRPr="002472DF">
              <w:rPr>
                <w:rFonts w:ascii="標楷體" w:eastAsia="標楷體" w:hAnsi="標楷體" w:cs="微軟正黑體"/>
                <w:sz w:val="24"/>
                <w:szCs w:val="24"/>
              </w:rPr>
              <w:t>，以驗證備份媒體之可靠性及資訊之完整性。</w:t>
            </w:r>
          </w:p>
        </w:tc>
        <w:tc>
          <w:tcPr>
            <w:tcW w:w="353" w:type="pct"/>
          </w:tcPr>
          <w:p w14:paraId="534693A2"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59A9C5F"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依中心「ISMS_WI_011備份與回復規範」進行備份測試。</w:t>
            </w:r>
          </w:p>
        </w:tc>
        <w:tc>
          <w:tcPr>
            <w:tcW w:w="760" w:type="pct"/>
          </w:tcPr>
          <w:p w14:paraId="276DBF48"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備份與回復規範</w:t>
            </w:r>
          </w:p>
        </w:tc>
        <w:tc>
          <w:tcPr>
            <w:tcW w:w="421" w:type="pct"/>
          </w:tcPr>
          <w:p w14:paraId="384FEDAC"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6D5DA205"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3C1D7F0C"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007D7302" w14:textId="77777777" w:rsidTr="00FA69F8">
        <w:trPr>
          <w:trHeight w:val="331"/>
        </w:trPr>
        <w:tc>
          <w:tcPr>
            <w:tcW w:w="243" w:type="pct"/>
            <w:vMerge/>
          </w:tcPr>
          <w:p w14:paraId="37B8B185"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val="restart"/>
          </w:tcPr>
          <w:p w14:paraId="437F19BA"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系統備援</w:t>
            </w:r>
          </w:p>
        </w:tc>
        <w:tc>
          <w:tcPr>
            <w:tcW w:w="269" w:type="pct"/>
          </w:tcPr>
          <w:p w14:paraId="7E0AC950"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33</w:t>
            </w:r>
          </w:p>
        </w:tc>
        <w:tc>
          <w:tcPr>
            <w:tcW w:w="242" w:type="pct"/>
          </w:tcPr>
          <w:p w14:paraId="7ED9EC9B" w14:textId="77777777" w:rsidR="002C1147" w:rsidRPr="002472DF" w:rsidRDefault="002C1147" w:rsidP="00094702">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095701E7" w14:textId="77777777" w:rsidR="002C1147" w:rsidRPr="002472DF" w:rsidRDefault="002C1147" w:rsidP="00094702">
            <w:pPr>
              <w:spacing w:after="0"/>
              <w:ind w:left="64"/>
              <w:rPr>
                <w:rFonts w:ascii="標楷體" w:eastAsia="標楷體" w:hAnsi="標楷體" w:cs="微軟正黑體"/>
                <w:sz w:val="24"/>
                <w:szCs w:val="24"/>
              </w:rPr>
            </w:pPr>
            <w:proofErr w:type="gramStart"/>
            <w:r w:rsidRPr="002472DF">
              <w:rPr>
                <w:rFonts w:ascii="標楷體" w:eastAsia="標楷體" w:hAnsi="標楷體" w:cs="微軟正黑體"/>
                <w:sz w:val="24"/>
                <w:szCs w:val="24"/>
              </w:rPr>
              <w:t>訂定資通</w:t>
            </w:r>
            <w:proofErr w:type="gramEnd"/>
            <w:r w:rsidRPr="002472DF">
              <w:rPr>
                <w:rFonts w:ascii="標楷體" w:eastAsia="標楷體" w:hAnsi="標楷體" w:cs="微軟正黑體"/>
                <w:sz w:val="24"/>
                <w:szCs w:val="24"/>
              </w:rPr>
              <w:t>系統從中斷後至重新恢復服務之</w:t>
            </w:r>
            <w:r w:rsidRPr="00281084">
              <w:rPr>
                <w:rFonts w:ascii="標楷體" w:eastAsia="標楷體" w:hAnsi="標楷體" w:cs="微軟正黑體"/>
                <w:sz w:val="24"/>
                <w:szCs w:val="24"/>
              </w:rPr>
              <w:t>最大</w:t>
            </w:r>
            <w:r w:rsidRPr="002472DF">
              <w:rPr>
                <w:rFonts w:ascii="標楷體" w:eastAsia="標楷體" w:hAnsi="標楷體" w:cs="微軟正黑體"/>
                <w:sz w:val="24"/>
                <w:szCs w:val="24"/>
              </w:rPr>
              <w:t>可容忍</w:t>
            </w:r>
            <w:r w:rsidRPr="00281084">
              <w:rPr>
                <w:rFonts w:ascii="標楷體" w:eastAsia="標楷體" w:hAnsi="標楷體" w:cs="微軟正黑體"/>
                <w:sz w:val="24"/>
                <w:szCs w:val="24"/>
              </w:rPr>
              <w:t>中斷</w:t>
            </w:r>
            <w:r w:rsidRPr="002472DF">
              <w:rPr>
                <w:rFonts w:ascii="標楷體" w:eastAsia="標楷體" w:hAnsi="標楷體" w:cs="微軟正黑體"/>
                <w:sz w:val="24"/>
                <w:szCs w:val="24"/>
              </w:rPr>
              <w:t>時間要求。</w:t>
            </w:r>
          </w:p>
        </w:tc>
        <w:tc>
          <w:tcPr>
            <w:tcW w:w="353" w:type="pct"/>
          </w:tcPr>
          <w:p w14:paraId="69F0BDAD"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3A98FFB"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本系統RTO訂定為4小時。</w:t>
            </w:r>
          </w:p>
        </w:tc>
        <w:tc>
          <w:tcPr>
            <w:tcW w:w="760" w:type="pct"/>
          </w:tcPr>
          <w:p w14:paraId="2B056CDF"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1.系統風險評鑑表</w:t>
            </w:r>
          </w:p>
          <w:p w14:paraId="0A2E74F1"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2.資訊資產清冊</w:t>
            </w:r>
          </w:p>
        </w:tc>
        <w:tc>
          <w:tcPr>
            <w:tcW w:w="421" w:type="pct"/>
          </w:tcPr>
          <w:p w14:paraId="3348F16E"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1062E56D"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3D083F9E"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7B56C8F2" w14:textId="77777777" w:rsidTr="00FA69F8">
        <w:trPr>
          <w:trHeight w:val="331"/>
        </w:trPr>
        <w:tc>
          <w:tcPr>
            <w:tcW w:w="243" w:type="pct"/>
            <w:vMerge/>
          </w:tcPr>
          <w:p w14:paraId="67B1C8B3"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2A6D64FB"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41C7A9FB"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34</w:t>
            </w:r>
          </w:p>
        </w:tc>
        <w:tc>
          <w:tcPr>
            <w:tcW w:w="242" w:type="pct"/>
          </w:tcPr>
          <w:p w14:paraId="23D0CFE3"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1CC3F8CE" w14:textId="77777777" w:rsidR="002C1147" w:rsidRPr="002472DF" w:rsidRDefault="002C1147" w:rsidP="00094702">
            <w:pPr>
              <w:spacing w:after="0"/>
              <w:ind w:left="64"/>
              <w:rPr>
                <w:rFonts w:ascii="標楷體" w:eastAsia="標楷體" w:hAnsi="標楷體" w:cs="微軟正黑體"/>
                <w:sz w:val="24"/>
                <w:szCs w:val="24"/>
              </w:rPr>
            </w:pPr>
            <w:r w:rsidRPr="00281084">
              <w:rPr>
                <w:rFonts w:ascii="標楷體" w:eastAsia="標楷體" w:hAnsi="標楷體" w:cs="微軟正黑體"/>
                <w:sz w:val="24"/>
                <w:szCs w:val="24"/>
              </w:rPr>
              <w:t>應定期測試</w:t>
            </w:r>
            <w:r w:rsidRPr="002472DF">
              <w:rPr>
                <w:rFonts w:ascii="標楷體" w:eastAsia="標楷體" w:hAnsi="標楷體" w:cs="微軟正黑體"/>
                <w:sz w:val="24"/>
                <w:szCs w:val="24"/>
              </w:rPr>
              <w:t>原服務中斷時，於</w:t>
            </w:r>
            <w:r>
              <w:rPr>
                <w:rFonts w:ascii="標楷體" w:eastAsia="標楷體" w:hAnsi="標楷體" w:cs="微軟正黑體" w:hint="eastAsia"/>
                <w:sz w:val="24"/>
                <w:szCs w:val="24"/>
              </w:rPr>
              <w:t>最大</w:t>
            </w:r>
            <w:r w:rsidRPr="002472DF">
              <w:rPr>
                <w:rFonts w:ascii="標楷體" w:eastAsia="標楷體" w:hAnsi="標楷體" w:cs="微軟正黑體"/>
                <w:sz w:val="24"/>
                <w:szCs w:val="24"/>
              </w:rPr>
              <w:t>可容忍</w:t>
            </w:r>
            <w:r>
              <w:rPr>
                <w:rFonts w:ascii="標楷體" w:eastAsia="標楷體" w:hAnsi="標楷體" w:cs="微軟正黑體" w:hint="eastAsia"/>
                <w:sz w:val="24"/>
                <w:szCs w:val="24"/>
              </w:rPr>
              <w:t>中斷</w:t>
            </w:r>
            <w:r w:rsidRPr="002472DF">
              <w:rPr>
                <w:rFonts w:ascii="標楷體" w:eastAsia="標楷體" w:hAnsi="標楷體" w:cs="微軟正黑體"/>
                <w:sz w:val="24"/>
                <w:szCs w:val="24"/>
              </w:rPr>
              <w:t>時間內，由備援設備或其他方式取代並提供服務。</w:t>
            </w:r>
          </w:p>
        </w:tc>
        <w:tc>
          <w:tcPr>
            <w:tcW w:w="353" w:type="pct"/>
          </w:tcPr>
          <w:p w14:paraId="252CB94D"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3FCD76DF"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本系統以虛擬化主機建置，利用快照還原功能恢復主機服務。</w:t>
            </w:r>
          </w:p>
        </w:tc>
        <w:tc>
          <w:tcPr>
            <w:tcW w:w="760" w:type="pct"/>
          </w:tcPr>
          <w:p w14:paraId="48560FD2"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備份與回復規範</w:t>
            </w:r>
          </w:p>
        </w:tc>
        <w:tc>
          <w:tcPr>
            <w:tcW w:w="421" w:type="pct"/>
          </w:tcPr>
          <w:p w14:paraId="28A9B7B8"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11F9CBD0"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370CA65B"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31001FD3" w14:textId="77777777" w:rsidTr="00FA69F8">
        <w:tblPrEx>
          <w:tblCellMar>
            <w:top w:w="8" w:type="dxa"/>
            <w:right w:w="0" w:type="dxa"/>
          </w:tblCellMar>
        </w:tblPrEx>
        <w:trPr>
          <w:trHeight w:val="497"/>
        </w:trPr>
        <w:tc>
          <w:tcPr>
            <w:tcW w:w="243" w:type="pct"/>
            <w:vMerge w:val="restart"/>
          </w:tcPr>
          <w:p w14:paraId="7ED3E9B5"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識別與鑑別</w:t>
            </w:r>
          </w:p>
        </w:tc>
        <w:tc>
          <w:tcPr>
            <w:tcW w:w="292" w:type="pct"/>
          </w:tcPr>
          <w:p w14:paraId="22B9B3F3"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使用者之識別與鑑別</w:t>
            </w:r>
          </w:p>
        </w:tc>
        <w:tc>
          <w:tcPr>
            <w:tcW w:w="269" w:type="pct"/>
          </w:tcPr>
          <w:p w14:paraId="49393A08"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r>
              <w:rPr>
                <w:rFonts w:ascii="標楷體" w:eastAsia="標楷體" w:hAnsi="標楷體" w:cs="微軟正黑體" w:hint="eastAsia"/>
                <w:sz w:val="24"/>
                <w:szCs w:val="24"/>
              </w:rPr>
              <w:t>6</w:t>
            </w:r>
          </w:p>
        </w:tc>
        <w:tc>
          <w:tcPr>
            <w:tcW w:w="242" w:type="pct"/>
          </w:tcPr>
          <w:p w14:paraId="33742D0F"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0AF15E5C"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資通系統應</w:t>
            </w:r>
            <w:r w:rsidRPr="00FD1E28">
              <w:rPr>
                <w:rFonts w:ascii="標楷體" w:eastAsia="標楷體" w:hAnsi="標楷體" w:cs="微軟正黑體"/>
                <w:sz w:val="24"/>
                <w:szCs w:val="24"/>
              </w:rPr>
              <w:t>識別及鑑別使用者，並禁止使用者使用共用帳號。</w:t>
            </w:r>
          </w:p>
        </w:tc>
        <w:tc>
          <w:tcPr>
            <w:tcW w:w="353" w:type="pct"/>
          </w:tcPr>
          <w:p w14:paraId="68BDB4F4"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0D3E40F" w14:textId="77777777" w:rsidR="002C1147" w:rsidRPr="002472DF" w:rsidRDefault="002C1147" w:rsidP="00094702">
            <w:pPr>
              <w:spacing w:after="0" w:line="240" w:lineRule="auto"/>
              <w:rPr>
                <w:rFonts w:ascii="標楷體" w:eastAsia="標楷體" w:hAnsi="標楷體" w:cs="新細明體"/>
                <w:color w:val="0070C0"/>
                <w:sz w:val="24"/>
                <w:szCs w:val="24"/>
              </w:rPr>
            </w:pPr>
            <w:r w:rsidRPr="002472DF">
              <w:rPr>
                <w:rFonts w:ascii="標楷體" w:eastAsia="標楷體" w:hAnsi="標楷體" w:hint="eastAsia"/>
                <w:color w:val="0070C0"/>
                <w:sz w:val="24"/>
                <w:szCs w:val="24"/>
              </w:rPr>
              <w:t>為後</w:t>
            </w:r>
            <w:proofErr w:type="gramStart"/>
            <w:r w:rsidRPr="002472DF">
              <w:rPr>
                <w:rFonts w:ascii="標楷體" w:eastAsia="標楷體" w:hAnsi="標楷體" w:hint="eastAsia"/>
                <w:color w:val="0070C0"/>
                <w:sz w:val="24"/>
                <w:szCs w:val="24"/>
              </w:rPr>
              <w:t>臺</w:t>
            </w:r>
            <w:proofErr w:type="gramEnd"/>
            <w:r w:rsidRPr="002472DF">
              <w:rPr>
                <w:rFonts w:ascii="標楷體" w:eastAsia="標楷體" w:hAnsi="標楷體" w:hint="eastAsia"/>
                <w:color w:val="0070C0"/>
                <w:sz w:val="24"/>
                <w:szCs w:val="24"/>
              </w:rPr>
              <w:t>管理者帳號開立具管理權限之個人帳號，停用Administrator帳號，並禁止共用帳號。</w:t>
            </w:r>
          </w:p>
        </w:tc>
        <w:tc>
          <w:tcPr>
            <w:tcW w:w="760" w:type="pct"/>
          </w:tcPr>
          <w:p w14:paraId="6BE0F11B"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系統特權帳號審查紀錄</w:t>
            </w:r>
          </w:p>
        </w:tc>
        <w:tc>
          <w:tcPr>
            <w:tcW w:w="421" w:type="pct"/>
          </w:tcPr>
          <w:p w14:paraId="2F8E9AF6"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0CDB967A"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5F288841"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3700C6A4" w14:textId="77777777" w:rsidTr="00FA69F8">
        <w:tblPrEx>
          <w:tblCellMar>
            <w:top w:w="8" w:type="dxa"/>
            <w:right w:w="0" w:type="dxa"/>
          </w:tblCellMar>
        </w:tblPrEx>
        <w:trPr>
          <w:trHeight w:val="331"/>
        </w:trPr>
        <w:tc>
          <w:tcPr>
            <w:tcW w:w="243" w:type="pct"/>
            <w:vMerge/>
          </w:tcPr>
          <w:p w14:paraId="39339A52"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val="restart"/>
          </w:tcPr>
          <w:p w14:paraId="0BB412C9"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身分驗證管理</w:t>
            </w:r>
          </w:p>
        </w:tc>
        <w:tc>
          <w:tcPr>
            <w:tcW w:w="269" w:type="pct"/>
          </w:tcPr>
          <w:p w14:paraId="16415814"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r>
              <w:rPr>
                <w:rFonts w:ascii="標楷體" w:eastAsia="標楷體" w:hAnsi="標楷體" w:cs="微軟正黑體" w:hint="eastAsia"/>
                <w:sz w:val="24"/>
                <w:szCs w:val="24"/>
              </w:rPr>
              <w:t>8</w:t>
            </w:r>
          </w:p>
        </w:tc>
        <w:tc>
          <w:tcPr>
            <w:tcW w:w="242" w:type="pct"/>
          </w:tcPr>
          <w:p w14:paraId="63DCAD70"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23F6880B"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使用預設密碼</w:t>
            </w:r>
            <w:r>
              <w:rPr>
                <w:rFonts w:ascii="標楷體" w:eastAsia="標楷體" w:hAnsi="標楷體" w:cs="微軟正黑體" w:hint="eastAsia"/>
                <w:sz w:val="24"/>
                <w:szCs w:val="24"/>
              </w:rPr>
              <w:t>初次</w:t>
            </w:r>
            <w:r w:rsidRPr="002472DF">
              <w:rPr>
                <w:rFonts w:ascii="標楷體" w:eastAsia="標楷體" w:hAnsi="標楷體" w:cs="微軟正黑體"/>
                <w:sz w:val="24"/>
                <w:szCs w:val="24"/>
              </w:rPr>
              <w:t>登入系統時，應於登入後立即變更。</w:t>
            </w:r>
          </w:p>
        </w:tc>
        <w:tc>
          <w:tcPr>
            <w:tcW w:w="353" w:type="pct"/>
          </w:tcPr>
          <w:p w14:paraId="43CDC61E"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4836489C"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密碼皆為自行設定，未使用預設密碼。</w:t>
            </w:r>
          </w:p>
        </w:tc>
        <w:tc>
          <w:tcPr>
            <w:tcW w:w="760" w:type="pct"/>
          </w:tcPr>
          <w:p w14:paraId="658C6F19"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系統功能規格書</w:t>
            </w:r>
          </w:p>
        </w:tc>
        <w:tc>
          <w:tcPr>
            <w:tcW w:w="421" w:type="pct"/>
          </w:tcPr>
          <w:p w14:paraId="578EF789"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22BB1A5D"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7EEF2238"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2DCBB6FB" w14:textId="77777777" w:rsidTr="00FA69F8">
        <w:tblPrEx>
          <w:tblCellMar>
            <w:top w:w="8" w:type="dxa"/>
            <w:right w:w="0" w:type="dxa"/>
          </w:tblCellMar>
        </w:tblPrEx>
        <w:trPr>
          <w:trHeight w:val="506"/>
        </w:trPr>
        <w:tc>
          <w:tcPr>
            <w:tcW w:w="243" w:type="pct"/>
            <w:vMerge/>
          </w:tcPr>
          <w:p w14:paraId="33D144A4"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7E4310DB"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6DEA941F"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r>
              <w:rPr>
                <w:rFonts w:ascii="標楷體" w:eastAsia="標楷體" w:hAnsi="標楷體" w:cs="微軟正黑體" w:hint="eastAsia"/>
                <w:sz w:val="24"/>
                <w:szCs w:val="24"/>
              </w:rPr>
              <w:t>9</w:t>
            </w:r>
          </w:p>
        </w:tc>
        <w:tc>
          <w:tcPr>
            <w:tcW w:w="242" w:type="pct"/>
          </w:tcPr>
          <w:p w14:paraId="5B415F1F"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75EB1DD2"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身分驗證相關資訊不以明文傳輸。</w:t>
            </w:r>
          </w:p>
        </w:tc>
        <w:tc>
          <w:tcPr>
            <w:tcW w:w="353" w:type="pct"/>
          </w:tcPr>
          <w:p w14:paraId="57E40144"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11170D5"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全站台啟用HTTPS。</w:t>
            </w:r>
          </w:p>
        </w:tc>
        <w:tc>
          <w:tcPr>
            <w:tcW w:w="760" w:type="pct"/>
          </w:tcPr>
          <w:p w14:paraId="75228121"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系統連線畫面</w:t>
            </w:r>
          </w:p>
        </w:tc>
        <w:tc>
          <w:tcPr>
            <w:tcW w:w="421" w:type="pct"/>
          </w:tcPr>
          <w:p w14:paraId="47C0C274"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48F0B288"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54FDF5CE"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60591A6F" w14:textId="77777777" w:rsidTr="00FA69F8">
        <w:tblPrEx>
          <w:tblCellMar>
            <w:top w:w="8" w:type="dxa"/>
            <w:right w:w="0" w:type="dxa"/>
          </w:tblCellMar>
        </w:tblPrEx>
        <w:trPr>
          <w:trHeight w:val="497"/>
        </w:trPr>
        <w:tc>
          <w:tcPr>
            <w:tcW w:w="243" w:type="pct"/>
            <w:vMerge/>
          </w:tcPr>
          <w:p w14:paraId="7B37782C"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1A0A2AA5"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1312BCC2" w14:textId="77777777" w:rsidR="002C1147" w:rsidRPr="002472DF" w:rsidRDefault="002C1147" w:rsidP="007952D0">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40</w:t>
            </w:r>
          </w:p>
        </w:tc>
        <w:tc>
          <w:tcPr>
            <w:tcW w:w="242" w:type="pct"/>
          </w:tcPr>
          <w:p w14:paraId="50E01686"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3FCCE76D" w14:textId="78C95018"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具備帳戶鎖定機制，帳號登入進行身分驗證失敗達</w:t>
            </w:r>
            <w:r w:rsidR="00AA52F8">
              <w:rPr>
                <w:rFonts w:ascii="標楷體" w:eastAsia="標楷體" w:hAnsi="標楷體" w:cs="微軟正黑體" w:hint="eastAsia"/>
                <w:sz w:val="24"/>
                <w:szCs w:val="24"/>
              </w:rPr>
              <w:t>五</w:t>
            </w:r>
            <w:r w:rsidRPr="002472DF">
              <w:rPr>
                <w:rFonts w:ascii="標楷體" w:eastAsia="標楷體" w:hAnsi="標楷體" w:cs="微軟正黑體"/>
                <w:sz w:val="24"/>
                <w:szCs w:val="24"/>
              </w:rPr>
              <w:t>次後，至少</w:t>
            </w:r>
            <w:r w:rsidR="00AA52F8">
              <w:rPr>
                <w:rFonts w:ascii="標楷體" w:eastAsia="標楷體" w:hAnsi="標楷體" w:cs="微軟正黑體" w:hint="eastAsia"/>
                <w:sz w:val="24"/>
                <w:szCs w:val="24"/>
              </w:rPr>
              <w:t>十五</w:t>
            </w:r>
            <w:r w:rsidRPr="002472DF">
              <w:rPr>
                <w:rFonts w:ascii="標楷體" w:eastAsia="標楷體" w:hAnsi="標楷體" w:cs="微軟正黑體"/>
                <w:sz w:val="24"/>
                <w:szCs w:val="24"/>
              </w:rPr>
              <w:t>分鐘內不允許該帳號繼續嘗試登入或使用機關自建之失敗驗證機制。</w:t>
            </w:r>
          </w:p>
        </w:tc>
        <w:tc>
          <w:tcPr>
            <w:tcW w:w="353" w:type="pct"/>
          </w:tcPr>
          <w:p w14:paraId="32D704C9"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DDF51BB"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本系統以自然人憑證登入，具帳戶鎖定機制。</w:t>
            </w:r>
          </w:p>
        </w:tc>
        <w:tc>
          <w:tcPr>
            <w:tcW w:w="760" w:type="pct"/>
          </w:tcPr>
          <w:p w14:paraId="7B4F7468"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自然人憑證鎖定</w:t>
            </w:r>
          </w:p>
        </w:tc>
        <w:tc>
          <w:tcPr>
            <w:tcW w:w="421" w:type="pct"/>
          </w:tcPr>
          <w:p w14:paraId="3231B530"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3800D292"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129B069B"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2BFC5729" w14:textId="77777777" w:rsidTr="00FA69F8">
        <w:tblPrEx>
          <w:tblCellMar>
            <w:top w:w="8" w:type="dxa"/>
            <w:right w:w="0" w:type="dxa"/>
          </w:tblCellMar>
        </w:tblPrEx>
        <w:trPr>
          <w:trHeight w:val="497"/>
        </w:trPr>
        <w:tc>
          <w:tcPr>
            <w:tcW w:w="243" w:type="pct"/>
            <w:vMerge/>
          </w:tcPr>
          <w:p w14:paraId="55580205"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2C5250A9"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6CED2AE0"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1</w:t>
            </w:r>
          </w:p>
        </w:tc>
        <w:tc>
          <w:tcPr>
            <w:tcW w:w="242" w:type="pct"/>
          </w:tcPr>
          <w:p w14:paraId="6192B827"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54AF95D8" w14:textId="0F90278F"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使用密碼進行驗證時，應強制最低密碼複雜度；</w:t>
            </w:r>
            <w:r w:rsidR="00B2575B" w:rsidRPr="00B2575B">
              <w:rPr>
                <w:rFonts w:ascii="標楷體" w:eastAsia="標楷體" w:hAnsi="標楷體" w:cs="微軟正黑體" w:hint="eastAsia"/>
                <w:sz w:val="24"/>
                <w:szCs w:val="24"/>
              </w:rPr>
              <w:t>依機關密碼效期規定變更密碼</w:t>
            </w:r>
            <w:r w:rsidR="00B2575B">
              <w:rPr>
                <w:rFonts w:ascii="標楷體" w:eastAsia="標楷體" w:hAnsi="標楷體" w:cs="微軟正黑體" w:hint="eastAsia"/>
                <w:sz w:val="24"/>
                <w:szCs w:val="24"/>
              </w:rPr>
              <w:t>。</w:t>
            </w:r>
          </w:p>
        </w:tc>
        <w:tc>
          <w:tcPr>
            <w:tcW w:w="353" w:type="pct"/>
          </w:tcPr>
          <w:p w14:paraId="6F146BF6"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不適用</w:t>
            </w:r>
          </w:p>
        </w:tc>
        <w:tc>
          <w:tcPr>
            <w:tcW w:w="663" w:type="pct"/>
          </w:tcPr>
          <w:p w14:paraId="7D7EBD2A"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本系統以自然人憑證登入，站台無法強制密碼複雜度及效期，故不適用。</w:t>
            </w:r>
          </w:p>
        </w:tc>
        <w:tc>
          <w:tcPr>
            <w:tcW w:w="760" w:type="pct"/>
          </w:tcPr>
          <w:p w14:paraId="022BFDC1"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系統登入頁面</w:t>
            </w:r>
          </w:p>
        </w:tc>
        <w:tc>
          <w:tcPr>
            <w:tcW w:w="421" w:type="pct"/>
          </w:tcPr>
          <w:p w14:paraId="6CB29493"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19FAC5D7"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44848C04"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0C73EACE" w14:textId="77777777" w:rsidTr="00FA69F8">
        <w:tblPrEx>
          <w:tblCellMar>
            <w:top w:w="8" w:type="dxa"/>
            <w:right w:w="0" w:type="dxa"/>
          </w:tblCellMar>
        </w:tblPrEx>
        <w:trPr>
          <w:trHeight w:val="331"/>
        </w:trPr>
        <w:tc>
          <w:tcPr>
            <w:tcW w:w="243" w:type="pct"/>
            <w:vMerge/>
          </w:tcPr>
          <w:p w14:paraId="0AA89458"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004F9C49"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092B455C"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2</w:t>
            </w:r>
          </w:p>
        </w:tc>
        <w:tc>
          <w:tcPr>
            <w:tcW w:w="242" w:type="pct"/>
          </w:tcPr>
          <w:p w14:paraId="5C108DAC"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0217F0FF" w14:textId="5E12AD5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密碼變更時，至少不可以與前</w:t>
            </w:r>
            <w:r w:rsidR="00AA52F8">
              <w:rPr>
                <w:rFonts w:ascii="標楷體" w:eastAsia="標楷體" w:hAnsi="標楷體" w:cs="微軟正黑體" w:hint="eastAsia"/>
                <w:sz w:val="24"/>
                <w:szCs w:val="24"/>
              </w:rPr>
              <w:t>三</w:t>
            </w:r>
            <w:r w:rsidRPr="002472DF">
              <w:rPr>
                <w:rFonts w:ascii="標楷體" w:eastAsia="標楷體" w:hAnsi="標楷體" w:cs="微軟正黑體"/>
                <w:sz w:val="24"/>
                <w:szCs w:val="24"/>
              </w:rPr>
              <w:t>次使用過之密碼相同。</w:t>
            </w:r>
          </w:p>
        </w:tc>
        <w:tc>
          <w:tcPr>
            <w:tcW w:w="353" w:type="pct"/>
          </w:tcPr>
          <w:p w14:paraId="6B8511F1"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不適用</w:t>
            </w:r>
          </w:p>
        </w:tc>
        <w:tc>
          <w:tcPr>
            <w:tcW w:w="663" w:type="pct"/>
          </w:tcPr>
          <w:p w14:paraId="6B0E4A4E"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本系統以自然人憑證登入，站台不提供自然人密碼變更功能，故不適用。</w:t>
            </w:r>
          </w:p>
        </w:tc>
        <w:tc>
          <w:tcPr>
            <w:tcW w:w="760" w:type="pct"/>
          </w:tcPr>
          <w:p w14:paraId="1E457791"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系統登入頁面</w:t>
            </w:r>
          </w:p>
        </w:tc>
        <w:tc>
          <w:tcPr>
            <w:tcW w:w="421" w:type="pct"/>
          </w:tcPr>
          <w:p w14:paraId="6A08B86F"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6B987474"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52B88930"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5BDCBD21" w14:textId="77777777" w:rsidTr="00FA69F8">
        <w:tblPrEx>
          <w:tblCellMar>
            <w:top w:w="8" w:type="dxa"/>
            <w:right w:w="0" w:type="dxa"/>
          </w:tblCellMar>
        </w:tblPrEx>
        <w:trPr>
          <w:trHeight w:val="331"/>
        </w:trPr>
        <w:tc>
          <w:tcPr>
            <w:tcW w:w="243" w:type="pct"/>
            <w:vMerge/>
          </w:tcPr>
          <w:p w14:paraId="560397AF"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62DEECEA"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1D33ACC5"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3</w:t>
            </w:r>
          </w:p>
        </w:tc>
        <w:tc>
          <w:tcPr>
            <w:tcW w:w="242" w:type="pct"/>
          </w:tcPr>
          <w:p w14:paraId="6277BA49"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26326F9E" w14:textId="15F81882" w:rsidR="002C1147" w:rsidRPr="002472DF" w:rsidRDefault="002A1950" w:rsidP="00094702">
            <w:pPr>
              <w:spacing w:after="0"/>
              <w:ind w:left="64"/>
              <w:rPr>
                <w:rFonts w:ascii="標楷體" w:eastAsia="標楷體" w:hAnsi="標楷體" w:cs="微軟正黑體"/>
                <w:sz w:val="24"/>
                <w:szCs w:val="24"/>
              </w:rPr>
            </w:pPr>
            <w:r w:rsidRPr="002A1950">
              <w:rPr>
                <w:rFonts w:ascii="標楷體" w:eastAsia="標楷體" w:hAnsi="標楷體" w:cs="微軟正黑體" w:hint="eastAsia"/>
                <w:sz w:val="24"/>
                <w:szCs w:val="24"/>
              </w:rPr>
              <w:t>第四點及第五點所定措施，對外部使用者，機關得自行規範辦理</w:t>
            </w:r>
            <w:r w:rsidR="002C1147" w:rsidRPr="002472DF">
              <w:rPr>
                <w:rFonts w:ascii="標楷體" w:eastAsia="標楷體" w:hAnsi="標楷體" w:cs="微軟正黑體"/>
                <w:sz w:val="24"/>
                <w:szCs w:val="24"/>
              </w:rPr>
              <w:t>。</w:t>
            </w:r>
          </w:p>
        </w:tc>
        <w:tc>
          <w:tcPr>
            <w:tcW w:w="353" w:type="pct"/>
          </w:tcPr>
          <w:p w14:paraId="77F0C5DB"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AE34B02"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本系統內部站台，僅限機關內部使用者存取。</w:t>
            </w:r>
          </w:p>
        </w:tc>
        <w:tc>
          <w:tcPr>
            <w:tcW w:w="760" w:type="pct"/>
          </w:tcPr>
          <w:p w14:paraId="2CC16DA9"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系統登入頁面</w:t>
            </w:r>
          </w:p>
        </w:tc>
        <w:tc>
          <w:tcPr>
            <w:tcW w:w="421" w:type="pct"/>
          </w:tcPr>
          <w:p w14:paraId="1398AF75"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638FE4C8"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2248BF39"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4EB00521" w14:textId="77777777" w:rsidTr="00FA69F8">
        <w:tblPrEx>
          <w:tblCellMar>
            <w:top w:w="8" w:type="dxa"/>
            <w:right w:w="0" w:type="dxa"/>
          </w:tblCellMar>
        </w:tblPrEx>
        <w:trPr>
          <w:trHeight w:val="332"/>
        </w:trPr>
        <w:tc>
          <w:tcPr>
            <w:tcW w:w="243" w:type="pct"/>
            <w:vMerge/>
          </w:tcPr>
          <w:p w14:paraId="3E508982"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32B816FF"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5B56F526"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4</w:t>
            </w:r>
          </w:p>
        </w:tc>
        <w:tc>
          <w:tcPr>
            <w:tcW w:w="242" w:type="pct"/>
          </w:tcPr>
          <w:p w14:paraId="32079BB5"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68ED2D9E"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身分驗證機制應防範自動化程式之登入或密碼更換嘗試。</w:t>
            </w:r>
          </w:p>
        </w:tc>
        <w:tc>
          <w:tcPr>
            <w:tcW w:w="353" w:type="pct"/>
          </w:tcPr>
          <w:p w14:paraId="6DFBEF72"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51DDB93"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本系統以自然人憑證登入，具帳戶鎖定機制，可降低密碼破解風險。</w:t>
            </w:r>
          </w:p>
        </w:tc>
        <w:tc>
          <w:tcPr>
            <w:tcW w:w="760" w:type="pct"/>
          </w:tcPr>
          <w:p w14:paraId="157D9DA7"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自然人憑證鎖定</w:t>
            </w:r>
          </w:p>
        </w:tc>
        <w:tc>
          <w:tcPr>
            <w:tcW w:w="421" w:type="pct"/>
          </w:tcPr>
          <w:p w14:paraId="0F15BDE7"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5022FD2A"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69572193"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68F26B66" w14:textId="77777777" w:rsidTr="00FA69F8">
        <w:tblPrEx>
          <w:tblCellMar>
            <w:top w:w="8" w:type="dxa"/>
            <w:right w:w="0" w:type="dxa"/>
          </w:tblCellMar>
        </w:tblPrEx>
        <w:trPr>
          <w:trHeight w:val="331"/>
        </w:trPr>
        <w:tc>
          <w:tcPr>
            <w:tcW w:w="243" w:type="pct"/>
            <w:vMerge/>
          </w:tcPr>
          <w:p w14:paraId="51C19F13"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0C007ED0"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0A0D9C0D"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5</w:t>
            </w:r>
          </w:p>
        </w:tc>
        <w:tc>
          <w:tcPr>
            <w:tcW w:w="242" w:type="pct"/>
          </w:tcPr>
          <w:p w14:paraId="472851D3"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70D7E0D8"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密碼重設機制對使用者重新身分確認後，發送一次性及具有</w:t>
            </w:r>
            <w:proofErr w:type="gramStart"/>
            <w:r w:rsidRPr="002472DF">
              <w:rPr>
                <w:rFonts w:ascii="標楷體" w:eastAsia="標楷體" w:hAnsi="標楷體" w:cs="微軟正黑體"/>
                <w:sz w:val="24"/>
                <w:szCs w:val="24"/>
              </w:rPr>
              <w:t>時效性符記</w:t>
            </w:r>
            <w:proofErr w:type="gramEnd"/>
            <w:r w:rsidRPr="002472DF">
              <w:rPr>
                <w:rFonts w:ascii="標楷體" w:eastAsia="標楷體" w:hAnsi="標楷體" w:cs="微軟正黑體"/>
                <w:sz w:val="24"/>
                <w:szCs w:val="24"/>
              </w:rPr>
              <w:t>。</w:t>
            </w:r>
          </w:p>
        </w:tc>
        <w:tc>
          <w:tcPr>
            <w:tcW w:w="353" w:type="pct"/>
          </w:tcPr>
          <w:p w14:paraId="24D9AC77"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不適用</w:t>
            </w:r>
          </w:p>
        </w:tc>
        <w:tc>
          <w:tcPr>
            <w:tcW w:w="663" w:type="pct"/>
          </w:tcPr>
          <w:p w14:paraId="4DBA1D95"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本系統以自然人憑證登入，站台無法進行密碼重設，故不適用。</w:t>
            </w:r>
          </w:p>
        </w:tc>
        <w:tc>
          <w:tcPr>
            <w:tcW w:w="760" w:type="pct"/>
          </w:tcPr>
          <w:p w14:paraId="780DBA7D"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自然人憑證密碼重設</w:t>
            </w:r>
          </w:p>
        </w:tc>
        <w:tc>
          <w:tcPr>
            <w:tcW w:w="421" w:type="pct"/>
          </w:tcPr>
          <w:p w14:paraId="41B833B0"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52A3BE87"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6ED127D8"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0727EE9B" w14:textId="77777777" w:rsidTr="00FA69F8">
        <w:tblPrEx>
          <w:tblCellMar>
            <w:top w:w="8" w:type="dxa"/>
            <w:right w:w="0" w:type="dxa"/>
          </w:tblCellMar>
        </w:tblPrEx>
        <w:trPr>
          <w:trHeight w:val="331"/>
        </w:trPr>
        <w:tc>
          <w:tcPr>
            <w:tcW w:w="243" w:type="pct"/>
            <w:vMerge/>
          </w:tcPr>
          <w:p w14:paraId="370F117B"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val="restart"/>
          </w:tcPr>
          <w:p w14:paraId="581E64F6" w14:textId="2B43D60A"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鑑別資訊</w:t>
            </w:r>
            <w:r w:rsidR="00A4125F">
              <w:rPr>
                <w:rFonts w:ascii="標楷體" w:eastAsia="標楷體" w:hAnsi="標楷體" w:cs="微軟正黑體" w:hint="eastAsia"/>
                <w:sz w:val="24"/>
                <w:szCs w:val="24"/>
              </w:rPr>
              <w:t>保護</w:t>
            </w:r>
          </w:p>
          <w:p w14:paraId="211423EF"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1CB35740"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6</w:t>
            </w:r>
          </w:p>
        </w:tc>
        <w:tc>
          <w:tcPr>
            <w:tcW w:w="242" w:type="pct"/>
          </w:tcPr>
          <w:p w14:paraId="2726FA68"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1D613E8D"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資通系統應遮蔽鑑別過程中之資訊。</w:t>
            </w:r>
          </w:p>
        </w:tc>
        <w:tc>
          <w:tcPr>
            <w:tcW w:w="353" w:type="pct"/>
          </w:tcPr>
          <w:p w14:paraId="36A967BD"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BFD8033"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本系統以自然人憑證登入，系統以星號遮蔽密碼字元。</w:t>
            </w:r>
          </w:p>
        </w:tc>
        <w:tc>
          <w:tcPr>
            <w:tcW w:w="760" w:type="pct"/>
          </w:tcPr>
          <w:p w14:paraId="672BE364"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密碼登入頁</w:t>
            </w:r>
            <w:proofErr w:type="gramStart"/>
            <w:r w:rsidRPr="002472DF">
              <w:rPr>
                <w:rFonts w:ascii="標楷體" w:eastAsia="標楷體" w:hAnsi="標楷體" w:cs="微軟正黑體"/>
                <w:color w:val="0070C0"/>
                <w:sz w:val="24"/>
                <w:szCs w:val="24"/>
              </w:rPr>
              <w:t>面截圖</w:t>
            </w:r>
            <w:proofErr w:type="gramEnd"/>
          </w:p>
        </w:tc>
        <w:tc>
          <w:tcPr>
            <w:tcW w:w="421" w:type="pct"/>
          </w:tcPr>
          <w:p w14:paraId="19BF5C61"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5D47C20A"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24EBDA71"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65BF8964" w14:textId="77777777" w:rsidTr="00FA69F8">
        <w:tblPrEx>
          <w:tblCellMar>
            <w:top w:w="8" w:type="dxa"/>
            <w:right w:w="0" w:type="dxa"/>
          </w:tblCellMar>
        </w:tblPrEx>
        <w:trPr>
          <w:trHeight w:val="331"/>
        </w:trPr>
        <w:tc>
          <w:tcPr>
            <w:tcW w:w="243" w:type="pct"/>
            <w:vMerge/>
          </w:tcPr>
          <w:p w14:paraId="21F963B6"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777307D1"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12FFE0CD"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7</w:t>
            </w:r>
          </w:p>
        </w:tc>
        <w:tc>
          <w:tcPr>
            <w:tcW w:w="242" w:type="pct"/>
          </w:tcPr>
          <w:p w14:paraId="7D5FE652"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6313CD6D"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資通系統如以密碼進行鑑別時，該密碼應經雜湊</w:t>
            </w:r>
            <w:r>
              <w:rPr>
                <w:rFonts w:ascii="標楷體" w:eastAsia="標楷體" w:hAnsi="標楷體" w:cs="微軟正黑體" w:hint="eastAsia"/>
                <w:sz w:val="24"/>
                <w:szCs w:val="24"/>
              </w:rPr>
              <w:t>或其他適當方式</w:t>
            </w:r>
            <w:r w:rsidRPr="002472DF">
              <w:rPr>
                <w:rFonts w:ascii="標楷體" w:eastAsia="標楷體" w:hAnsi="標楷體" w:cs="微軟正黑體"/>
                <w:sz w:val="24"/>
                <w:szCs w:val="24"/>
              </w:rPr>
              <w:t>處理後儲存。</w:t>
            </w:r>
          </w:p>
        </w:tc>
        <w:tc>
          <w:tcPr>
            <w:tcW w:w="353" w:type="pct"/>
          </w:tcPr>
          <w:p w14:paraId="09BCAF55"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269F1677"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密碼使用SHA256雜湊計算後儲存於資料庫。</w:t>
            </w:r>
          </w:p>
        </w:tc>
        <w:tc>
          <w:tcPr>
            <w:tcW w:w="760" w:type="pct"/>
          </w:tcPr>
          <w:p w14:paraId="402D8AC1"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資料庫密碼欄位</w:t>
            </w:r>
          </w:p>
        </w:tc>
        <w:tc>
          <w:tcPr>
            <w:tcW w:w="421" w:type="pct"/>
          </w:tcPr>
          <w:p w14:paraId="2E30D872"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22EC4816"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5D963015"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0E3E6179" w14:textId="77777777" w:rsidTr="00FA69F8">
        <w:tblPrEx>
          <w:tblCellMar>
            <w:top w:w="8" w:type="dxa"/>
            <w:right w:w="0" w:type="dxa"/>
          </w:tblCellMar>
        </w:tblPrEx>
        <w:trPr>
          <w:trHeight w:val="331"/>
        </w:trPr>
        <w:tc>
          <w:tcPr>
            <w:tcW w:w="243" w:type="pct"/>
            <w:vMerge w:val="restart"/>
          </w:tcPr>
          <w:p w14:paraId="0006B386"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系統與服務獲得</w:t>
            </w:r>
          </w:p>
        </w:tc>
        <w:tc>
          <w:tcPr>
            <w:tcW w:w="292" w:type="pct"/>
          </w:tcPr>
          <w:p w14:paraId="1C21C844"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系統發展生命週期需求階段</w:t>
            </w:r>
          </w:p>
        </w:tc>
        <w:tc>
          <w:tcPr>
            <w:tcW w:w="269" w:type="pct"/>
          </w:tcPr>
          <w:p w14:paraId="570C8F1A"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48</w:t>
            </w:r>
          </w:p>
        </w:tc>
        <w:tc>
          <w:tcPr>
            <w:tcW w:w="242" w:type="pct"/>
          </w:tcPr>
          <w:p w14:paraId="17DABAFB"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3D43DD31"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針對系統安全需求(含機密性、可用性、完整性)</w:t>
            </w:r>
          </w:p>
          <w:p w14:paraId="6F896881"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進行確認。</w:t>
            </w:r>
          </w:p>
        </w:tc>
        <w:tc>
          <w:tcPr>
            <w:tcW w:w="353" w:type="pct"/>
          </w:tcPr>
          <w:p w14:paraId="057B168D"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E1CD219"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本系統RFP已具體描述系統安全需求，並確認符合資通系統防護基準之規範。</w:t>
            </w:r>
          </w:p>
        </w:tc>
        <w:tc>
          <w:tcPr>
            <w:tcW w:w="760" w:type="pct"/>
          </w:tcPr>
          <w:p w14:paraId="12B4EFBD"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系統RFP</w:t>
            </w:r>
          </w:p>
        </w:tc>
        <w:tc>
          <w:tcPr>
            <w:tcW w:w="421" w:type="pct"/>
          </w:tcPr>
          <w:p w14:paraId="425DD34B"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247FAF7A"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517B9CE2"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0D3C6717" w14:textId="77777777" w:rsidTr="00FA69F8">
        <w:tblPrEx>
          <w:tblCellMar>
            <w:top w:w="8" w:type="dxa"/>
            <w:right w:w="0" w:type="dxa"/>
          </w:tblCellMar>
        </w:tblPrEx>
        <w:trPr>
          <w:trHeight w:val="1700"/>
        </w:trPr>
        <w:tc>
          <w:tcPr>
            <w:tcW w:w="243" w:type="pct"/>
            <w:vMerge/>
          </w:tcPr>
          <w:p w14:paraId="0A2E0A7E"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val="restart"/>
          </w:tcPr>
          <w:p w14:paraId="23554BB5"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系統發展生命週期設計階段</w:t>
            </w:r>
          </w:p>
        </w:tc>
        <w:tc>
          <w:tcPr>
            <w:tcW w:w="269" w:type="pct"/>
          </w:tcPr>
          <w:p w14:paraId="1A46209E"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49</w:t>
            </w:r>
          </w:p>
        </w:tc>
        <w:tc>
          <w:tcPr>
            <w:tcW w:w="242" w:type="pct"/>
          </w:tcPr>
          <w:p w14:paraId="0F5E1A47"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2822D735"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根據系統功能與要求，識別可能影響系統之威脅，進行風險分析及評估。</w:t>
            </w:r>
          </w:p>
        </w:tc>
        <w:tc>
          <w:tcPr>
            <w:tcW w:w="353" w:type="pct"/>
          </w:tcPr>
          <w:p w14:paraId="5BA6D5AF"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2A6074B7"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依中心「ISMS_WI_015」系統發展維護辦法，進行威脅建模活動，並使用Microsoft Threat Modeling Tool繪製資料流程圖(DFD)後，產出威脅風險評估報告。</w:t>
            </w:r>
          </w:p>
        </w:tc>
        <w:tc>
          <w:tcPr>
            <w:tcW w:w="760" w:type="pct"/>
          </w:tcPr>
          <w:p w14:paraId="77B1DDA9" w14:textId="64771778" w:rsidR="002C1147" w:rsidRPr="002472DF" w:rsidRDefault="002C1147" w:rsidP="00E610E6">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Microsoft Threat</w:t>
            </w:r>
            <w:r w:rsidR="00E610E6">
              <w:rPr>
                <w:rFonts w:ascii="標楷體" w:eastAsia="標楷體" w:hAnsi="標楷體" w:cs="微軟正黑體" w:hint="eastAsia"/>
                <w:color w:val="0070C0"/>
                <w:sz w:val="24"/>
                <w:szCs w:val="24"/>
              </w:rPr>
              <w:t xml:space="preserve"> </w:t>
            </w:r>
            <w:r w:rsidRPr="002472DF">
              <w:rPr>
                <w:rFonts w:ascii="標楷體" w:eastAsia="標楷體" w:hAnsi="標楷體" w:cs="微軟正黑體"/>
                <w:color w:val="0070C0"/>
                <w:sz w:val="24"/>
                <w:szCs w:val="24"/>
              </w:rPr>
              <w:t>Modeling Tool Report</w:t>
            </w:r>
          </w:p>
        </w:tc>
        <w:tc>
          <w:tcPr>
            <w:tcW w:w="421" w:type="pct"/>
          </w:tcPr>
          <w:p w14:paraId="7D91927A"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54AD5CB6"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19CA9ED7"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317CCDD5" w14:textId="77777777" w:rsidTr="00FA69F8">
        <w:tblPrEx>
          <w:tblCellMar>
            <w:top w:w="8" w:type="dxa"/>
            <w:right w:w="0" w:type="dxa"/>
          </w:tblCellMar>
        </w:tblPrEx>
        <w:trPr>
          <w:trHeight w:val="497"/>
        </w:trPr>
        <w:tc>
          <w:tcPr>
            <w:tcW w:w="243" w:type="pct"/>
            <w:vMerge/>
          </w:tcPr>
          <w:p w14:paraId="614B8DAF"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2A87527C"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247425B5"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50</w:t>
            </w:r>
          </w:p>
        </w:tc>
        <w:tc>
          <w:tcPr>
            <w:tcW w:w="242" w:type="pct"/>
          </w:tcPr>
          <w:p w14:paraId="16D74F3F"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5D07EA18"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將風險評估結果回饋需求階段</w:t>
            </w:r>
            <w:r>
              <w:rPr>
                <w:rFonts w:ascii="標楷體" w:eastAsia="標楷體" w:hAnsi="標楷體" w:cs="微軟正黑體" w:hint="eastAsia"/>
                <w:sz w:val="24"/>
                <w:szCs w:val="24"/>
              </w:rPr>
              <w:t>之</w:t>
            </w:r>
            <w:r w:rsidRPr="002472DF">
              <w:rPr>
                <w:rFonts w:ascii="標楷體" w:eastAsia="標楷體" w:hAnsi="標楷體" w:cs="微軟正黑體"/>
                <w:sz w:val="24"/>
                <w:szCs w:val="24"/>
              </w:rPr>
              <w:t>檢核項目，並提出安全需求修正。</w:t>
            </w:r>
          </w:p>
        </w:tc>
        <w:tc>
          <w:tcPr>
            <w:tcW w:w="353" w:type="pct"/>
          </w:tcPr>
          <w:p w14:paraId="13AC7C21"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B22B68F"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已依據威脅建模結果重新檢核與強化安全性需求項目，更新於系統RFP。</w:t>
            </w:r>
          </w:p>
        </w:tc>
        <w:tc>
          <w:tcPr>
            <w:tcW w:w="760" w:type="pct"/>
          </w:tcPr>
          <w:p w14:paraId="0693DEE0" w14:textId="47CC4EA1"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1.Microsoft Threat</w:t>
            </w:r>
            <w:r w:rsidR="00E610E6">
              <w:rPr>
                <w:rFonts w:ascii="標楷體" w:eastAsia="標楷體" w:hAnsi="標楷體" w:cs="微軟正黑體" w:hint="eastAsia"/>
                <w:color w:val="0070C0"/>
                <w:sz w:val="24"/>
                <w:szCs w:val="24"/>
              </w:rPr>
              <w:t xml:space="preserve"> </w:t>
            </w:r>
            <w:r w:rsidRPr="002472DF">
              <w:rPr>
                <w:rFonts w:ascii="標楷體" w:eastAsia="標楷體" w:hAnsi="標楷體" w:cs="微軟正黑體"/>
                <w:color w:val="0070C0"/>
                <w:sz w:val="24"/>
                <w:szCs w:val="24"/>
              </w:rPr>
              <w:t>Modeling Tool Report</w:t>
            </w:r>
          </w:p>
          <w:p w14:paraId="71D9F8B6"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2.系統RFP</w:t>
            </w:r>
          </w:p>
        </w:tc>
        <w:tc>
          <w:tcPr>
            <w:tcW w:w="421" w:type="pct"/>
          </w:tcPr>
          <w:p w14:paraId="522746F1"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47D969E3"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7ABFF73D"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79AEC4D7" w14:textId="77777777" w:rsidTr="00FA69F8">
        <w:tblPrEx>
          <w:tblCellMar>
            <w:top w:w="8" w:type="dxa"/>
            <w:right w:w="0" w:type="dxa"/>
          </w:tblCellMar>
        </w:tblPrEx>
        <w:trPr>
          <w:trHeight w:val="331"/>
        </w:trPr>
        <w:tc>
          <w:tcPr>
            <w:tcW w:w="243" w:type="pct"/>
            <w:vMerge/>
          </w:tcPr>
          <w:p w14:paraId="1BF122CC"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val="restart"/>
          </w:tcPr>
          <w:p w14:paraId="0CD0AB5A"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系統發展生命週期開發階段</w:t>
            </w:r>
          </w:p>
        </w:tc>
        <w:tc>
          <w:tcPr>
            <w:tcW w:w="269" w:type="pct"/>
          </w:tcPr>
          <w:p w14:paraId="3C4A5ADC"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51</w:t>
            </w:r>
          </w:p>
        </w:tc>
        <w:tc>
          <w:tcPr>
            <w:tcW w:w="242" w:type="pct"/>
          </w:tcPr>
          <w:p w14:paraId="0B8C887C"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295CB95E"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應針對安全需求實作必要控制措施。</w:t>
            </w:r>
          </w:p>
        </w:tc>
        <w:tc>
          <w:tcPr>
            <w:tcW w:w="353" w:type="pct"/>
          </w:tcPr>
          <w:p w14:paraId="65400717"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45CE32E"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本系統RFP已具體描述系統安全需求，並要求開發人員確實</w:t>
            </w:r>
            <w:proofErr w:type="gramStart"/>
            <w:r w:rsidRPr="002472DF">
              <w:rPr>
                <w:rFonts w:ascii="標楷體" w:eastAsia="標楷體" w:hAnsi="標楷體" w:hint="eastAsia"/>
                <w:color w:val="0070C0"/>
                <w:sz w:val="24"/>
                <w:szCs w:val="24"/>
              </w:rPr>
              <w:t>實</w:t>
            </w:r>
            <w:proofErr w:type="gramEnd"/>
            <w:r w:rsidRPr="002472DF">
              <w:rPr>
                <w:rFonts w:ascii="標楷體" w:eastAsia="標楷體" w:hAnsi="標楷體" w:hint="eastAsia"/>
                <w:color w:val="0070C0"/>
                <w:sz w:val="24"/>
                <w:szCs w:val="24"/>
              </w:rPr>
              <w:t>作相關功能</w:t>
            </w:r>
          </w:p>
        </w:tc>
        <w:tc>
          <w:tcPr>
            <w:tcW w:w="760" w:type="pct"/>
          </w:tcPr>
          <w:p w14:paraId="5A845624"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1.系統RFP</w:t>
            </w:r>
          </w:p>
          <w:p w14:paraId="21E99BA4"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2.系統功能規格書</w:t>
            </w:r>
          </w:p>
        </w:tc>
        <w:tc>
          <w:tcPr>
            <w:tcW w:w="421" w:type="pct"/>
          </w:tcPr>
          <w:p w14:paraId="1A04A006"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3E7BB78F"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2B3DB753"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01AAA8A4" w14:textId="77777777" w:rsidTr="00FA69F8">
        <w:tblPrEx>
          <w:tblCellMar>
            <w:top w:w="8" w:type="dxa"/>
            <w:right w:w="0" w:type="dxa"/>
          </w:tblCellMar>
        </w:tblPrEx>
        <w:trPr>
          <w:trHeight w:val="662"/>
        </w:trPr>
        <w:tc>
          <w:tcPr>
            <w:tcW w:w="243" w:type="pct"/>
            <w:vMerge/>
          </w:tcPr>
          <w:p w14:paraId="40C25634"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7A71EA85"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7F3EE427"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52</w:t>
            </w:r>
          </w:p>
        </w:tc>
        <w:tc>
          <w:tcPr>
            <w:tcW w:w="242" w:type="pct"/>
          </w:tcPr>
          <w:p w14:paraId="2AC3A57A"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2EB01628"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應注意避免軟體常見漏洞及實作必要控制措施。</w:t>
            </w:r>
          </w:p>
        </w:tc>
        <w:tc>
          <w:tcPr>
            <w:tcW w:w="353" w:type="pct"/>
          </w:tcPr>
          <w:p w14:paraId="344ED865"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4FD068B1"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已要求開發人員注意安全程式撰寫原則，避免OWASP Top 10等常見網站弱點，並配合弱點掃描</w:t>
            </w:r>
            <w:proofErr w:type="gramStart"/>
            <w:r w:rsidRPr="002472DF">
              <w:rPr>
                <w:rFonts w:ascii="標楷體" w:eastAsia="標楷體" w:hAnsi="標楷體" w:hint="eastAsia"/>
                <w:color w:val="0070C0"/>
                <w:sz w:val="24"/>
                <w:szCs w:val="24"/>
              </w:rPr>
              <w:lastRenderedPageBreak/>
              <w:t>與源碼檢測</w:t>
            </w:r>
            <w:proofErr w:type="gramEnd"/>
            <w:r w:rsidRPr="002472DF">
              <w:rPr>
                <w:rFonts w:ascii="標楷體" w:eastAsia="標楷體" w:hAnsi="標楷體" w:hint="eastAsia"/>
                <w:color w:val="0070C0"/>
                <w:sz w:val="24"/>
                <w:szCs w:val="24"/>
              </w:rPr>
              <w:t>活動，檢測是否存在安全漏洞。</w:t>
            </w:r>
          </w:p>
        </w:tc>
        <w:tc>
          <w:tcPr>
            <w:tcW w:w="760" w:type="pct"/>
          </w:tcPr>
          <w:p w14:paraId="094D2B84"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lastRenderedPageBreak/>
              <w:t>1.系統RFP</w:t>
            </w:r>
          </w:p>
          <w:p w14:paraId="708B18ED"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2.系統功能規格書</w:t>
            </w:r>
          </w:p>
          <w:p w14:paraId="23484239"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3.弱點掃描報告</w:t>
            </w:r>
          </w:p>
          <w:p w14:paraId="26213D94"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4.</w:t>
            </w:r>
            <w:proofErr w:type="gramStart"/>
            <w:r w:rsidRPr="002472DF">
              <w:rPr>
                <w:rFonts w:ascii="標楷體" w:eastAsia="標楷體" w:hAnsi="標楷體" w:cs="微軟正黑體"/>
                <w:color w:val="0070C0"/>
                <w:sz w:val="24"/>
                <w:szCs w:val="24"/>
              </w:rPr>
              <w:t>源碼檢測</w:t>
            </w:r>
            <w:proofErr w:type="gramEnd"/>
            <w:r w:rsidRPr="002472DF">
              <w:rPr>
                <w:rFonts w:ascii="標楷體" w:eastAsia="標楷體" w:hAnsi="標楷體" w:cs="微軟正黑體"/>
                <w:color w:val="0070C0"/>
                <w:sz w:val="24"/>
                <w:szCs w:val="24"/>
              </w:rPr>
              <w:t>報告</w:t>
            </w:r>
          </w:p>
        </w:tc>
        <w:tc>
          <w:tcPr>
            <w:tcW w:w="421" w:type="pct"/>
          </w:tcPr>
          <w:p w14:paraId="64442B6F"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264324E8"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78EB9B1D"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6E66D6E4" w14:textId="77777777" w:rsidTr="00FA69F8">
        <w:tblPrEx>
          <w:tblCellMar>
            <w:top w:w="8" w:type="dxa"/>
            <w:right w:w="0" w:type="dxa"/>
          </w:tblCellMar>
        </w:tblPrEx>
        <w:trPr>
          <w:trHeight w:val="331"/>
        </w:trPr>
        <w:tc>
          <w:tcPr>
            <w:tcW w:w="243" w:type="pct"/>
            <w:vMerge/>
          </w:tcPr>
          <w:p w14:paraId="0B144DDC"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24FB9FD5"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642F6D9B"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53</w:t>
            </w:r>
          </w:p>
        </w:tc>
        <w:tc>
          <w:tcPr>
            <w:tcW w:w="242" w:type="pct"/>
          </w:tcPr>
          <w:p w14:paraId="0A8CCFF5"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5712905E"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發生錯誤時，使用者</w:t>
            </w:r>
            <w:proofErr w:type="gramStart"/>
            <w:r w:rsidRPr="002472DF">
              <w:rPr>
                <w:rFonts w:ascii="標楷體" w:eastAsia="標楷體" w:hAnsi="標楷體" w:cs="微軟正黑體"/>
                <w:sz w:val="24"/>
                <w:szCs w:val="24"/>
              </w:rPr>
              <w:t>頁面僅顯示</w:t>
            </w:r>
            <w:proofErr w:type="gramEnd"/>
            <w:r w:rsidRPr="002472DF">
              <w:rPr>
                <w:rFonts w:ascii="標楷體" w:eastAsia="標楷體" w:hAnsi="標楷體" w:cs="微軟正黑體"/>
                <w:sz w:val="24"/>
                <w:szCs w:val="24"/>
              </w:rPr>
              <w:t>簡短錯誤訊息及代碼，不包含詳細的錯誤訊息。</w:t>
            </w:r>
          </w:p>
        </w:tc>
        <w:tc>
          <w:tcPr>
            <w:tcW w:w="353" w:type="pct"/>
          </w:tcPr>
          <w:p w14:paraId="7E393FFC"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5589E94"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使用客</w:t>
            </w:r>
            <w:proofErr w:type="gramStart"/>
            <w:r w:rsidRPr="002472DF">
              <w:rPr>
                <w:rFonts w:ascii="標楷體" w:eastAsia="標楷體" w:hAnsi="標楷體" w:hint="eastAsia"/>
                <w:color w:val="0070C0"/>
                <w:sz w:val="24"/>
                <w:szCs w:val="24"/>
              </w:rPr>
              <w:t>製化頁面</w:t>
            </w:r>
            <w:proofErr w:type="gramEnd"/>
            <w:r w:rsidRPr="002472DF">
              <w:rPr>
                <w:rFonts w:ascii="標楷體" w:eastAsia="標楷體" w:hAnsi="標楷體" w:hint="eastAsia"/>
                <w:color w:val="0070C0"/>
                <w:sz w:val="24"/>
                <w:szCs w:val="24"/>
              </w:rPr>
              <w:t>，僅顯示錯誤代碼及系統負責人員聯絡方式。</w:t>
            </w:r>
          </w:p>
        </w:tc>
        <w:tc>
          <w:tcPr>
            <w:tcW w:w="760" w:type="pct"/>
          </w:tcPr>
          <w:p w14:paraId="63C893AB"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系統錯誤頁面</w:t>
            </w:r>
          </w:p>
        </w:tc>
        <w:tc>
          <w:tcPr>
            <w:tcW w:w="421" w:type="pct"/>
          </w:tcPr>
          <w:p w14:paraId="20D5E35C"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48800AE7"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732F0885"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3C51C191" w14:textId="77777777" w:rsidTr="00FA69F8">
        <w:tblPrEx>
          <w:tblCellMar>
            <w:top w:w="8" w:type="dxa"/>
            <w:right w:w="0" w:type="dxa"/>
          </w:tblCellMar>
        </w:tblPrEx>
        <w:trPr>
          <w:trHeight w:val="497"/>
        </w:trPr>
        <w:tc>
          <w:tcPr>
            <w:tcW w:w="243" w:type="pct"/>
            <w:vMerge/>
          </w:tcPr>
          <w:p w14:paraId="42A36DA6" w14:textId="77777777" w:rsidR="002C1147" w:rsidRPr="002472DF" w:rsidRDefault="002C1147" w:rsidP="00094702">
            <w:pPr>
              <w:spacing w:after="0"/>
              <w:ind w:left="64"/>
              <w:rPr>
                <w:rFonts w:ascii="標楷體" w:eastAsia="標楷體" w:hAnsi="標楷體" w:cs="微軟正黑體"/>
                <w:sz w:val="24"/>
                <w:szCs w:val="24"/>
              </w:rPr>
            </w:pPr>
          </w:p>
        </w:tc>
        <w:tc>
          <w:tcPr>
            <w:tcW w:w="292" w:type="pct"/>
          </w:tcPr>
          <w:p w14:paraId="12B25A31"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系統發展生命週期測試階段</w:t>
            </w:r>
          </w:p>
        </w:tc>
        <w:tc>
          <w:tcPr>
            <w:tcW w:w="269" w:type="pct"/>
          </w:tcPr>
          <w:p w14:paraId="5F3AB7F4"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56</w:t>
            </w:r>
          </w:p>
        </w:tc>
        <w:tc>
          <w:tcPr>
            <w:tcW w:w="242" w:type="pct"/>
          </w:tcPr>
          <w:p w14:paraId="6AB007A5"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7E223661"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執行「弱點掃描」安全檢測。</w:t>
            </w:r>
          </w:p>
        </w:tc>
        <w:tc>
          <w:tcPr>
            <w:tcW w:w="353" w:type="pct"/>
          </w:tcPr>
          <w:p w14:paraId="018D2798"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F34AB8B"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已於系統上線前完成弱點掃描，</w:t>
            </w:r>
            <w:proofErr w:type="gramStart"/>
            <w:r w:rsidRPr="002472DF">
              <w:rPr>
                <w:rFonts w:ascii="標楷體" w:eastAsia="標楷體" w:hAnsi="標楷體" w:hint="eastAsia"/>
                <w:color w:val="0070C0"/>
                <w:sz w:val="24"/>
                <w:szCs w:val="24"/>
              </w:rPr>
              <w:t>每季依規定</w:t>
            </w:r>
            <w:proofErr w:type="gramEnd"/>
            <w:r w:rsidRPr="002472DF">
              <w:rPr>
                <w:rFonts w:ascii="標楷體" w:eastAsia="標楷體" w:hAnsi="標楷體" w:hint="eastAsia"/>
                <w:color w:val="0070C0"/>
                <w:sz w:val="24"/>
                <w:szCs w:val="24"/>
              </w:rPr>
              <w:t>進行弱點掃描，並</w:t>
            </w:r>
            <w:proofErr w:type="gramStart"/>
            <w:r w:rsidRPr="002472DF">
              <w:rPr>
                <w:rFonts w:ascii="標楷體" w:eastAsia="標楷體" w:hAnsi="標楷體" w:hint="eastAsia"/>
                <w:color w:val="0070C0"/>
                <w:sz w:val="24"/>
                <w:szCs w:val="24"/>
              </w:rPr>
              <w:t>保存弱掃報告</w:t>
            </w:r>
            <w:proofErr w:type="gramEnd"/>
            <w:r w:rsidRPr="002472DF">
              <w:rPr>
                <w:rFonts w:ascii="標楷體" w:eastAsia="標楷體" w:hAnsi="標楷體" w:hint="eastAsia"/>
                <w:color w:val="0070C0"/>
                <w:sz w:val="24"/>
                <w:szCs w:val="24"/>
              </w:rPr>
              <w:t>及修補紀錄。</w:t>
            </w:r>
          </w:p>
        </w:tc>
        <w:tc>
          <w:tcPr>
            <w:tcW w:w="760" w:type="pct"/>
          </w:tcPr>
          <w:p w14:paraId="42A5A540" w14:textId="1F267098"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弱點掃描報告</w:t>
            </w:r>
            <w:r w:rsidR="004A0052" w:rsidRPr="004A0052">
              <w:rPr>
                <w:rFonts w:ascii="標楷體" w:eastAsia="標楷體" w:hAnsi="標楷體" w:cs="微軟正黑體"/>
                <w:color w:val="0070C0"/>
                <w:sz w:val="24"/>
                <w:szCs w:val="24"/>
              </w:rPr>
              <w:t>、</w:t>
            </w:r>
            <w:r w:rsidRPr="002472DF">
              <w:rPr>
                <w:rFonts w:ascii="標楷體" w:eastAsia="標楷體" w:hAnsi="標楷體" w:cs="微軟正黑體"/>
                <w:color w:val="0070C0"/>
                <w:sz w:val="24"/>
                <w:szCs w:val="24"/>
              </w:rPr>
              <w:t>弱點掃描修補紀錄</w:t>
            </w:r>
          </w:p>
        </w:tc>
        <w:tc>
          <w:tcPr>
            <w:tcW w:w="421" w:type="pct"/>
          </w:tcPr>
          <w:p w14:paraId="67C15E9A"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00573415"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2C75BFF4"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50FE1CBA" w14:textId="77777777" w:rsidTr="00FA69F8">
        <w:tblPrEx>
          <w:tblCellMar>
            <w:top w:w="8" w:type="dxa"/>
            <w:right w:w="0" w:type="dxa"/>
          </w:tblCellMar>
        </w:tblPrEx>
        <w:trPr>
          <w:trHeight w:val="830"/>
        </w:trPr>
        <w:tc>
          <w:tcPr>
            <w:tcW w:w="243" w:type="pct"/>
            <w:vMerge/>
          </w:tcPr>
          <w:p w14:paraId="626BD8A7"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val="restart"/>
          </w:tcPr>
          <w:p w14:paraId="5E6366D1"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系統發展生命週期部署與維運階段</w:t>
            </w:r>
          </w:p>
        </w:tc>
        <w:tc>
          <w:tcPr>
            <w:tcW w:w="269" w:type="pct"/>
          </w:tcPr>
          <w:p w14:paraId="266C4C33"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58</w:t>
            </w:r>
          </w:p>
        </w:tc>
        <w:tc>
          <w:tcPr>
            <w:tcW w:w="242" w:type="pct"/>
          </w:tcPr>
          <w:p w14:paraId="23B40610"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4C595CDE"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於部署環境中應針對相關資通安全威脅，進行更新與修補。</w:t>
            </w:r>
          </w:p>
        </w:tc>
        <w:tc>
          <w:tcPr>
            <w:tcW w:w="353" w:type="pct"/>
          </w:tcPr>
          <w:p w14:paraId="1B4C8E50"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2FC487C"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1.進行作業系統之安全性更新前，定期於每月底評估、測試與更新。</w:t>
            </w:r>
            <w:r w:rsidRPr="002472DF">
              <w:rPr>
                <w:rFonts w:ascii="標楷體" w:eastAsia="標楷體" w:hAnsi="標楷體" w:hint="eastAsia"/>
                <w:color w:val="0070C0"/>
                <w:sz w:val="24"/>
                <w:szCs w:val="24"/>
              </w:rPr>
              <w:br/>
              <w:t>2.每季以NuGet套件更新機制更新</w:t>
            </w:r>
            <w:proofErr w:type="gramStart"/>
            <w:r w:rsidRPr="002472DF">
              <w:rPr>
                <w:rFonts w:ascii="標楷體" w:eastAsia="標楷體" w:hAnsi="標楷體" w:hint="eastAsia"/>
                <w:color w:val="0070C0"/>
                <w:sz w:val="24"/>
                <w:szCs w:val="24"/>
              </w:rPr>
              <w:t>函式庫版本</w:t>
            </w:r>
            <w:proofErr w:type="gramEnd"/>
            <w:r w:rsidRPr="002472DF">
              <w:rPr>
                <w:rFonts w:ascii="標楷體" w:eastAsia="標楷體" w:hAnsi="標楷體" w:hint="eastAsia"/>
                <w:color w:val="0070C0"/>
                <w:sz w:val="24"/>
                <w:szCs w:val="24"/>
              </w:rPr>
              <w:t>。</w:t>
            </w:r>
            <w:r w:rsidRPr="002472DF">
              <w:rPr>
                <w:rFonts w:ascii="標楷體" w:eastAsia="標楷體" w:hAnsi="標楷體" w:hint="eastAsia"/>
                <w:color w:val="0070C0"/>
                <w:sz w:val="24"/>
                <w:szCs w:val="24"/>
              </w:rPr>
              <w:br/>
            </w:r>
          </w:p>
        </w:tc>
        <w:tc>
          <w:tcPr>
            <w:tcW w:w="760" w:type="pct"/>
          </w:tcPr>
          <w:p w14:paraId="0375AA72"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1.每季系統元件更新紀錄</w:t>
            </w:r>
          </w:p>
          <w:p w14:paraId="54189262"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2.Nmap Port Scan 畫面</w:t>
            </w:r>
            <w:proofErr w:type="gramStart"/>
            <w:r w:rsidRPr="002472DF">
              <w:rPr>
                <w:rFonts w:ascii="標楷體" w:eastAsia="標楷體" w:hAnsi="標楷體" w:cs="微軟正黑體"/>
                <w:color w:val="0070C0"/>
                <w:sz w:val="24"/>
                <w:szCs w:val="24"/>
              </w:rPr>
              <w:t>截</w:t>
            </w:r>
            <w:proofErr w:type="gramEnd"/>
          </w:p>
          <w:p w14:paraId="4DB49191"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圖</w:t>
            </w:r>
          </w:p>
        </w:tc>
        <w:tc>
          <w:tcPr>
            <w:tcW w:w="421" w:type="pct"/>
          </w:tcPr>
          <w:p w14:paraId="23414AF5"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1AE56655"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6D938FBC"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0D632BC4" w14:textId="77777777" w:rsidTr="00FA69F8">
        <w:tblPrEx>
          <w:tblCellMar>
            <w:top w:w="8" w:type="dxa"/>
            <w:right w:w="0" w:type="dxa"/>
          </w:tblCellMar>
        </w:tblPrEx>
        <w:trPr>
          <w:trHeight w:val="331"/>
        </w:trPr>
        <w:tc>
          <w:tcPr>
            <w:tcW w:w="243" w:type="pct"/>
            <w:vMerge/>
          </w:tcPr>
          <w:p w14:paraId="3FA0E81B"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1AF53A2A"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4CC51561" w14:textId="77777777" w:rsidR="002C1147" w:rsidRPr="002472DF" w:rsidRDefault="002C1147" w:rsidP="007952D0">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59</w:t>
            </w:r>
          </w:p>
        </w:tc>
        <w:tc>
          <w:tcPr>
            <w:tcW w:w="242" w:type="pct"/>
          </w:tcPr>
          <w:p w14:paraId="3FD205F3" w14:textId="77777777" w:rsidR="002C1147" w:rsidRPr="002472DF" w:rsidRDefault="002C1147" w:rsidP="00094702">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773B21B4" w14:textId="77777777" w:rsidR="002C1147" w:rsidRPr="002472DF" w:rsidRDefault="002C1147" w:rsidP="00094702">
            <w:pPr>
              <w:spacing w:after="0"/>
              <w:ind w:left="64"/>
              <w:rPr>
                <w:rFonts w:ascii="標楷體" w:eastAsia="標楷體" w:hAnsi="標楷體" w:cs="微軟正黑體"/>
                <w:sz w:val="24"/>
                <w:szCs w:val="24"/>
              </w:rPr>
            </w:pPr>
            <w:r w:rsidRPr="004921CE">
              <w:rPr>
                <w:rFonts w:ascii="標楷體" w:eastAsia="標楷體" w:hAnsi="標楷體" w:cs="微軟正黑體"/>
                <w:sz w:val="24"/>
                <w:szCs w:val="24"/>
              </w:rPr>
              <w:t>識別並關閉不必要服務</w:t>
            </w:r>
            <w:proofErr w:type="gramStart"/>
            <w:r w:rsidRPr="004921CE">
              <w:rPr>
                <w:rFonts w:ascii="標楷體" w:eastAsia="標楷體" w:hAnsi="標楷體" w:cs="微軟正黑體"/>
                <w:sz w:val="24"/>
                <w:szCs w:val="24"/>
              </w:rPr>
              <w:t>及埠口</w:t>
            </w:r>
            <w:proofErr w:type="gramEnd"/>
            <w:r w:rsidRPr="004921CE">
              <w:rPr>
                <w:rFonts w:ascii="標楷體" w:eastAsia="標楷體" w:hAnsi="標楷體" w:cs="微軟正黑體"/>
                <w:sz w:val="24"/>
                <w:szCs w:val="24"/>
              </w:rPr>
              <w:t>。</w:t>
            </w:r>
          </w:p>
        </w:tc>
        <w:tc>
          <w:tcPr>
            <w:tcW w:w="353" w:type="pct"/>
          </w:tcPr>
          <w:p w14:paraId="3288DBD8" w14:textId="66E93ABD" w:rsidR="002C1147" w:rsidRPr="002472DF" w:rsidRDefault="004A0052"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4766C536"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僅開放80、443及3389。</w:t>
            </w:r>
          </w:p>
        </w:tc>
        <w:tc>
          <w:tcPr>
            <w:tcW w:w="760" w:type="pct"/>
          </w:tcPr>
          <w:p w14:paraId="4CA876FE" w14:textId="77777777" w:rsidR="002C1147" w:rsidRPr="002472DF" w:rsidRDefault="002C1147" w:rsidP="00094702">
            <w:pPr>
              <w:spacing w:after="0"/>
              <w:ind w:left="3"/>
              <w:rPr>
                <w:rFonts w:ascii="標楷體" w:eastAsia="標楷體" w:hAnsi="標楷體" w:cs="微軟正黑體"/>
                <w:color w:val="0070C0"/>
                <w:sz w:val="24"/>
                <w:szCs w:val="24"/>
              </w:rPr>
            </w:pPr>
          </w:p>
        </w:tc>
        <w:tc>
          <w:tcPr>
            <w:tcW w:w="421" w:type="pct"/>
          </w:tcPr>
          <w:p w14:paraId="75E9C7F6"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24A91278"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053640DE"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0905070C" w14:textId="77777777" w:rsidTr="00FA69F8">
        <w:tblPrEx>
          <w:tblCellMar>
            <w:top w:w="8" w:type="dxa"/>
            <w:right w:w="0" w:type="dxa"/>
          </w:tblCellMar>
        </w:tblPrEx>
        <w:trPr>
          <w:trHeight w:val="331"/>
        </w:trPr>
        <w:tc>
          <w:tcPr>
            <w:tcW w:w="243" w:type="pct"/>
            <w:vMerge/>
          </w:tcPr>
          <w:p w14:paraId="3092AAA3"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05A8FE0B"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3F26A2C5" w14:textId="77777777" w:rsidR="002C1147" w:rsidRPr="002472DF" w:rsidRDefault="002C1147" w:rsidP="007952D0">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60</w:t>
            </w:r>
          </w:p>
        </w:tc>
        <w:tc>
          <w:tcPr>
            <w:tcW w:w="242" w:type="pct"/>
          </w:tcPr>
          <w:p w14:paraId="483F30F0"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3B454B11"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資通系統不使用預設密碼。</w:t>
            </w:r>
          </w:p>
        </w:tc>
        <w:tc>
          <w:tcPr>
            <w:tcW w:w="353" w:type="pct"/>
          </w:tcPr>
          <w:p w14:paraId="6C5DA9E2"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04B33B8"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IIS伺服器、SQL Server資料庫等皆未使用預設密碼。</w:t>
            </w:r>
          </w:p>
        </w:tc>
        <w:tc>
          <w:tcPr>
            <w:tcW w:w="760" w:type="pct"/>
          </w:tcPr>
          <w:p w14:paraId="400BF3FC"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現使用之IIS及SQL Server 版本皆未內建預設密碼</w:t>
            </w:r>
          </w:p>
        </w:tc>
        <w:tc>
          <w:tcPr>
            <w:tcW w:w="421" w:type="pct"/>
          </w:tcPr>
          <w:p w14:paraId="259BD1BB"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65C9BBD6"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0737F6D5" w14:textId="77777777" w:rsidR="002C1147" w:rsidRPr="002472DF" w:rsidRDefault="002C1147" w:rsidP="00094702">
            <w:pPr>
              <w:rPr>
                <w:rFonts w:ascii="標楷體" w:eastAsia="標楷體" w:hAnsi="標楷體" w:cs="微軟正黑體"/>
                <w:color w:val="0070C0"/>
                <w:sz w:val="24"/>
                <w:szCs w:val="24"/>
              </w:rPr>
            </w:pPr>
          </w:p>
        </w:tc>
      </w:tr>
      <w:tr w:rsidR="0073041E" w:rsidRPr="002472DF" w14:paraId="1E335D5A" w14:textId="77777777" w:rsidTr="00FA69F8">
        <w:tblPrEx>
          <w:tblCellMar>
            <w:top w:w="8" w:type="dxa"/>
            <w:right w:w="0" w:type="dxa"/>
          </w:tblCellMar>
        </w:tblPrEx>
        <w:trPr>
          <w:trHeight w:val="331"/>
        </w:trPr>
        <w:tc>
          <w:tcPr>
            <w:tcW w:w="243" w:type="pct"/>
            <w:vMerge/>
          </w:tcPr>
          <w:p w14:paraId="20EC1DA5" w14:textId="77777777" w:rsidR="0073041E" w:rsidRPr="002472DF" w:rsidRDefault="0073041E" w:rsidP="0073041E">
            <w:pPr>
              <w:spacing w:after="0"/>
              <w:ind w:left="64"/>
              <w:rPr>
                <w:rFonts w:ascii="標楷體" w:eastAsia="標楷體" w:hAnsi="標楷體" w:cs="微軟正黑體"/>
                <w:sz w:val="24"/>
                <w:szCs w:val="24"/>
              </w:rPr>
            </w:pPr>
          </w:p>
        </w:tc>
        <w:tc>
          <w:tcPr>
            <w:tcW w:w="292" w:type="pct"/>
            <w:vMerge/>
          </w:tcPr>
          <w:p w14:paraId="1D3A04F5" w14:textId="77777777" w:rsidR="0073041E" w:rsidRPr="002472DF" w:rsidRDefault="0073041E" w:rsidP="0073041E">
            <w:pPr>
              <w:spacing w:after="0"/>
              <w:ind w:left="64"/>
              <w:rPr>
                <w:rFonts w:ascii="標楷體" w:eastAsia="標楷體" w:hAnsi="標楷體" w:cs="微軟正黑體"/>
                <w:sz w:val="24"/>
                <w:szCs w:val="24"/>
              </w:rPr>
            </w:pPr>
          </w:p>
        </w:tc>
        <w:tc>
          <w:tcPr>
            <w:tcW w:w="269" w:type="pct"/>
          </w:tcPr>
          <w:p w14:paraId="55DCDF74" w14:textId="77777777" w:rsidR="0073041E" w:rsidRPr="002472DF" w:rsidRDefault="0073041E" w:rsidP="007952D0">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61</w:t>
            </w:r>
          </w:p>
        </w:tc>
        <w:tc>
          <w:tcPr>
            <w:tcW w:w="242" w:type="pct"/>
          </w:tcPr>
          <w:p w14:paraId="157544AD" w14:textId="77777777" w:rsidR="0073041E" w:rsidRPr="002472DF" w:rsidRDefault="0073041E" w:rsidP="0073041E">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4ED86B07" w14:textId="77777777" w:rsidR="0073041E" w:rsidRPr="002472DF" w:rsidRDefault="0073041E" w:rsidP="0073041E">
            <w:pPr>
              <w:spacing w:after="0"/>
              <w:ind w:left="64"/>
              <w:rPr>
                <w:rFonts w:ascii="標楷體" w:eastAsia="標楷體" w:hAnsi="標楷體" w:cs="微軟正黑體"/>
                <w:sz w:val="24"/>
                <w:szCs w:val="24"/>
              </w:rPr>
            </w:pPr>
            <w:r w:rsidRPr="004921CE">
              <w:rPr>
                <w:rFonts w:ascii="標楷體" w:eastAsia="標楷體" w:hAnsi="標楷體" w:cs="微軟正黑體"/>
                <w:sz w:val="24"/>
                <w:szCs w:val="24"/>
              </w:rPr>
              <w:t>執行</w:t>
            </w:r>
            <w:proofErr w:type="gramStart"/>
            <w:r w:rsidRPr="004921CE">
              <w:rPr>
                <w:rFonts w:ascii="標楷體" w:eastAsia="標楷體" w:hAnsi="標楷體" w:cs="微軟正黑體"/>
                <w:sz w:val="24"/>
                <w:szCs w:val="24"/>
              </w:rPr>
              <w:t>系統源碼備份</w:t>
            </w:r>
            <w:proofErr w:type="gramEnd"/>
            <w:r w:rsidRPr="004921CE">
              <w:rPr>
                <w:rFonts w:ascii="標楷體" w:eastAsia="標楷體" w:hAnsi="標楷體" w:cs="微軟正黑體"/>
                <w:sz w:val="24"/>
                <w:szCs w:val="24"/>
              </w:rPr>
              <w:t>。</w:t>
            </w:r>
          </w:p>
        </w:tc>
        <w:tc>
          <w:tcPr>
            <w:tcW w:w="353" w:type="pct"/>
          </w:tcPr>
          <w:p w14:paraId="5F8EBEA3" w14:textId="077B1D4A" w:rsidR="0073041E" w:rsidRPr="002472DF" w:rsidRDefault="004A0052" w:rsidP="0073041E">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02345DEB" w14:textId="69193070" w:rsidR="0073041E" w:rsidRPr="002472DF" w:rsidRDefault="0073041E" w:rsidP="0073041E">
            <w:pPr>
              <w:rPr>
                <w:rFonts w:ascii="標楷體" w:eastAsia="標楷體" w:hAnsi="標楷體"/>
                <w:color w:val="0070C0"/>
                <w:sz w:val="24"/>
                <w:szCs w:val="24"/>
              </w:rPr>
            </w:pPr>
            <w:proofErr w:type="gramStart"/>
            <w:r w:rsidRPr="002472DF">
              <w:rPr>
                <w:rFonts w:ascii="標楷體" w:eastAsia="標楷體" w:hAnsi="標楷體" w:cs="微軟正黑體"/>
                <w:color w:val="0070C0"/>
                <w:sz w:val="24"/>
                <w:szCs w:val="24"/>
              </w:rPr>
              <w:t>系統源碼依</w:t>
            </w:r>
            <w:proofErr w:type="gramEnd"/>
            <w:r w:rsidRPr="002472DF">
              <w:rPr>
                <w:rFonts w:ascii="標楷體" w:eastAsia="標楷體" w:hAnsi="標楷體" w:cs="微軟正黑體"/>
                <w:color w:val="0070C0"/>
                <w:sz w:val="24"/>
                <w:szCs w:val="24"/>
              </w:rPr>
              <w:t>規定保管存放於中心建構管理區。</w:t>
            </w:r>
          </w:p>
        </w:tc>
        <w:tc>
          <w:tcPr>
            <w:tcW w:w="760" w:type="pct"/>
          </w:tcPr>
          <w:p w14:paraId="2E03A6A9" w14:textId="7ECC89B3" w:rsidR="0073041E" w:rsidRPr="002472DF" w:rsidRDefault="0073041E" w:rsidP="0073041E">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建構管理區</w:t>
            </w:r>
          </w:p>
        </w:tc>
        <w:tc>
          <w:tcPr>
            <w:tcW w:w="421" w:type="pct"/>
          </w:tcPr>
          <w:p w14:paraId="5D1D7444" w14:textId="77777777" w:rsidR="0073041E" w:rsidRPr="002472DF" w:rsidRDefault="0073041E" w:rsidP="0073041E">
            <w:pPr>
              <w:rPr>
                <w:rFonts w:ascii="標楷體" w:eastAsia="標楷體" w:hAnsi="標楷體" w:cs="微軟正黑體"/>
                <w:color w:val="0070C0"/>
                <w:sz w:val="24"/>
                <w:szCs w:val="24"/>
              </w:rPr>
            </w:pPr>
          </w:p>
        </w:tc>
        <w:tc>
          <w:tcPr>
            <w:tcW w:w="421" w:type="pct"/>
          </w:tcPr>
          <w:p w14:paraId="4E024180" w14:textId="77777777" w:rsidR="0073041E" w:rsidRPr="002472DF" w:rsidRDefault="0073041E" w:rsidP="0073041E">
            <w:pPr>
              <w:rPr>
                <w:rFonts w:ascii="標楷體" w:eastAsia="標楷體" w:hAnsi="標楷體" w:cs="微軟正黑體"/>
                <w:color w:val="0070C0"/>
                <w:sz w:val="24"/>
                <w:szCs w:val="24"/>
              </w:rPr>
            </w:pPr>
          </w:p>
        </w:tc>
        <w:tc>
          <w:tcPr>
            <w:tcW w:w="541" w:type="pct"/>
          </w:tcPr>
          <w:p w14:paraId="47979B73" w14:textId="77777777" w:rsidR="0073041E" w:rsidRPr="002472DF" w:rsidRDefault="0073041E" w:rsidP="0073041E">
            <w:pPr>
              <w:rPr>
                <w:rFonts w:ascii="標楷體" w:eastAsia="標楷體" w:hAnsi="標楷體" w:cs="微軟正黑體"/>
                <w:color w:val="0070C0"/>
                <w:sz w:val="24"/>
                <w:szCs w:val="24"/>
              </w:rPr>
            </w:pPr>
          </w:p>
        </w:tc>
      </w:tr>
      <w:tr w:rsidR="002C1147" w:rsidRPr="002472DF" w14:paraId="2802035E" w14:textId="77777777" w:rsidTr="00FA69F8">
        <w:tblPrEx>
          <w:tblCellMar>
            <w:top w:w="8" w:type="dxa"/>
            <w:right w:w="0" w:type="dxa"/>
          </w:tblCellMar>
        </w:tblPrEx>
        <w:trPr>
          <w:trHeight w:val="331"/>
        </w:trPr>
        <w:tc>
          <w:tcPr>
            <w:tcW w:w="243" w:type="pct"/>
            <w:vMerge/>
          </w:tcPr>
          <w:p w14:paraId="3390FF9E"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5CAB1388"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2A193F05"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Pr>
                <w:rFonts w:ascii="標楷體" w:eastAsia="標楷體" w:hAnsi="標楷體" w:cs="微軟正黑體" w:hint="eastAsia"/>
                <w:sz w:val="24"/>
                <w:szCs w:val="24"/>
              </w:rPr>
              <w:t>2</w:t>
            </w:r>
          </w:p>
        </w:tc>
        <w:tc>
          <w:tcPr>
            <w:tcW w:w="242" w:type="pct"/>
          </w:tcPr>
          <w:p w14:paraId="25936AE6"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2378C95B"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於系統發展生命週期之維運階段，應執行版本控制與變更管理。</w:t>
            </w:r>
          </w:p>
        </w:tc>
        <w:tc>
          <w:tcPr>
            <w:tcW w:w="353" w:type="pct"/>
          </w:tcPr>
          <w:p w14:paraId="6BD16CB1"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C43AAD3"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使用GIT進行程式版本控制，並依中心變更管理流程填寫「應用系統變更單」。</w:t>
            </w:r>
          </w:p>
        </w:tc>
        <w:tc>
          <w:tcPr>
            <w:tcW w:w="760" w:type="pct"/>
          </w:tcPr>
          <w:p w14:paraId="2AFD497B"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應用系統變更單</w:t>
            </w:r>
          </w:p>
        </w:tc>
        <w:tc>
          <w:tcPr>
            <w:tcW w:w="421" w:type="pct"/>
          </w:tcPr>
          <w:p w14:paraId="51F8AB94"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4BDB39F0"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344A789E"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6C207176" w14:textId="77777777" w:rsidTr="00FA69F8">
        <w:tblPrEx>
          <w:tblCellMar>
            <w:top w:w="8" w:type="dxa"/>
            <w:right w:w="0" w:type="dxa"/>
          </w:tblCellMar>
        </w:tblPrEx>
        <w:trPr>
          <w:trHeight w:val="497"/>
        </w:trPr>
        <w:tc>
          <w:tcPr>
            <w:tcW w:w="243" w:type="pct"/>
            <w:vMerge/>
          </w:tcPr>
          <w:p w14:paraId="7047E8F0" w14:textId="77777777" w:rsidR="002C1147" w:rsidRPr="002472DF" w:rsidRDefault="002C1147" w:rsidP="00094702">
            <w:pPr>
              <w:spacing w:after="0"/>
              <w:ind w:left="64"/>
              <w:rPr>
                <w:rFonts w:ascii="標楷體" w:eastAsia="標楷體" w:hAnsi="標楷體" w:cs="微軟正黑體"/>
                <w:sz w:val="24"/>
                <w:szCs w:val="24"/>
              </w:rPr>
            </w:pPr>
          </w:p>
        </w:tc>
        <w:tc>
          <w:tcPr>
            <w:tcW w:w="292" w:type="pct"/>
          </w:tcPr>
          <w:p w14:paraId="11C03D72"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系統發展生命週期委外階段</w:t>
            </w:r>
          </w:p>
        </w:tc>
        <w:tc>
          <w:tcPr>
            <w:tcW w:w="269" w:type="pct"/>
          </w:tcPr>
          <w:p w14:paraId="1701F471"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Pr>
                <w:rFonts w:ascii="標楷體" w:eastAsia="標楷體" w:hAnsi="標楷體" w:cs="微軟正黑體" w:hint="eastAsia"/>
                <w:sz w:val="24"/>
                <w:szCs w:val="24"/>
              </w:rPr>
              <w:t>3</w:t>
            </w:r>
          </w:p>
        </w:tc>
        <w:tc>
          <w:tcPr>
            <w:tcW w:w="242" w:type="pct"/>
          </w:tcPr>
          <w:p w14:paraId="410B451A"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6866DD2B"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w:t>
            </w:r>
            <w:proofErr w:type="gramStart"/>
            <w:r w:rsidRPr="002472DF">
              <w:rPr>
                <w:rFonts w:ascii="標楷體" w:eastAsia="標楷體" w:hAnsi="標楷體" w:cs="微軟正黑體"/>
                <w:sz w:val="24"/>
                <w:szCs w:val="24"/>
              </w:rPr>
              <w:t>開發如委外</w:t>
            </w:r>
            <w:proofErr w:type="gramEnd"/>
            <w:r w:rsidRPr="002472DF">
              <w:rPr>
                <w:rFonts w:ascii="標楷體" w:eastAsia="標楷體" w:hAnsi="標楷體" w:cs="微軟正黑體"/>
                <w:sz w:val="24"/>
                <w:szCs w:val="24"/>
              </w:rPr>
              <w:t>辦理，應將系統發展生命週期各階段依等級將安全需求（含機密性、</w:t>
            </w:r>
            <w:r w:rsidRPr="002472DF">
              <w:rPr>
                <w:rFonts w:ascii="標楷體" w:eastAsia="標楷體" w:hAnsi="標楷體" w:cs="微軟正黑體"/>
                <w:sz w:val="24"/>
                <w:szCs w:val="24"/>
              </w:rPr>
              <w:lastRenderedPageBreak/>
              <w:t>可用性、完整性）納入委外契約。</w:t>
            </w:r>
          </w:p>
        </w:tc>
        <w:tc>
          <w:tcPr>
            <w:tcW w:w="353" w:type="pct"/>
          </w:tcPr>
          <w:p w14:paraId="4D3FBBF2"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lastRenderedPageBreak/>
              <w:t>不適用</w:t>
            </w:r>
          </w:p>
        </w:tc>
        <w:tc>
          <w:tcPr>
            <w:tcW w:w="663" w:type="pct"/>
          </w:tcPr>
          <w:p w14:paraId="211A2063" w14:textId="77777777" w:rsidR="002C1147" w:rsidRPr="002472DF" w:rsidRDefault="002C1147" w:rsidP="00094702">
            <w:pPr>
              <w:rPr>
                <w:rFonts w:ascii="標楷體" w:eastAsia="標楷體" w:hAnsi="標楷體"/>
                <w:color w:val="0070C0"/>
                <w:sz w:val="24"/>
                <w:szCs w:val="24"/>
              </w:rPr>
            </w:pPr>
            <w:r w:rsidRPr="002472DF">
              <w:rPr>
                <w:rFonts w:ascii="標楷體" w:eastAsia="標楷體" w:hAnsi="標楷體" w:hint="eastAsia"/>
                <w:color w:val="0070C0"/>
                <w:sz w:val="24"/>
                <w:szCs w:val="24"/>
              </w:rPr>
              <w:t>系統為自行開發，</w:t>
            </w:r>
            <w:proofErr w:type="gramStart"/>
            <w:r w:rsidRPr="002472DF">
              <w:rPr>
                <w:rFonts w:ascii="標楷體" w:eastAsia="標楷體" w:hAnsi="標楷體" w:hint="eastAsia"/>
                <w:color w:val="0070C0"/>
                <w:sz w:val="24"/>
                <w:szCs w:val="24"/>
              </w:rPr>
              <w:t>未委外</w:t>
            </w:r>
            <w:proofErr w:type="gramEnd"/>
            <w:r w:rsidRPr="002472DF">
              <w:rPr>
                <w:rFonts w:ascii="標楷體" w:eastAsia="標楷體" w:hAnsi="標楷體" w:hint="eastAsia"/>
                <w:color w:val="0070C0"/>
                <w:sz w:val="24"/>
                <w:szCs w:val="24"/>
              </w:rPr>
              <w:t>辦理。</w:t>
            </w:r>
          </w:p>
        </w:tc>
        <w:tc>
          <w:tcPr>
            <w:tcW w:w="760" w:type="pct"/>
          </w:tcPr>
          <w:p w14:paraId="025937E8"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系統建置計劃書</w:t>
            </w:r>
          </w:p>
        </w:tc>
        <w:tc>
          <w:tcPr>
            <w:tcW w:w="421" w:type="pct"/>
          </w:tcPr>
          <w:p w14:paraId="33C26CC4"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44D3587F"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7AF6E0F1" w14:textId="77777777" w:rsidR="002C1147" w:rsidRPr="002472DF" w:rsidRDefault="002C1147" w:rsidP="00094702">
            <w:pPr>
              <w:rPr>
                <w:rFonts w:ascii="標楷體" w:eastAsia="標楷體" w:hAnsi="標楷體" w:cs="微軟正黑體"/>
                <w:color w:val="0070C0"/>
                <w:sz w:val="24"/>
                <w:szCs w:val="24"/>
              </w:rPr>
            </w:pPr>
          </w:p>
        </w:tc>
      </w:tr>
      <w:tr w:rsidR="0073041E" w:rsidRPr="002472DF" w14:paraId="5F14AE42" w14:textId="77777777" w:rsidTr="00FA69F8">
        <w:tblPrEx>
          <w:tblCellMar>
            <w:top w:w="8" w:type="dxa"/>
            <w:right w:w="0" w:type="dxa"/>
          </w:tblCellMar>
        </w:tblPrEx>
        <w:trPr>
          <w:trHeight w:val="497"/>
        </w:trPr>
        <w:tc>
          <w:tcPr>
            <w:tcW w:w="243" w:type="pct"/>
            <w:vMerge/>
          </w:tcPr>
          <w:p w14:paraId="33ADBC12" w14:textId="77777777" w:rsidR="0073041E" w:rsidRPr="002472DF" w:rsidRDefault="0073041E" w:rsidP="0073041E">
            <w:pPr>
              <w:spacing w:after="0"/>
              <w:ind w:left="64"/>
              <w:rPr>
                <w:rFonts w:ascii="標楷體" w:eastAsia="標楷體" w:hAnsi="標楷體" w:cs="微軟正黑體"/>
                <w:sz w:val="24"/>
                <w:szCs w:val="24"/>
              </w:rPr>
            </w:pPr>
          </w:p>
        </w:tc>
        <w:tc>
          <w:tcPr>
            <w:tcW w:w="292" w:type="pct"/>
            <w:vMerge w:val="restart"/>
          </w:tcPr>
          <w:p w14:paraId="2B14D04A" w14:textId="77777777" w:rsidR="0073041E" w:rsidRPr="002472DF" w:rsidRDefault="0073041E" w:rsidP="0073041E">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獲得程序</w:t>
            </w:r>
          </w:p>
          <w:p w14:paraId="588760E0" w14:textId="77777777" w:rsidR="0073041E" w:rsidRPr="002472DF" w:rsidRDefault="0073041E" w:rsidP="0073041E">
            <w:pPr>
              <w:spacing w:after="0"/>
              <w:ind w:left="64"/>
              <w:rPr>
                <w:rFonts w:ascii="標楷體" w:eastAsia="標楷體" w:hAnsi="標楷體" w:cs="微軟正黑體"/>
                <w:sz w:val="24"/>
                <w:szCs w:val="24"/>
              </w:rPr>
            </w:pPr>
          </w:p>
        </w:tc>
        <w:tc>
          <w:tcPr>
            <w:tcW w:w="269" w:type="pct"/>
          </w:tcPr>
          <w:p w14:paraId="5C9C61D7" w14:textId="77777777" w:rsidR="0073041E" w:rsidRPr="002472DF" w:rsidRDefault="0073041E" w:rsidP="007952D0">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64</w:t>
            </w:r>
          </w:p>
        </w:tc>
        <w:tc>
          <w:tcPr>
            <w:tcW w:w="242" w:type="pct"/>
          </w:tcPr>
          <w:p w14:paraId="76626798" w14:textId="77777777" w:rsidR="0073041E" w:rsidRPr="002472DF" w:rsidRDefault="0073041E" w:rsidP="0073041E">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382D210A" w14:textId="77777777" w:rsidR="0073041E" w:rsidRPr="002472DF" w:rsidRDefault="0073041E" w:rsidP="0073041E">
            <w:pPr>
              <w:spacing w:after="0"/>
              <w:ind w:left="64"/>
              <w:rPr>
                <w:rFonts w:ascii="標楷體" w:eastAsia="標楷體" w:hAnsi="標楷體" w:cs="微軟正黑體"/>
                <w:sz w:val="24"/>
                <w:szCs w:val="24"/>
              </w:rPr>
            </w:pPr>
            <w:r w:rsidRPr="00C23697">
              <w:rPr>
                <w:rFonts w:ascii="標楷體" w:eastAsia="標楷體" w:hAnsi="標楷體" w:cs="微軟正黑體"/>
                <w:sz w:val="24"/>
                <w:szCs w:val="24"/>
              </w:rPr>
              <w:t>識別資通系統使用之第三方軟體、服務、</w:t>
            </w:r>
            <w:proofErr w:type="gramStart"/>
            <w:r w:rsidRPr="00C23697">
              <w:rPr>
                <w:rFonts w:ascii="標楷體" w:eastAsia="標楷體" w:hAnsi="標楷體" w:cs="微軟正黑體"/>
                <w:sz w:val="24"/>
                <w:szCs w:val="24"/>
              </w:rPr>
              <w:t>函式庫或</w:t>
            </w:r>
            <w:proofErr w:type="gramEnd"/>
            <w:r w:rsidRPr="00C23697">
              <w:rPr>
                <w:rFonts w:ascii="標楷體" w:eastAsia="標楷體" w:hAnsi="標楷體" w:cs="微軟正黑體"/>
                <w:sz w:val="24"/>
                <w:szCs w:val="24"/>
              </w:rPr>
              <w:t>其他元件。</w:t>
            </w:r>
          </w:p>
        </w:tc>
        <w:tc>
          <w:tcPr>
            <w:tcW w:w="353" w:type="pct"/>
          </w:tcPr>
          <w:p w14:paraId="365948FC" w14:textId="77C38E16" w:rsidR="0073041E" w:rsidRPr="002472DF" w:rsidRDefault="004A0052" w:rsidP="0073041E">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1A51C8E9" w14:textId="03F14FE2" w:rsidR="0073041E" w:rsidRPr="002472DF" w:rsidRDefault="0073041E" w:rsidP="0073041E">
            <w:pPr>
              <w:rPr>
                <w:rFonts w:ascii="標楷體" w:eastAsia="標楷體" w:hAnsi="標楷體" w:cs="微軟正黑體"/>
                <w:color w:val="0070C0"/>
                <w:sz w:val="24"/>
                <w:szCs w:val="24"/>
              </w:rPr>
            </w:pPr>
            <w:r>
              <w:rPr>
                <w:rFonts w:ascii="標楷體" w:eastAsia="標楷體" w:hAnsi="標楷體" w:cs="微軟正黑體" w:hint="eastAsia"/>
                <w:color w:val="0070C0"/>
                <w:sz w:val="24"/>
                <w:szCs w:val="24"/>
              </w:rPr>
              <w:t>系統所使用第三</w:t>
            </w:r>
            <w:r w:rsidR="004A0052">
              <w:rPr>
                <w:rFonts w:ascii="標楷體" w:eastAsia="標楷體" w:hAnsi="標楷體" w:cs="微軟正黑體" w:hint="eastAsia"/>
                <w:color w:val="0070C0"/>
                <w:sz w:val="24"/>
                <w:szCs w:val="24"/>
              </w:rPr>
              <w:t>方</w:t>
            </w:r>
            <w:r>
              <w:rPr>
                <w:rFonts w:ascii="標楷體" w:eastAsia="標楷體" w:hAnsi="標楷體" w:cs="微軟正黑體" w:hint="eastAsia"/>
                <w:color w:val="0070C0"/>
                <w:sz w:val="24"/>
                <w:szCs w:val="24"/>
              </w:rPr>
              <w:t>元件已造冊列管。</w:t>
            </w:r>
          </w:p>
        </w:tc>
        <w:tc>
          <w:tcPr>
            <w:tcW w:w="760" w:type="pct"/>
          </w:tcPr>
          <w:p w14:paraId="4E95528F" w14:textId="6BBB99C2" w:rsidR="0073041E" w:rsidRPr="002472DF" w:rsidRDefault="0073041E" w:rsidP="0073041E">
            <w:pPr>
              <w:spacing w:after="0"/>
              <w:ind w:left="3"/>
              <w:rPr>
                <w:rFonts w:ascii="標楷體" w:eastAsia="標楷體" w:hAnsi="標楷體" w:cs="微軟正黑體"/>
                <w:color w:val="0070C0"/>
                <w:sz w:val="24"/>
                <w:szCs w:val="24"/>
              </w:rPr>
            </w:pPr>
            <w:r>
              <w:rPr>
                <w:rFonts w:ascii="標楷體" w:eastAsia="標楷體" w:hAnsi="標楷體" w:cs="微軟正黑體" w:hint="eastAsia"/>
                <w:color w:val="0070C0"/>
                <w:sz w:val="24"/>
                <w:szCs w:val="24"/>
              </w:rPr>
              <w:t>第三方元件清單</w:t>
            </w:r>
          </w:p>
        </w:tc>
        <w:tc>
          <w:tcPr>
            <w:tcW w:w="421" w:type="pct"/>
          </w:tcPr>
          <w:p w14:paraId="518D0F77" w14:textId="77777777" w:rsidR="0073041E" w:rsidRPr="002472DF" w:rsidRDefault="0073041E" w:rsidP="0073041E">
            <w:pPr>
              <w:rPr>
                <w:rFonts w:ascii="標楷體" w:eastAsia="標楷體" w:hAnsi="標楷體" w:cs="微軟正黑體"/>
                <w:color w:val="0070C0"/>
                <w:sz w:val="24"/>
                <w:szCs w:val="24"/>
              </w:rPr>
            </w:pPr>
          </w:p>
        </w:tc>
        <w:tc>
          <w:tcPr>
            <w:tcW w:w="421" w:type="pct"/>
          </w:tcPr>
          <w:p w14:paraId="2B972811" w14:textId="77777777" w:rsidR="0073041E" w:rsidRPr="002472DF" w:rsidRDefault="0073041E" w:rsidP="0073041E">
            <w:pPr>
              <w:rPr>
                <w:rFonts w:ascii="標楷體" w:eastAsia="標楷體" w:hAnsi="標楷體" w:cs="微軟正黑體"/>
                <w:color w:val="0070C0"/>
                <w:sz w:val="24"/>
                <w:szCs w:val="24"/>
              </w:rPr>
            </w:pPr>
          </w:p>
        </w:tc>
        <w:tc>
          <w:tcPr>
            <w:tcW w:w="541" w:type="pct"/>
          </w:tcPr>
          <w:p w14:paraId="60E8D3DD" w14:textId="77777777" w:rsidR="0073041E" w:rsidRPr="002472DF" w:rsidRDefault="0073041E" w:rsidP="0073041E">
            <w:pPr>
              <w:rPr>
                <w:rFonts w:ascii="標楷體" w:eastAsia="標楷體" w:hAnsi="標楷體" w:cs="微軟正黑體"/>
                <w:color w:val="0070C0"/>
                <w:sz w:val="24"/>
                <w:szCs w:val="24"/>
              </w:rPr>
            </w:pPr>
          </w:p>
        </w:tc>
      </w:tr>
      <w:tr w:rsidR="002C1147" w:rsidRPr="002472DF" w14:paraId="3B3B0020" w14:textId="77777777" w:rsidTr="00FA69F8">
        <w:tblPrEx>
          <w:tblCellMar>
            <w:top w:w="8" w:type="dxa"/>
            <w:right w:w="0" w:type="dxa"/>
          </w:tblCellMar>
        </w:tblPrEx>
        <w:trPr>
          <w:trHeight w:val="497"/>
        </w:trPr>
        <w:tc>
          <w:tcPr>
            <w:tcW w:w="243" w:type="pct"/>
            <w:vMerge/>
          </w:tcPr>
          <w:p w14:paraId="376E062D"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12EFAAEA"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0F7CA030"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Pr>
                <w:rFonts w:ascii="標楷體" w:eastAsia="標楷體" w:hAnsi="標楷體" w:cs="微軟正黑體" w:hint="eastAsia"/>
                <w:sz w:val="24"/>
                <w:szCs w:val="24"/>
              </w:rPr>
              <w:t>5</w:t>
            </w:r>
          </w:p>
        </w:tc>
        <w:tc>
          <w:tcPr>
            <w:tcW w:w="242" w:type="pct"/>
          </w:tcPr>
          <w:p w14:paraId="3B1A085C"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70BF90BA"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開發、測試以及正式作業環境應為區隔。</w:t>
            </w:r>
          </w:p>
        </w:tc>
        <w:tc>
          <w:tcPr>
            <w:tcW w:w="353" w:type="pct"/>
          </w:tcPr>
          <w:p w14:paraId="00203193"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E1A8D92" w14:textId="77777777" w:rsidR="002C1147" w:rsidRPr="002472DF" w:rsidRDefault="002C1147" w:rsidP="00094702">
            <w:pPr>
              <w:rPr>
                <w:rFonts w:ascii="標楷體" w:eastAsia="標楷體" w:hAnsi="標楷體" w:cs="微軟正黑體"/>
                <w:color w:val="0070C0"/>
                <w:sz w:val="24"/>
                <w:szCs w:val="24"/>
              </w:rPr>
            </w:pPr>
            <w:proofErr w:type="gramStart"/>
            <w:r w:rsidRPr="002472DF">
              <w:rPr>
                <w:rFonts w:ascii="標楷體" w:eastAsia="標楷體" w:hAnsi="標楷體" w:cs="微軟正黑體" w:hint="eastAsia"/>
                <w:color w:val="0070C0"/>
                <w:sz w:val="24"/>
                <w:szCs w:val="24"/>
              </w:rPr>
              <w:t>開發網段位</w:t>
            </w:r>
            <w:proofErr w:type="gramEnd"/>
            <w:r w:rsidRPr="002472DF">
              <w:rPr>
                <w:rFonts w:ascii="標楷體" w:eastAsia="標楷體" w:hAnsi="標楷體" w:cs="微軟正黑體" w:hint="eastAsia"/>
                <w:color w:val="0070C0"/>
                <w:sz w:val="24"/>
                <w:szCs w:val="24"/>
              </w:rPr>
              <w:t>為10.20.1.*</w:t>
            </w:r>
            <w:r w:rsidRPr="002472DF">
              <w:rPr>
                <w:rFonts w:ascii="標楷體" w:eastAsia="標楷體" w:hAnsi="標楷體" w:cs="微軟正黑體" w:hint="eastAsia"/>
                <w:color w:val="0070C0"/>
                <w:sz w:val="24"/>
                <w:szCs w:val="24"/>
              </w:rPr>
              <w:br/>
            </w:r>
            <w:proofErr w:type="gramStart"/>
            <w:r w:rsidRPr="002472DF">
              <w:rPr>
                <w:rFonts w:ascii="標楷體" w:eastAsia="標楷體" w:hAnsi="標楷體" w:cs="微軟正黑體" w:hint="eastAsia"/>
                <w:color w:val="0070C0"/>
                <w:sz w:val="24"/>
                <w:szCs w:val="24"/>
              </w:rPr>
              <w:t>測試網段位</w:t>
            </w:r>
            <w:proofErr w:type="gramEnd"/>
            <w:r w:rsidRPr="002472DF">
              <w:rPr>
                <w:rFonts w:ascii="標楷體" w:eastAsia="標楷體" w:hAnsi="標楷體" w:cs="微軟正黑體" w:hint="eastAsia"/>
                <w:color w:val="0070C0"/>
                <w:sz w:val="24"/>
                <w:szCs w:val="24"/>
              </w:rPr>
              <w:t>為10.20.2.*</w:t>
            </w:r>
            <w:r w:rsidRPr="002472DF">
              <w:rPr>
                <w:rFonts w:ascii="標楷體" w:eastAsia="標楷體" w:hAnsi="標楷體" w:cs="微軟正黑體" w:hint="eastAsia"/>
                <w:color w:val="0070C0"/>
                <w:sz w:val="24"/>
                <w:szCs w:val="24"/>
              </w:rPr>
              <w:br/>
              <w:t>正式</w:t>
            </w:r>
            <w:proofErr w:type="gramStart"/>
            <w:r w:rsidRPr="002472DF">
              <w:rPr>
                <w:rFonts w:ascii="標楷體" w:eastAsia="標楷體" w:hAnsi="標楷體" w:cs="微軟正黑體" w:hint="eastAsia"/>
                <w:color w:val="0070C0"/>
                <w:sz w:val="24"/>
                <w:szCs w:val="24"/>
              </w:rPr>
              <w:t>作業網段位</w:t>
            </w:r>
            <w:proofErr w:type="gramEnd"/>
            <w:r w:rsidRPr="002472DF">
              <w:rPr>
                <w:rFonts w:ascii="標楷體" w:eastAsia="標楷體" w:hAnsi="標楷體" w:cs="微軟正黑體" w:hint="eastAsia"/>
                <w:color w:val="0070C0"/>
                <w:sz w:val="24"/>
                <w:szCs w:val="24"/>
              </w:rPr>
              <w:t>為10.20.3.*</w:t>
            </w:r>
          </w:p>
        </w:tc>
        <w:tc>
          <w:tcPr>
            <w:tcW w:w="760" w:type="pct"/>
          </w:tcPr>
          <w:p w14:paraId="0BB60A96"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各作業環境網路規劃</w:t>
            </w:r>
          </w:p>
        </w:tc>
        <w:tc>
          <w:tcPr>
            <w:tcW w:w="421" w:type="pct"/>
          </w:tcPr>
          <w:p w14:paraId="61C0D79C" w14:textId="77777777" w:rsidR="002C1147" w:rsidRPr="002472DF" w:rsidRDefault="002C1147" w:rsidP="00094702">
            <w:pPr>
              <w:rPr>
                <w:rFonts w:ascii="標楷體" w:eastAsia="標楷體" w:hAnsi="標楷體" w:cs="微軟正黑體"/>
                <w:color w:val="0070C0"/>
                <w:sz w:val="24"/>
                <w:szCs w:val="24"/>
              </w:rPr>
            </w:pPr>
          </w:p>
        </w:tc>
        <w:tc>
          <w:tcPr>
            <w:tcW w:w="421" w:type="pct"/>
          </w:tcPr>
          <w:p w14:paraId="3E1C6193" w14:textId="77777777" w:rsidR="002C1147" w:rsidRPr="002472DF" w:rsidRDefault="002C1147" w:rsidP="00094702">
            <w:pPr>
              <w:rPr>
                <w:rFonts w:ascii="標楷體" w:eastAsia="標楷體" w:hAnsi="標楷體" w:cs="微軟正黑體"/>
                <w:color w:val="0070C0"/>
                <w:sz w:val="24"/>
                <w:szCs w:val="24"/>
              </w:rPr>
            </w:pPr>
          </w:p>
        </w:tc>
        <w:tc>
          <w:tcPr>
            <w:tcW w:w="541" w:type="pct"/>
          </w:tcPr>
          <w:p w14:paraId="61D81F70" w14:textId="77777777" w:rsidR="002C1147" w:rsidRPr="002472DF" w:rsidRDefault="002C1147" w:rsidP="00094702">
            <w:pPr>
              <w:rPr>
                <w:rFonts w:ascii="標楷體" w:eastAsia="標楷體" w:hAnsi="標楷體" w:cs="微軟正黑體"/>
                <w:color w:val="0070C0"/>
                <w:sz w:val="24"/>
                <w:szCs w:val="24"/>
              </w:rPr>
            </w:pPr>
          </w:p>
        </w:tc>
      </w:tr>
      <w:tr w:rsidR="002C1147" w:rsidRPr="002472DF" w14:paraId="1A46387D" w14:textId="77777777" w:rsidTr="00FA69F8">
        <w:tblPrEx>
          <w:tblCellMar>
            <w:top w:w="8" w:type="dxa"/>
            <w:right w:w="0" w:type="dxa"/>
          </w:tblCellMar>
        </w:tblPrEx>
        <w:trPr>
          <w:trHeight w:val="663"/>
        </w:trPr>
        <w:tc>
          <w:tcPr>
            <w:tcW w:w="243" w:type="pct"/>
            <w:vMerge/>
          </w:tcPr>
          <w:p w14:paraId="6180AFCD" w14:textId="77777777" w:rsidR="002C1147" w:rsidRPr="002472DF" w:rsidRDefault="002C1147" w:rsidP="00094702">
            <w:pPr>
              <w:spacing w:after="0"/>
              <w:ind w:left="64"/>
              <w:rPr>
                <w:rFonts w:ascii="標楷體" w:eastAsia="標楷體" w:hAnsi="標楷體" w:cs="微軟正黑體"/>
                <w:sz w:val="24"/>
                <w:szCs w:val="24"/>
              </w:rPr>
            </w:pPr>
          </w:p>
        </w:tc>
        <w:tc>
          <w:tcPr>
            <w:tcW w:w="292" w:type="pct"/>
          </w:tcPr>
          <w:p w14:paraId="20E5460F"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系統文件</w:t>
            </w:r>
          </w:p>
        </w:tc>
        <w:tc>
          <w:tcPr>
            <w:tcW w:w="269" w:type="pct"/>
          </w:tcPr>
          <w:p w14:paraId="16BD6739"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Pr>
                <w:rFonts w:ascii="標楷體" w:eastAsia="標楷體" w:hAnsi="標楷體" w:cs="微軟正黑體" w:hint="eastAsia"/>
                <w:sz w:val="24"/>
                <w:szCs w:val="24"/>
              </w:rPr>
              <w:t>6</w:t>
            </w:r>
          </w:p>
        </w:tc>
        <w:tc>
          <w:tcPr>
            <w:tcW w:w="242" w:type="pct"/>
          </w:tcPr>
          <w:p w14:paraId="7B2DAAE7"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22025EC6"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應儲存與管理系統發展生命週期之相關文件。</w:t>
            </w:r>
          </w:p>
        </w:tc>
        <w:tc>
          <w:tcPr>
            <w:tcW w:w="353" w:type="pct"/>
          </w:tcPr>
          <w:p w14:paraId="4FFA9956"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5BD9560D" w14:textId="77777777" w:rsidR="002C1147" w:rsidRPr="002472DF" w:rsidRDefault="002C1147" w:rsidP="00094702">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系統文件皆依規定保管存放於中心建構管理區。</w:t>
            </w:r>
          </w:p>
        </w:tc>
        <w:tc>
          <w:tcPr>
            <w:tcW w:w="760" w:type="pct"/>
          </w:tcPr>
          <w:p w14:paraId="3BC71A72"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建構管理區</w:t>
            </w:r>
          </w:p>
        </w:tc>
        <w:tc>
          <w:tcPr>
            <w:tcW w:w="421" w:type="pct"/>
          </w:tcPr>
          <w:p w14:paraId="604E6C91"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3BA7D8C2"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31335B66"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26F98FD6" w14:textId="77777777" w:rsidTr="00FA69F8">
        <w:tblPrEx>
          <w:tblCellMar>
            <w:top w:w="8" w:type="dxa"/>
            <w:right w:w="0" w:type="dxa"/>
          </w:tblCellMar>
        </w:tblPrEx>
        <w:trPr>
          <w:trHeight w:val="662"/>
        </w:trPr>
        <w:tc>
          <w:tcPr>
            <w:tcW w:w="243" w:type="pct"/>
            <w:vMerge w:val="restart"/>
          </w:tcPr>
          <w:p w14:paraId="41FDECB9"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系統與資訊完整性</w:t>
            </w:r>
          </w:p>
        </w:tc>
        <w:tc>
          <w:tcPr>
            <w:tcW w:w="292" w:type="pct"/>
            <w:vMerge w:val="restart"/>
          </w:tcPr>
          <w:p w14:paraId="456F3D83" w14:textId="77777777" w:rsidR="002C1147" w:rsidRPr="002472DF" w:rsidRDefault="002C1147" w:rsidP="00094702">
            <w:pPr>
              <w:spacing w:after="0"/>
              <w:ind w:left="29"/>
              <w:rPr>
                <w:rFonts w:ascii="標楷體" w:eastAsia="標楷體" w:hAnsi="標楷體" w:cs="微軟正黑體"/>
                <w:sz w:val="24"/>
                <w:szCs w:val="24"/>
              </w:rPr>
            </w:pPr>
            <w:r w:rsidRPr="002472DF">
              <w:rPr>
                <w:rFonts w:ascii="標楷體" w:eastAsia="標楷體" w:hAnsi="標楷體" w:cs="微軟正黑體"/>
                <w:sz w:val="24"/>
                <w:szCs w:val="24"/>
              </w:rPr>
              <w:t>漏洞修復</w:t>
            </w:r>
          </w:p>
        </w:tc>
        <w:tc>
          <w:tcPr>
            <w:tcW w:w="269" w:type="pct"/>
          </w:tcPr>
          <w:p w14:paraId="5797AF4B" w14:textId="77777777" w:rsidR="002C1147" w:rsidRPr="002472DF" w:rsidRDefault="002C1147" w:rsidP="007952D0">
            <w:pPr>
              <w:spacing w:after="0"/>
              <w:ind w:left="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Pr>
                <w:rFonts w:ascii="標楷體" w:eastAsia="標楷體" w:hAnsi="標楷體" w:cs="微軟正黑體" w:hint="eastAsia"/>
                <w:sz w:val="24"/>
                <w:szCs w:val="24"/>
              </w:rPr>
              <w:t>2</w:t>
            </w:r>
          </w:p>
        </w:tc>
        <w:tc>
          <w:tcPr>
            <w:tcW w:w="242" w:type="pct"/>
          </w:tcPr>
          <w:p w14:paraId="712CAEE1"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5A3DD763" w14:textId="77777777" w:rsidR="002C1147" w:rsidRPr="002472DF" w:rsidRDefault="002C1147" w:rsidP="00094702">
            <w:pPr>
              <w:spacing w:after="0"/>
              <w:ind w:left="26"/>
              <w:rPr>
                <w:rFonts w:ascii="標楷體" w:eastAsia="標楷體" w:hAnsi="標楷體" w:cs="微軟正黑體"/>
                <w:sz w:val="24"/>
                <w:szCs w:val="24"/>
              </w:rPr>
            </w:pPr>
            <w:r w:rsidRPr="002472DF">
              <w:rPr>
                <w:rFonts w:ascii="標楷體" w:eastAsia="標楷體" w:hAnsi="標楷體" w:cs="微軟正黑體"/>
                <w:sz w:val="24"/>
                <w:szCs w:val="24"/>
              </w:rPr>
              <w:t>系統之漏洞修復應測試有效性及潛在影響，並定期更新。</w:t>
            </w:r>
          </w:p>
        </w:tc>
        <w:tc>
          <w:tcPr>
            <w:tcW w:w="353" w:type="pct"/>
          </w:tcPr>
          <w:p w14:paraId="117CCF4D"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7C298ABF" w14:textId="77777777" w:rsidR="002C1147" w:rsidRPr="002472DF" w:rsidRDefault="002C1147" w:rsidP="00094702">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1.進行作業系統之安全性更新前，定期於每月底評估、測試與更新。</w:t>
            </w:r>
            <w:r w:rsidRPr="002472DF">
              <w:rPr>
                <w:rFonts w:ascii="標楷體" w:eastAsia="標楷體" w:hAnsi="標楷體" w:cs="微軟正黑體" w:hint="eastAsia"/>
                <w:color w:val="0070C0"/>
                <w:sz w:val="24"/>
                <w:szCs w:val="24"/>
              </w:rPr>
              <w:br/>
              <w:t>2.漏洞修復時會先於測試環境套用更新並驗證。</w:t>
            </w:r>
          </w:p>
        </w:tc>
        <w:tc>
          <w:tcPr>
            <w:tcW w:w="760" w:type="pct"/>
          </w:tcPr>
          <w:p w14:paraId="60BCB00E"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系統更新紀錄</w:t>
            </w:r>
          </w:p>
        </w:tc>
        <w:tc>
          <w:tcPr>
            <w:tcW w:w="421" w:type="pct"/>
          </w:tcPr>
          <w:p w14:paraId="41BAEDDD"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3B441CE3"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3F1515FE"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50FA16E2" w14:textId="77777777" w:rsidTr="00FA69F8">
        <w:tblPrEx>
          <w:tblCellMar>
            <w:top w:w="8" w:type="dxa"/>
            <w:right w:w="0" w:type="dxa"/>
          </w:tblCellMar>
        </w:tblPrEx>
        <w:trPr>
          <w:trHeight w:val="166"/>
        </w:trPr>
        <w:tc>
          <w:tcPr>
            <w:tcW w:w="243" w:type="pct"/>
            <w:vMerge/>
          </w:tcPr>
          <w:p w14:paraId="4F0FC10F"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2A6E3EC2"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626A57F0"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Pr>
                <w:rFonts w:ascii="標楷體" w:eastAsia="標楷體" w:hAnsi="標楷體" w:cs="微軟正黑體" w:hint="eastAsia"/>
                <w:sz w:val="24"/>
                <w:szCs w:val="24"/>
              </w:rPr>
              <w:t>3</w:t>
            </w:r>
          </w:p>
        </w:tc>
        <w:tc>
          <w:tcPr>
            <w:tcW w:w="242" w:type="pct"/>
          </w:tcPr>
          <w:p w14:paraId="24BC8C9F"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706B81F5"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定期確認資通系統相關漏洞修復之狀態。</w:t>
            </w:r>
          </w:p>
        </w:tc>
        <w:tc>
          <w:tcPr>
            <w:tcW w:w="353" w:type="pct"/>
          </w:tcPr>
          <w:p w14:paraId="676577CE"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3AB217F1" w14:textId="77777777" w:rsidR="002C1147" w:rsidRPr="002472DF" w:rsidRDefault="002C1147" w:rsidP="00094702">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每季執行弱點掃描並追蹤呈報修補進度。</w:t>
            </w:r>
          </w:p>
        </w:tc>
        <w:tc>
          <w:tcPr>
            <w:tcW w:w="760" w:type="pct"/>
          </w:tcPr>
          <w:p w14:paraId="5D4D46ED"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弱點修補紀錄</w:t>
            </w:r>
          </w:p>
        </w:tc>
        <w:tc>
          <w:tcPr>
            <w:tcW w:w="421" w:type="pct"/>
          </w:tcPr>
          <w:p w14:paraId="78A6CBC9"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31E4C81F"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30DE0888"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71A30798" w14:textId="77777777" w:rsidTr="00FA69F8">
        <w:tblPrEx>
          <w:tblCellMar>
            <w:top w:w="8" w:type="dxa"/>
            <w:right w:w="0" w:type="dxa"/>
          </w:tblCellMar>
        </w:tblPrEx>
        <w:trPr>
          <w:trHeight w:val="331"/>
        </w:trPr>
        <w:tc>
          <w:tcPr>
            <w:tcW w:w="243" w:type="pct"/>
            <w:vMerge/>
          </w:tcPr>
          <w:p w14:paraId="254CAEE6"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val="restart"/>
          </w:tcPr>
          <w:p w14:paraId="09DE7C62"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資訊系統監控</w:t>
            </w:r>
          </w:p>
        </w:tc>
        <w:tc>
          <w:tcPr>
            <w:tcW w:w="269" w:type="pct"/>
          </w:tcPr>
          <w:p w14:paraId="37567260"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Pr>
                <w:rFonts w:ascii="標楷體" w:eastAsia="標楷體" w:hAnsi="標楷體" w:cs="微軟正黑體" w:hint="eastAsia"/>
                <w:sz w:val="24"/>
                <w:szCs w:val="24"/>
              </w:rPr>
              <w:t>4</w:t>
            </w:r>
          </w:p>
        </w:tc>
        <w:tc>
          <w:tcPr>
            <w:tcW w:w="242" w:type="pct"/>
          </w:tcPr>
          <w:p w14:paraId="0A6E9E40"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4" w:type="pct"/>
          </w:tcPr>
          <w:p w14:paraId="50B9BAC4"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發現資通系統有被入侵跡象時，應通報機關特定人員。</w:t>
            </w:r>
          </w:p>
        </w:tc>
        <w:tc>
          <w:tcPr>
            <w:tcW w:w="353" w:type="pct"/>
          </w:tcPr>
          <w:p w14:paraId="003ECFEB"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04BB0E44" w14:textId="77777777" w:rsidR="002C1147" w:rsidRPr="002472DF" w:rsidRDefault="002C1147" w:rsidP="00094702">
            <w:pPr>
              <w:rPr>
                <w:rFonts w:ascii="標楷體" w:eastAsia="標楷體" w:hAnsi="標楷體" w:cs="微軟正黑體"/>
                <w:color w:val="0070C0"/>
                <w:sz w:val="24"/>
                <w:szCs w:val="24"/>
              </w:rPr>
            </w:pPr>
            <w:proofErr w:type="gramStart"/>
            <w:r w:rsidRPr="002472DF">
              <w:rPr>
                <w:rFonts w:ascii="標楷體" w:eastAsia="標楷體" w:hAnsi="標楷體" w:cs="微軟正黑體" w:hint="eastAsia"/>
                <w:color w:val="0070C0"/>
                <w:sz w:val="24"/>
                <w:szCs w:val="24"/>
              </w:rPr>
              <w:t>戰情室監控</w:t>
            </w:r>
            <w:proofErr w:type="gramEnd"/>
            <w:r w:rsidRPr="002472DF">
              <w:rPr>
                <w:rFonts w:ascii="標楷體" w:eastAsia="標楷體" w:hAnsi="標楷體" w:cs="微軟正黑體" w:hint="eastAsia"/>
                <w:color w:val="0070C0"/>
                <w:sz w:val="24"/>
                <w:szCs w:val="24"/>
              </w:rPr>
              <w:t>人員依「ISMS_PRC_010系統監看程序」進行系統異常事件通報。</w:t>
            </w:r>
          </w:p>
        </w:tc>
        <w:tc>
          <w:tcPr>
            <w:tcW w:w="760" w:type="pct"/>
          </w:tcPr>
          <w:p w14:paraId="171EFA68"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系統監看程序</w:t>
            </w:r>
          </w:p>
        </w:tc>
        <w:tc>
          <w:tcPr>
            <w:tcW w:w="421" w:type="pct"/>
          </w:tcPr>
          <w:p w14:paraId="1A79365F"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37278BDA"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032D0846"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5FE2C9ED" w14:textId="77777777" w:rsidTr="00FA69F8">
        <w:tblPrEx>
          <w:tblCellMar>
            <w:top w:w="8" w:type="dxa"/>
            <w:right w:w="0" w:type="dxa"/>
          </w:tblCellMar>
        </w:tblPrEx>
        <w:trPr>
          <w:trHeight w:val="331"/>
        </w:trPr>
        <w:tc>
          <w:tcPr>
            <w:tcW w:w="243" w:type="pct"/>
            <w:vMerge/>
          </w:tcPr>
          <w:p w14:paraId="16674BD5"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13D4ED4B"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6AA01196"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Pr>
                <w:rFonts w:ascii="標楷體" w:eastAsia="標楷體" w:hAnsi="標楷體" w:cs="微軟正黑體" w:hint="eastAsia"/>
                <w:sz w:val="24"/>
                <w:szCs w:val="24"/>
              </w:rPr>
              <w:t>5</w:t>
            </w:r>
          </w:p>
        </w:tc>
        <w:tc>
          <w:tcPr>
            <w:tcW w:w="242" w:type="pct"/>
          </w:tcPr>
          <w:p w14:paraId="19CFA24D"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4D9232A6"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監控資通系統，以偵測攻擊與未授權之連線，並識別資通系統之未授權使用。</w:t>
            </w:r>
          </w:p>
        </w:tc>
        <w:tc>
          <w:tcPr>
            <w:tcW w:w="353" w:type="pct"/>
          </w:tcPr>
          <w:p w14:paraId="7CADD980"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347E037B" w14:textId="77777777" w:rsidR="002C1147" w:rsidRPr="002472DF" w:rsidRDefault="002C1147" w:rsidP="00094702">
            <w:pPr>
              <w:rPr>
                <w:rFonts w:ascii="標楷體" w:eastAsia="標楷體" w:hAnsi="標楷體" w:cs="微軟正黑體"/>
                <w:color w:val="0070C0"/>
                <w:sz w:val="24"/>
                <w:szCs w:val="24"/>
              </w:rPr>
            </w:pPr>
            <w:proofErr w:type="gramStart"/>
            <w:r w:rsidRPr="002472DF">
              <w:rPr>
                <w:rFonts w:ascii="標楷體" w:eastAsia="標楷體" w:hAnsi="標楷體" w:cs="微軟正黑體" w:hint="eastAsia"/>
                <w:color w:val="0070C0"/>
                <w:sz w:val="24"/>
                <w:szCs w:val="24"/>
              </w:rPr>
              <w:t>戰情室監控</w:t>
            </w:r>
            <w:proofErr w:type="gramEnd"/>
            <w:r w:rsidRPr="002472DF">
              <w:rPr>
                <w:rFonts w:ascii="標楷體" w:eastAsia="標楷體" w:hAnsi="標楷體" w:cs="微軟正黑體" w:hint="eastAsia"/>
                <w:color w:val="0070C0"/>
                <w:sz w:val="24"/>
                <w:szCs w:val="24"/>
              </w:rPr>
              <w:t>人員依「ISMS_PRC_010系統監看程序」進行系統異常事件通報。</w:t>
            </w:r>
          </w:p>
        </w:tc>
        <w:tc>
          <w:tcPr>
            <w:tcW w:w="760" w:type="pct"/>
          </w:tcPr>
          <w:p w14:paraId="61584273"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系統監看程序</w:t>
            </w:r>
          </w:p>
        </w:tc>
        <w:tc>
          <w:tcPr>
            <w:tcW w:w="421" w:type="pct"/>
          </w:tcPr>
          <w:p w14:paraId="11FA1B88"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42FEFD82"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4B503A8B"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7A483E87" w14:textId="77777777" w:rsidTr="00FA69F8">
        <w:tblPrEx>
          <w:tblCellMar>
            <w:top w:w="8" w:type="dxa"/>
            <w:right w:w="0" w:type="dxa"/>
          </w:tblCellMar>
        </w:tblPrEx>
        <w:trPr>
          <w:trHeight w:val="331"/>
        </w:trPr>
        <w:tc>
          <w:tcPr>
            <w:tcW w:w="243" w:type="pct"/>
            <w:vMerge/>
          </w:tcPr>
          <w:p w14:paraId="4F4D59E5"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val="restart"/>
          </w:tcPr>
          <w:p w14:paraId="426414AC" w14:textId="7ACD15B4" w:rsidR="002C1147" w:rsidRPr="002472DF" w:rsidRDefault="002C1147" w:rsidP="00F43B4C">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軟體及資訊完整性</w:t>
            </w:r>
          </w:p>
        </w:tc>
        <w:tc>
          <w:tcPr>
            <w:tcW w:w="269" w:type="pct"/>
          </w:tcPr>
          <w:p w14:paraId="1479DBB6" w14:textId="77777777" w:rsidR="002C1147" w:rsidRPr="002472DF" w:rsidRDefault="002C1147" w:rsidP="007952D0">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77</w:t>
            </w:r>
          </w:p>
        </w:tc>
        <w:tc>
          <w:tcPr>
            <w:tcW w:w="242" w:type="pct"/>
          </w:tcPr>
          <w:p w14:paraId="21EE84B3" w14:textId="77777777" w:rsidR="002C1147" w:rsidRPr="002472DF" w:rsidRDefault="002C1147" w:rsidP="00094702">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4" w:type="pct"/>
          </w:tcPr>
          <w:p w14:paraId="5665879D"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使用者輸入資料合法性檢查應置放於應用系統伺服器端。</w:t>
            </w:r>
          </w:p>
        </w:tc>
        <w:tc>
          <w:tcPr>
            <w:tcW w:w="353" w:type="pct"/>
          </w:tcPr>
          <w:p w14:paraId="101081E8"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64545C06" w14:textId="5B9238F6" w:rsidR="002C1147" w:rsidRPr="002472DF" w:rsidRDefault="002C1147" w:rsidP="00094702">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於ASP.</w:t>
            </w:r>
            <w:r w:rsidR="004A0052" w:rsidRPr="002472DF">
              <w:rPr>
                <w:rFonts w:ascii="標楷體" w:eastAsia="標楷體" w:hAnsi="標楷體" w:cs="微軟正黑體" w:hint="eastAsia"/>
                <w:color w:val="0070C0"/>
                <w:sz w:val="24"/>
                <w:szCs w:val="24"/>
              </w:rPr>
              <w:t>N</w:t>
            </w:r>
            <w:r w:rsidR="004A0052">
              <w:rPr>
                <w:rFonts w:ascii="標楷體" w:eastAsia="標楷體" w:hAnsi="標楷體" w:cs="微軟正黑體" w:hint="eastAsia"/>
                <w:color w:val="0070C0"/>
                <w:sz w:val="24"/>
                <w:szCs w:val="24"/>
              </w:rPr>
              <w:t>ET</w:t>
            </w:r>
            <w:r w:rsidRPr="002472DF">
              <w:rPr>
                <w:rFonts w:ascii="標楷體" w:eastAsia="標楷體" w:hAnsi="標楷體" w:cs="微軟正黑體" w:hint="eastAsia"/>
                <w:color w:val="0070C0"/>
                <w:sz w:val="24"/>
                <w:szCs w:val="24"/>
              </w:rPr>
              <w:t>啟用</w:t>
            </w:r>
            <w:proofErr w:type="spellStart"/>
            <w:r w:rsidRPr="002472DF">
              <w:rPr>
                <w:rFonts w:ascii="標楷體" w:eastAsia="標楷體" w:hAnsi="標楷體" w:cs="微軟正黑體" w:hint="eastAsia"/>
                <w:color w:val="0070C0"/>
                <w:sz w:val="24"/>
                <w:szCs w:val="24"/>
              </w:rPr>
              <w:t>ValidateRequest</w:t>
            </w:r>
            <w:proofErr w:type="spellEnd"/>
            <w:r w:rsidRPr="002472DF">
              <w:rPr>
                <w:rFonts w:ascii="標楷體" w:eastAsia="標楷體" w:hAnsi="標楷體" w:cs="微軟正黑體" w:hint="eastAsia"/>
                <w:color w:val="0070C0"/>
                <w:sz w:val="24"/>
                <w:szCs w:val="24"/>
              </w:rPr>
              <w:t>檢查機制。</w:t>
            </w:r>
          </w:p>
        </w:tc>
        <w:tc>
          <w:tcPr>
            <w:tcW w:w="760" w:type="pct"/>
          </w:tcPr>
          <w:p w14:paraId="135B3B9B"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伺服器組態設定檔案</w:t>
            </w:r>
          </w:p>
        </w:tc>
        <w:tc>
          <w:tcPr>
            <w:tcW w:w="421" w:type="pct"/>
          </w:tcPr>
          <w:p w14:paraId="2E0A7297"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61DAD70E"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237929E0"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2E62F566" w14:textId="77777777" w:rsidTr="00FA69F8">
        <w:tblPrEx>
          <w:tblCellMar>
            <w:top w:w="8" w:type="dxa"/>
            <w:right w:w="0" w:type="dxa"/>
          </w:tblCellMar>
        </w:tblPrEx>
        <w:trPr>
          <w:trHeight w:val="331"/>
        </w:trPr>
        <w:tc>
          <w:tcPr>
            <w:tcW w:w="243" w:type="pct"/>
            <w:vMerge/>
          </w:tcPr>
          <w:p w14:paraId="4093BE2C"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7EF38502"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5F429490"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Pr>
                <w:rFonts w:ascii="標楷體" w:eastAsia="標楷體" w:hAnsi="標楷體" w:cs="微軟正黑體" w:hint="eastAsia"/>
                <w:sz w:val="24"/>
                <w:szCs w:val="24"/>
              </w:rPr>
              <w:t>8</w:t>
            </w:r>
          </w:p>
        </w:tc>
        <w:tc>
          <w:tcPr>
            <w:tcW w:w="242" w:type="pct"/>
          </w:tcPr>
          <w:p w14:paraId="184A3573"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71F14E26"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使用完整性驗證工具，以偵測未授權變更特定軟體及資訊。</w:t>
            </w:r>
          </w:p>
        </w:tc>
        <w:tc>
          <w:tcPr>
            <w:tcW w:w="353" w:type="pct"/>
          </w:tcPr>
          <w:p w14:paraId="514FEBAF"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0211775D" w14:textId="77777777" w:rsidR="002C1147" w:rsidRPr="002472DF" w:rsidRDefault="002C1147" w:rsidP="00094702">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使用目錄監控軟體，監視站台目錄。</w:t>
            </w:r>
          </w:p>
        </w:tc>
        <w:tc>
          <w:tcPr>
            <w:tcW w:w="760" w:type="pct"/>
          </w:tcPr>
          <w:p w14:paraId="731CD5A4"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目錄監控軟體</w:t>
            </w:r>
          </w:p>
        </w:tc>
        <w:tc>
          <w:tcPr>
            <w:tcW w:w="421" w:type="pct"/>
          </w:tcPr>
          <w:p w14:paraId="343CF0E3"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20F20C0F"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00C55BE4" w14:textId="77777777" w:rsidR="002C1147" w:rsidRPr="002472DF" w:rsidRDefault="002C1147" w:rsidP="00094702">
            <w:pPr>
              <w:ind w:left="3"/>
              <w:rPr>
                <w:rFonts w:ascii="標楷體" w:eastAsia="標楷體" w:hAnsi="標楷體" w:cs="微軟正黑體"/>
                <w:color w:val="0070C0"/>
                <w:sz w:val="24"/>
                <w:szCs w:val="24"/>
              </w:rPr>
            </w:pPr>
          </w:p>
        </w:tc>
      </w:tr>
      <w:tr w:rsidR="002C1147" w:rsidRPr="002472DF" w14:paraId="3407FC3A" w14:textId="77777777" w:rsidTr="00FA69F8">
        <w:tblPrEx>
          <w:tblCellMar>
            <w:top w:w="8" w:type="dxa"/>
            <w:right w:w="0" w:type="dxa"/>
          </w:tblCellMar>
        </w:tblPrEx>
        <w:trPr>
          <w:trHeight w:val="671"/>
        </w:trPr>
        <w:tc>
          <w:tcPr>
            <w:tcW w:w="243" w:type="pct"/>
            <w:vMerge/>
          </w:tcPr>
          <w:p w14:paraId="256D0D0B" w14:textId="77777777" w:rsidR="002C1147" w:rsidRPr="002472DF" w:rsidRDefault="002C1147" w:rsidP="00094702">
            <w:pPr>
              <w:spacing w:after="0"/>
              <w:ind w:left="64"/>
              <w:rPr>
                <w:rFonts w:ascii="標楷體" w:eastAsia="標楷體" w:hAnsi="標楷體" w:cs="微軟正黑體"/>
                <w:sz w:val="24"/>
                <w:szCs w:val="24"/>
              </w:rPr>
            </w:pPr>
          </w:p>
        </w:tc>
        <w:tc>
          <w:tcPr>
            <w:tcW w:w="292" w:type="pct"/>
            <w:vMerge/>
          </w:tcPr>
          <w:p w14:paraId="639A2CCF" w14:textId="77777777" w:rsidR="002C1147" w:rsidRPr="002472DF" w:rsidRDefault="002C1147" w:rsidP="00094702">
            <w:pPr>
              <w:spacing w:after="0"/>
              <w:ind w:left="64"/>
              <w:rPr>
                <w:rFonts w:ascii="標楷體" w:eastAsia="標楷體" w:hAnsi="標楷體" w:cs="微軟正黑體"/>
                <w:sz w:val="24"/>
                <w:szCs w:val="24"/>
              </w:rPr>
            </w:pPr>
          </w:p>
        </w:tc>
        <w:tc>
          <w:tcPr>
            <w:tcW w:w="269" w:type="pct"/>
          </w:tcPr>
          <w:p w14:paraId="2CB5E02C" w14:textId="77777777" w:rsidR="002C1147" w:rsidRPr="002472DF" w:rsidRDefault="002C1147" w:rsidP="007952D0">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Pr>
                <w:rFonts w:ascii="標楷體" w:eastAsia="標楷體" w:hAnsi="標楷體" w:cs="微軟正黑體" w:hint="eastAsia"/>
                <w:sz w:val="24"/>
                <w:szCs w:val="24"/>
              </w:rPr>
              <w:t>9</w:t>
            </w:r>
          </w:p>
        </w:tc>
        <w:tc>
          <w:tcPr>
            <w:tcW w:w="242" w:type="pct"/>
          </w:tcPr>
          <w:p w14:paraId="5865C768"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4" w:type="pct"/>
          </w:tcPr>
          <w:p w14:paraId="539FCF4D" w14:textId="77777777" w:rsidR="002C1147" w:rsidRPr="002472DF" w:rsidRDefault="002C1147" w:rsidP="00094702">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發現違反完整性時，資通系統應實施機關指定之安全保護措施。</w:t>
            </w:r>
          </w:p>
        </w:tc>
        <w:tc>
          <w:tcPr>
            <w:tcW w:w="353" w:type="pct"/>
          </w:tcPr>
          <w:p w14:paraId="34E093BE" w14:textId="77777777" w:rsidR="002C1147" w:rsidRPr="002472DF" w:rsidRDefault="002C1147" w:rsidP="00094702">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3" w:type="pct"/>
          </w:tcPr>
          <w:p w14:paraId="2690A08A" w14:textId="77777777" w:rsidR="002C1147" w:rsidRPr="002472DF" w:rsidRDefault="002C1147" w:rsidP="00094702">
            <w:pPr>
              <w:rPr>
                <w:rFonts w:ascii="標楷體" w:eastAsia="標楷體" w:hAnsi="標楷體" w:cs="微軟正黑體"/>
                <w:color w:val="0070C0"/>
                <w:sz w:val="24"/>
                <w:szCs w:val="24"/>
              </w:rPr>
            </w:pPr>
            <w:proofErr w:type="gramStart"/>
            <w:r w:rsidRPr="002472DF">
              <w:rPr>
                <w:rFonts w:ascii="標楷體" w:eastAsia="標楷體" w:hAnsi="標楷體" w:cs="微軟正黑體" w:hint="eastAsia"/>
                <w:color w:val="0070C0"/>
                <w:sz w:val="24"/>
                <w:szCs w:val="24"/>
              </w:rPr>
              <w:t>戰情室監控</w:t>
            </w:r>
            <w:proofErr w:type="gramEnd"/>
            <w:r w:rsidRPr="002472DF">
              <w:rPr>
                <w:rFonts w:ascii="標楷體" w:eastAsia="標楷體" w:hAnsi="標楷體" w:cs="微軟正黑體" w:hint="eastAsia"/>
                <w:color w:val="0070C0"/>
                <w:sz w:val="24"/>
                <w:szCs w:val="24"/>
              </w:rPr>
              <w:t>人員依「ISMS_PRC_010系統監看程序」進行系統異常事件通報，承辦</w:t>
            </w:r>
            <w:proofErr w:type="gramStart"/>
            <w:r w:rsidRPr="002472DF">
              <w:rPr>
                <w:rFonts w:ascii="標楷體" w:eastAsia="標楷體" w:hAnsi="標楷體" w:cs="微軟正黑體" w:hint="eastAsia"/>
                <w:color w:val="0070C0"/>
                <w:sz w:val="24"/>
                <w:szCs w:val="24"/>
              </w:rPr>
              <w:t>人員依資通</w:t>
            </w:r>
            <w:proofErr w:type="gramEnd"/>
            <w:r w:rsidRPr="002472DF">
              <w:rPr>
                <w:rFonts w:ascii="標楷體" w:eastAsia="標楷體" w:hAnsi="標楷體" w:cs="微軟正黑體" w:hint="eastAsia"/>
                <w:color w:val="0070C0"/>
                <w:sz w:val="24"/>
                <w:szCs w:val="24"/>
              </w:rPr>
              <w:t>安全事件通報及應變辦法之規定進行通報。</w:t>
            </w:r>
          </w:p>
        </w:tc>
        <w:tc>
          <w:tcPr>
            <w:tcW w:w="760" w:type="pct"/>
          </w:tcPr>
          <w:p w14:paraId="156B90AC" w14:textId="77777777" w:rsidR="002C1147" w:rsidRPr="002472DF" w:rsidRDefault="002C1147" w:rsidP="00094702">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1.系統監看程序 2.事件通報紀錄</w:t>
            </w:r>
          </w:p>
        </w:tc>
        <w:tc>
          <w:tcPr>
            <w:tcW w:w="421" w:type="pct"/>
          </w:tcPr>
          <w:p w14:paraId="5A99D559" w14:textId="77777777" w:rsidR="002C1147" w:rsidRPr="002472DF" w:rsidRDefault="002C1147" w:rsidP="00094702">
            <w:pPr>
              <w:ind w:left="3"/>
              <w:rPr>
                <w:rFonts w:ascii="標楷體" w:eastAsia="標楷體" w:hAnsi="標楷體" w:cs="微軟正黑體"/>
                <w:color w:val="0070C0"/>
                <w:sz w:val="24"/>
                <w:szCs w:val="24"/>
              </w:rPr>
            </w:pPr>
          </w:p>
        </w:tc>
        <w:tc>
          <w:tcPr>
            <w:tcW w:w="421" w:type="pct"/>
          </w:tcPr>
          <w:p w14:paraId="5A9AA061" w14:textId="77777777" w:rsidR="002C1147" w:rsidRPr="002472DF" w:rsidRDefault="002C1147" w:rsidP="00094702">
            <w:pPr>
              <w:ind w:left="3"/>
              <w:rPr>
                <w:rFonts w:ascii="標楷體" w:eastAsia="標楷體" w:hAnsi="標楷體" w:cs="微軟正黑體"/>
                <w:color w:val="0070C0"/>
                <w:sz w:val="24"/>
                <w:szCs w:val="24"/>
              </w:rPr>
            </w:pPr>
          </w:p>
        </w:tc>
        <w:tc>
          <w:tcPr>
            <w:tcW w:w="541" w:type="pct"/>
          </w:tcPr>
          <w:p w14:paraId="79079C66" w14:textId="77777777" w:rsidR="002C1147" w:rsidRPr="002472DF" w:rsidRDefault="002C1147" w:rsidP="00094702">
            <w:pPr>
              <w:ind w:left="3"/>
              <w:rPr>
                <w:rFonts w:ascii="標楷體" w:eastAsia="標楷體" w:hAnsi="標楷體" w:cs="微軟正黑體"/>
                <w:color w:val="0070C0"/>
                <w:sz w:val="24"/>
                <w:szCs w:val="24"/>
              </w:rPr>
            </w:pPr>
          </w:p>
        </w:tc>
      </w:tr>
    </w:tbl>
    <w:p w14:paraId="25F4BA11" w14:textId="77777777" w:rsidR="006206F0" w:rsidRPr="002C1147" w:rsidRDefault="006206F0" w:rsidP="0090242D">
      <w:pPr>
        <w:spacing w:after="0" w:line="23521" w:lineRule="auto"/>
        <w:ind w:left="10649" w:hanging="9819"/>
        <w:rPr>
          <w:rFonts w:ascii="標楷體" w:eastAsia="標楷體" w:hAnsi="標楷體"/>
          <w:sz w:val="24"/>
          <w:szCs w:val="24"/>
        </w:rPr>
      </w:pPr>
    </w:p>
    <w:p w14:paraId="3892DFBD" w14:textId="7231F450" w:rsidR="001D0288" w:rsidRPr="00435915" w:rsidRDefault="006206F0" w:rsidP="001D0288">
      <w:pPr>
        <w:pStyle w:val="1"/>
        <w:rPr>
          <w:rFonts w:ascii="標楷體" w:eastAsia="標楷體" w:hAnsi="標楷體"/>
        </w:rPr>
      </w:pPr>
      <w:r w:rsidRPr="00435915">
        <w:rPr>
          <w:rFonts w:ascii="標楷體" w:eastAsia="標楷體" w:hAnsi="標楷體"/>
          <w:sz w:val="24"/>
          <w:szCs w:val="24"/>
        </w:rPr>
        <w:br w:type="page"/>
      </w:r>
      <w:bookmarkStart w:id="2" w:name="_Toc225759366"/>
      <w:r w:rsidR="001D0288" w:rsidRPr="00435915">
        <w:rPr>
          <w:rFonts w:ascii="標楷體" w:eastAsia="標楷體" w:hAnsi="標楷體"/>
        </w:rPr>
        <w:lastRenderedPageBreak/>
        <w:t>資通系統防護基準檢核表</w:t>
      </w:r>
      <w:r w:rsidR="001D0288" w:rsidRPr="00435915">
        <w:rPr>
          <w:rFonts w:ascii="標楷體" w:eastAsia="標楷體" w:hAnsi="標楷體" w:hint="eastAsia"/>
        </w:rPr>
        <w:t>(高級系統適用)</w:t>
      </w:r>
      <w:bookmarkEnd w:id="2"/>
    </w:p>
    <w:tbl>
      <w:tblPr>
        <w:tblStyle w:val="a3"/>
        <w:tblW w:w="0" w:type="auto"/>
        <w:tblLook w:val="04A0" w:firstRow="1" w:lastRow="0" w:firstColumn="1" w:lastColumn="0" w:noHBand="0" w:noVBand="1"/>
      </w:tblPr>
      <w:tblGrid>
        <w:gridCol w:w="3256"/>
        <w:gridCol w:w="7796"/>
      </w:tblGrid>
      <w:tr w:rsidR="001D0288" w:rsidRPr="001D0288" w14:paraId="3185B20F" w14:textId="77777777" w:rsidTr="00221A68">
        <w:tc>
          <w:tcPr>
            <w:tcW w:w="3256" w:type="dxa"/>
            <w:shd w:val="clear" w:color="auto" w:fill="BFBFBF" w:themeFill="background1" w:themeFillShade="BF"/>
          </w:tcPr>
          <w:p w14:paraId="759E2D06" w14:textId="77777777" w:rsidR="001D0288" w:rsidRPr="001D0288" w:rsidRDefault="001D0288" w:rsidP="00FB74EA">
            <w:pPr>
              <w:rPr>
                <w:rFonts w:ascii="標楷體" w:eastAsia="標楷體" w:hAnsi="標楷體"/>
                <w:sz w:val="32"/>
              </w:rPr>
            </w:pPr>
            <w:r w:rsidRPr="001D0288">
              <w:rPr>
                <w:rFonts w:ascii="標楷體" w:eastAsia="標楷體" w:hAnsi="標楷體" w:cs="微軟正黑體" w:hint="eastAsia"/>
                <w:sz w:val="32"/>
              </w:rPr>
              <w:t>資通系統名稱</w:t>
            </w:r>
          </w:p>
        </w:tc>
        <w:tc>
          <w:tcPr>
            <w:tcW w:w="7796" w:type="dxa"/>
          </w:tcPr>
          <w:p w14:paraId="50323770" w14:textId="77777777" w:rsidR="001D0288" w:rsidRPr="001D0288" w:rsidRDefault="001D0288" w:rsidP="00FB74EA">
            <w:pPr>
              <w:rPr>
                <w:rFonts w:ascii="標楷體" w:eastAsia="標楷體" w:hAnsi="標楷體"/>
                <w:sz w:val="32"/>
              </w:rPr>
            </w:pPr>
          </w:p>
        </w:tc>
      </w:tr>
      <w:tr w:rsidR="001D0288" w:rsidRPr="001D0288" w14:paraId="62CD9EDE" w14:textId="77777777" w:rsidTr="00221A68">
        <w:tc>
          <w:tcPr>
            <w:tcW w:w="3256" w:type="dxa"/>
            <w:shd w:val="clear" w:color="auto" w:fill="BFBFBF" w:themeFill="background1" w:themeFillShade="BF"/>
          </w:tcPr>
          <w:p w14:paraId="710CB247" w14:textId="77777777" w:rsidR="001D0288" w:rsidRPr="001D0288" w:rsidRDefault="001D0288" w:rsidP="00FB74EA">
            <w:pPr>
              <w:rPr>
                <w:rFonts w:ascii="標楷體" w:eastAsia="標楷體" w:hAnsi="標楷體"/>
                <w:sz w:val="32"/>
              </w:rPr>
            </w:pPr>
            <w:r w:rsidRPr="001D0288">
              <w:rPr>
                <w:rFonts w:ascii="標楷體" w:eastAsia="標楷體" w:hAnsi="標楷體" w:cs="微軟正黑體" w:hint="eastAsia"/>
                <w:sz w:val="32"/>
              </w:rPr>
              <w:t>機關單位名稱</w:t>
            </w:r>
          </w:p>
        </w:tc>
        <w:tc>
          <w:tcPr>
            <w:tcW w:w="7796" w:type="dxa"/>
          </w:tcPr>
          <w:p w14:paraId="0F203CEA" w14:textId="77777777" w:rsidR="001D0288" w:rsidRPr="001D0288" w:rsidRDefault="001D0288" w:rsidP="00FB74EA">
            <w:pPr>
              <w:rPr>
                <w:rFonts w:ascii="標楷體" w:eastAsia="標楷體" w:hAnsi="標楷體"/>
                <w:sz w:val="32"/>
              </w:rPr>
            </w:pPr>
          </w:p>
        </w:tc>
      </w:tr>
      <w:tr w:rsidR="001D0288" w:rsidRPr="001D0288" w14:paraId="3C8214F4" w14:textId="77777777" w:rsidTr="00221A68">
        <w:tc>
          <w:tcPr>
            <w:tcW w:w="3256" w:type="dxa"/>
            <w:shd w:val="clear" w:color="auto" w:fill="BFBFBF" w:themeFill="background1" w:themeFillShade="BF"/>
          </w:tcPr>
          <w:p w14:paraId="05549DE4" w14:textId="77777777" w:rsidR="001D0288" w:rsidRPr="001D0288" w:rsidRDefault="001D0288" w:rsidP="00FB74EA">
            <w:pPr>
              <w:rPr>
                <w:rFonts w:ascii="標楷體" w:eastAsia="標楷體" w:hAnsi="標楷體"/>
                <w:sz w:val="32"/>
              </w:rPr>
            </w:pPr>
            <w:r w:rsidRPr="001D0288">
              <w:rPr>
                <w:rFonts w:ascii="標楷體" w:eastAsia="標楷體" w:hAnsi="標楷體" w:cs="微軟正黑體" w:hint="eastAsia"/>
                <w:sz w:val="32"/>
              </w:rPr>
              <w:t>填寫人員</w:t>
            </w:r>
          </w:p>
        </w:tc>
        <w:tc>
          <w:tcPr>
            <w:tcW w:w="7796" w:type="dxa"/>
          </w:tcPr>
          <w:p w14:paraId="1A39F53E" w14:textId="77777777" w:rsidR="001D0288" w:rsidRPr="001D0288" w:rsidRDefault="001D0288" w:rsidP="00FB74EA">
            <w:pPr>
              <w:rPr>
                <w:rFonts w:ascii="標楷體" w:eastAsia="標楷體" w:hAnsi="標楷體"/>
                <w:sz w:val="32"/>
              </w:rPr>
            </w:pPr>
          </w:p>
        </w:tc>
      </w:tr>
      <w:tr w:rsidR="001D0288" w:rsidRPr="001D0288" w14:paraId="07470204" w14:textId="77777777" w:rsidTr="00221A68">
        <w:tc>
          <w:tcPr>
            <w:tcW w:w="3256" w:type="dxa"/>
            <w:shd w:val="clear" w:color="auto" w:fill="BFBFBF" w:themeFill="background1" w:themeFillShade="BF"/>
          </w:tcPr>
          <w:p w14:paraId="656AAEC7" w14:textId="77777777" w:rsidR="001D0288" w:rsidRPr="001D0288" w:rsidRDefault="001D0288" w:rsidP="00FB74EA">
            <w:pPr>
              <w:rPr>
                <w:rFonts w:ascii="標楷體" w:eastAsia="標楷體" w:hAnsi="標楷體"/>
                <w:sz w:val="32"/>
              </w:rPr>
            </w:pPr>
            <w:r w:rsidRPr="001D0288">
              <w:rPr>
                <w:rFonts w:ascii="標楷體" w:eastAsia="標楷體" w:hAnsi="標楷體" w:cs="微軟正黑體" w:hint="eastAsia"/>
                <w:sz w:val="32"/>
              </w:rPr>
              <w:t>填寫日期</w:t>
            </w:r>
          </w:p>
        </w:tc>
        <w:tc>
          <w:tcPr>
            <w:tcW w:w="7796" w:type="dxa"/>
          </w:tcPr>
          <w:p w14:paraId="48BFF5D7" w14:textId="77777777" w:rsidR="001D0288" w:rsidRPr="001D0288" w:rsidRDefault="001D0288" w:rsidP="00FB74EA">
            <w:pPr>
              <w:rPr>
                <w:rFonts w:ascii="標楷體" w:eastAsia="標楷體" w:hAnsi="標楷體"/>
                <w:sz w:val="32"/>
              </w:rPr>
            </w:pPr>
          </w:p>
        </w:tc>
      </w:tr>
      <w:tr w:rsidR="001D0288" w:rsidRPr="001D0288" w14:paraId="0D74DC81" w14:textId="77777777" w:rsidTr="00221A68">
        <w:tc>
          <w:tcPr>
            <w:tcW w:w="3256" w:type="dxa"/>
            <w:shd w:val="clear" w:color="auto" w:fill="BFBFBF" w:themeFill="background1" w:themeFillShade="BF"/>
          </w:tcPr>
          <w:p w14:paraId="4A24FCD0" w14:textId="77777777" w:rsidR="001D0288" w:rsidRPr="001D0288" w:rsidRDefault="001D0288" w:rsidP="00FB74EA">
            <w:pPr>
              <w:rPr>
                <w:rFonts w:ascii="標楷體" w:eastAsia="標楷體" w:hAnsi="標楷體"/>
                <w:sz w:val="32"/>
              </w:rPr>
            </w:pPr>
            <w:r w:rsidRPr="001D0288">
              <w:rPr>
                <w:rFonts w:ascii="標楷體" w:eastAsia="標楷體" w:hAnsi="標楷體" w:cs="微軟正黑體" w:hint="eastAsia"/>
                <w:sz w:val="32"/>
              </w:rPr>
              <w:t>審核人員</w:t>
            </w:r>
          </w:p>
        </w:tc>
        <w:tc>
          <w:tcPr>
            <w:tcW w:w="7796" w:type="dxa"/>
          </w:tcPr>
          <w:p w14:paraId="08039B98" w14:textId="77777777" w:rsidR="001D0288" w:rsidRPr="001D0288" w:rsidRDefault="001D0288" w:rsidP="00FB74EA">
            <w:pPr>
              <w:rPr>
                <w:rFonts w:ascii="標楷體" w:eastAsia="標楷體" w:hAnsi="標楷體"/>
                <w:sz w:val="32"/>
              </w:rPr>
            </w:pPr>
          </w:p>
        </w:tc>
      </w:tr>
    </w:tbl>
    <w:p w14:paraId="573C02E0" w14:textId="77777777" w:rsidR="001D0288" w:rsidRDefault="001D0288" w:rsidP="001D0288">
      <w:pPr>
        <w:rPr>
          <w:rFonts w:eastAsiaTheme="minorEastAsia"/>
        </w:rPr>
      </w:pPr>
    </w:p>
    <w:p w14:paraId="34472630" w14:textId="77777777" w:rsidR="001D0288" w:rsidRDefault="001D0288" w:rsidP="001D0288">
      <w:pPr>
        <w:spacing w:after="0" w:line="240" w:lineRule="auto"/>
        <w:rPr>
          <w:rFonts w:eastAsiaTheme="minorEastAsia"/>
        </w:rPr>
      </w:pPr>
      <w:r>
        <w:rPr>
          <w:rFonts w:eastAsiaTheme="minorEastAsia"/>
        </w:rPr>
        <w:br w:type="page"/>
      </w:r>
    </w:p>
    <w:tbl>
      <w:tblPr>
        <w:tblStyle w:val="TableGrid"/>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right w:w="17" w:type="dxa"/>
        </w:tblCellMar>
        <w:tblLook w:val="04A0" w:firstRow="1" w:lastRow="0" w:firstColumn="1" w:lastColumn="0" w:noHBand="0" w:noVBand="1"/>
      </w:tblPr>
      <w:tblGrid>
        <w:gridCol w:w="981"/>
        <w:gridCol w:w="1180"/>
        <w:gridCol w:w="1087"/>
        <w:gridCol w:w="978"/>
        <w:gridCol w:w="3204"/>
        <w:gridCol w:w="1426"/>
        <w:gridCol w:w="2674"/>
        <w:gridCol w:w="3066"/>
        <w:gridCol w:w="1701"/>
        <w:gridCol w:w="1701"/>
        <w:gridCol w:w="2182"/>
        <w:gridCol w:w="20"/>
      </w:tblGrid>
      <w:tr w:rsidR="00FB74EA" w:rsidRPr="002472DF" w14:paraId="332BF251" w14:textId="77777777" w:rsidTr="00FA69F8">
        <w:trPr>
          <w:gridAfter w:val="1"/>
          <w:wAfter w:w="5" w:type="pct"/>
          <w:trHeight w:val="663"/>
          <w:tblHeader/>
        </w:trPr>
        <w:tc>
          <w:tcPr>
            <w:tcW w:w="243" w:type="pct"/>
            <w:shd w:val="clear" w:color="auto" w:fill="BFBFBF" w:themeFill="background1" w:themeFillShade="BF"/>
            <w:vAlign w:val="center"/>
          </w:tcPr>
          <w:p w14:paraId="2890DEF9" w14:textId="60BDCDF0" w:rsidR="00BD20B2" w:rsidRPr="002472DF" w:rsidRDefault="00BD20B2" w:rsidP="00BD20B2">
            <w:pPr>
              <w:spacing w:after="0"/>
              <w:ind w:left="1"/>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lastRenderedPageBreak/>
              <w:t>構面</w:t>
            </w:r>
          </w:p>
        </w:tc>
        <w:tc>
          <w:tcPr>
            <w:tcW w:w="292" w:type="pct"/>
            <w:shd w:val="clear" w:color="auto" w:fill="BFBFBF" w:themeFill="background1" w:themeFillShade="BF"/>
            <w:vAlign w:val="center"/>
          </w:tcPr>
          <w:p w14:paraId="58C6C0A3" w14:textId="77777777" w:rsidR="00BD20B2" w:rsidRPr="002472DF" w:rsidRDefault="00BD20B2" w:rsidP="00BD20B2">
            <w:pPr>
              <w:spacing w:after="0"/>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類別</w:t>
            </w:r>
          </w:p>
        </w:tc>
        <w:tc>
          <w:tcPr>
            <w:tcW w:w="269" w:type="pct"/>
            <w:shd w:val="clear" w:color="auto" w:fill="BFBFBF" w:themeFill="background1" w:themeFillShade="BF"/>
            <w:vAlign w:val="center"/>
          </w:tcPr>
          <w:p w14:paraId="5BD9004F" w14:textId="77777777" w:rsidR="00BD20B2" w:rsidRPr="002472DF" w:rsidRDefault="00BD20B2" w:rsidP="00BD20B2">
            <w:pPr>
              <w:spacing w:after="0"/>
              <w:ind w:left="32"/>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項次編號</w:t>
            </w:r>
          </w:p>
          <w:p w14:paraId="2EEDC166" w14:textId="77777777" w:rsidR="00BD20B2" w:rsidRPr="002472DF" w:rsidRDefault="00BD20B2" w:rsidP="00BD20B2">
            <w:pPr>
              <w:spacing w:after="0"/>
              <w:ind w:left="97"/>
              <w:jc w:val="center"/>
              <w:rPr>
                <w:rFonts w:ascii="標楷體" w:eastAsia="標楷體" w:hAnsi="標楷體" w:cs="微軟正黑體"/>
                <w:sz w:val="24"/>
                <w:szCs w:val="24"/>
              </w:rPr>
            </w:pPr>
            <w:r w:rsidRPr="002472DF">
              <w:rPr>
                <w:rFonts w:ascii="標楷體" w:eastAsia="標楷體" w:hAnsi="標楷體" w:cs="微軟正黑體"/>
                <w:sz w:val="24"/>
                <w:szCs w:val="24"/>
              </w:rPr>
              <w:t>(</w:t>
            </w:r>
            <w:r w:rsidRPr="002472DF">
              <w:rPr>
                <w:rFonts w:ascii="標楷體" w:eastAsia="標楷體" w:hAnsi="標楷體" w:cs="微軟正黑體" w:hint="eastAsia"/>
                <w:sz w:val="24"/>
                <w:szCs w:val="24"/>
              </w:rPr>
              <w:t>原始</w:t>
            </w:r>
            <w:r w:rsidRPr="002472DF">
              <w:rPr>
                <w:rFonts w:ascii="標楷體" w:eastAsia="標楷體" w:hAnsi="標楷體" w:cs="微軟正黑體"/>
                <w:sz w:val="24"/>
                <w:szCs w:val="24"/>
              </w:rPr>
              <w:t>)</w:t>
            </w:r>
          </w:p>
        </w:tc>
        <w:tc>
          <w:tcPr>
            <w:tcW w:w="242" w:type="pct"/>
            <w:shd w:val="clear" w:color="auto" w:fill="BFBFBF" w:themeFill="background1" w:themeFillShade="BF"/>
            <w:vAlign w:val="center"/>
          </w:tcPr>
          <w:p w14:paraId="722132B4" w14:textId="77777777" w:rsidR="00BD20B2" w:rsidRPr="002472DF" w:rsidRDefault="00BD20B2" w:rsidP="00BD20B2">
            <w:pPr>
              <w:spacing w:after="0"/>
              <w:ind w:left="46"/>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最低系統等級要求</w:t>
            </w:r>
          </w:p>
        </w:tc>
        <w:tc>
          <w:tcPr>
            <w:tcW w:w="793" w:type="pct"/>
            <w:shd w:val="clear" w:color="auto" w:fill="BFBFBF" w:themeFill="background1" w:themeFillShade="BF"/>
            <w:vAlign w:val="center"/>
          </w:tcPr>
          <w:p w14:paraId="7EA31C9F" w14:textId="13A0277C" w:rsidR="00BD20B2" w:rsidRPr="002472DF" w:rsidRDefault="00C87F07" w:rsidP="00BD20B2">
            <w:pPr>
              <w:spacing w:after="0"/>
              <w:ind w:left="4"/>
              <w:jc w:val="center"/>
              <w:rPr>
                <w:rFonts w:ascii="標楷體" w:eastAsia="標楷體" w:hAnsi="標楷體" w:cs="微軟正黑體"/>
                <w:sz w:val="24"/>
                <w:szCs w:val="24"/>
              </w:rPr>
            </w:pPr>
            <w:r>
              <w:rPr>
                <w:rFonts w:ascii="標楷體" w:eastAsia="標楷體" w:hAnsi="標楷體" w:cs="微軟正黑體" w:hint="eastAsia"/>
                <w:sz w:val="24"/>
                <w:szCs w:val="24"/>
              </w:rPr>
              <w:t>控制措施</w:t>
            </w:r>
          </w:p>
        </w:tc>
        <w:tc>
          <w:tcPr>
            <w:tcW w:w="353" w:type="pct"/>
            <w:shd w:val="clear" w:color="auto" w:fill="BFBFBF" w:themeFill="background1" w:themeFillShade="BF"/>
            <w:vAlign w:val="center"/>
          </w:tcPr>
          <w:p w14:paraId="528DFC11" w14:textId="77777777" w:rsidR="00BD20B2" w:rsidRPr="002472DF" w:rsidRDefault="00BD20B2" w:rsidP="00BD20B2">
            <w:pPr>
              <w:spacing w:after="0" w:line="253" w:lineRule="auto"/>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是否符合</w:t>
            </w:r>
          </w:p>
        </w:tc>
        <w:tc>
          <w:tcPr>
            <w:tcW w:w="662" w:type="pct"/>
            <w:shd w:val="clear" w:color="auto" w:fill="BFBFBF" w:themeFill="background1" w:themeFillShade="BF"/>
            <w:vAlign w:val="center"/>
          </w:tcPr>
          <w:p w14:paraId="2C0BFF34" w14:textId="77777777" w:rsidR="00BD20B2" w:rsidRPr="002472DF" w:rsidRDefault="00BD20B2" w:rsidP="00BD20B2">
            <w:pPr>
              <w:spacing w:after="0"/>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現況說明</w:t>
            </w:r>
          </w:p>
        </w:tc>
        <w:tc>
          <w:tcPr>
            <w:tcW w:w="759" w:type="pct"/>
            <w:shd w:val="clear" w:color="auto" w:fill="BFBFBF" w:themeFill="background1" w:themeFillShade="BF"/>
            <w:vAlign w:val="center"/>
          </w:tcPr>
          <w:p w14:paraId="634A3E5D" w14:textId="77777777" w:rsidR="00BD20B2" w:rsidRPr="002472DF" w:rsidRDefault="00C85E0A" w:rsidP="00BD20B2">
            <w:pPr>
              <w:spacing w:after="0" w:line="253" w:lineRule="auto"/>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佐證</w:t>
            </w:r>
          </w:p>
        </w:tc>
        <w:tc>
          <w:tcPr>
            <w:tcW w:w="421" w:type="pct"/>
            <w:shd w:val="clear" w:color="auto" w:fill="BFBFBF" w:themeFill="background1" w:themeFillShade="BF"/>
            <w:vAlign w:val="center"/>
          </w:tcPr>
          <w:p w14:paraId="324752C6" w14:textId="77777777" w:rsidR="00BD20B2" w:rsidRPr="002472DF" w:rsidRDefault="00BD20B2" w:rsidP="00BD20B2">
            <w:pPr>
              <w:spacing w:after="0"/>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矯正作為</w:t>
            </w:r>
          </w:p>
        </w:tc>
        <w:tc>
          <w:tcPr>
            <w:tcW w:w="421" w:type="pct"/>
            <w:shd w:val="clear" w:color="auto" w:fill="BFBFBF" w:themeFill="background1" w:themeFillShade="BF"/>
            <w:vAlign w:val="center"/>
          </w:tcPr>
          <w:p w14:paraId="753F395D" w14:textId="77777777" w:rsidR="00BD20B2" w:rsidRPr="002472DF" w:rsidRDefault="00BD20B2" w:rsidP="00BD20B2">
            <w:pPr>
              <w:spacing w:after="0" w:line="253" w:lineRule="auto"/>
              <w:ind w:left="4"/>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目標日期</w:t>
            </w:r>
          </w:p>
        </w:tc>
        <w:tc>
          <w:tcPr>
            <w:tcW w:w="540" w:type="pct"/>
            <w:shd w:val="clear" w:color="auto" w:fill="BFBFBF" w:themeFill="background1" w:themeFillShade="BF"/>
            <w:vAlign w:val="center"/>
          </w:tcPr>
          <w:p w14:paraId="158890E9" w14:textId="77777777" w:rsidR="00BD20B2" w:rsidRPr="002472DF" w:rsidRDefault="00BD20B2" w:rsidP="00BD20B2">
            <w:pPr>
              <w:spacing w:after="0"/>
              <w:jc w:val="center"/>
              <w:rPr>
                <w:rFonts w:ascii="標楷體" w:eastAsia="標楷體" w:hAnsi="標楷體" w:cs="微軟正黑體"/>
                <w:sz w:val="24"/>
                <w:szCs w:val="24"/>
              </w:rPr>
            </w:pPr>
            <w:r w:rsidRPr="002472DF">
              <w:rPr>
                <w:rFonts w:ascii="標楷體" w:eastAsia="標楷體" w:hAnsi="標楷體" w:cs="微軟正黑體" w:hint="eastAsia"/>
                <w:sz w:val="24"/>
                <w:szCs w:val="24"/>
              </w:rPr>
              <w:t>備註說明</w:t>
            </w:r>
          </w:p>
        </w:tc>
      </w:tr>
      <w:tr w:rsidR="00BD20B2" w:rsidRPr="002472DF" w14:paraId="50C4F13C" w14:textId="77777777" w:rsidTr="006A3670">
        <w:trPr>
          <w:gridAfter w:val="1"/>
          <w:wAfter w:w="5" w:type="pct"/>
          <w:trHeight w:val="2388"/>
        </w:trPr>
        <w:tc>
          <w:tcPr>
            <w:tcW w:w="243" w:type="pct"/>
            <w:vMerge w:val="restart"/>
          </w:tcPr>
          <w:p w14:paraId="37FBE5B1"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存取控制</w:t>
            </w:r>
          </w:p>
        </w:tc>
        <w:tc>
          <w:tcPr>
            <w:tcW w:w="292" w:type="pct"/>
            <w:vMerge w:val="restart"/>
          </w:tcPr>
          <w:p w14:paraId="55A79017"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帳號管理</w:t>
            </w:r>
          </w:p>
        </w:tc>
        <w:tc>
          <w:tcPr>
            <w:tcW w:w="269" w:type="pct"/>
          </w:tcPr>
          <w:p w14:paraId="184FA590"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w:t>
            </w:r>
          </w:p>
        </w:tc>
        <w:tc>
          <w:tcPr>
            <w:tcW w:w="242" w:type="pct"/>
          </w:tcPr>
          <w:p w14:paraId="428F4BAC"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0E56CE78"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建立帳號管理機制，包含帳號之申請、建立、修改、啟用、停用及刪除之程序。</w:t>
            </w:r>
          </w:p>
        </w:tc>
        <w:tc>
          <w:tcPr>
            <w:tcW w:w="353" w:type="pct"/>
          </w:tcPr>
          <w:p w14:paraId="333B81EC"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0CF41AA5"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依「ISMS_WI_016網站管理辦法」之規範，網站管理帳號變更/新增之申請，需填寫</w:t>
            </w:r>
          </w:p>
          <w:p w14:paraId="0BAEF29A"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「流程服務管理系統」之「系統帳號/權限異動申請表」，由網站管理者進行變更/新</w:t>
            </w:r>
            <w:r w:rsidR="002472DF" w:rsidRPr="002472DF">
              <w:rPr>
                <w:rFonts w:ascii="標楷體" w:eastAsia="標楷體" w:hAnsi="標楷體" w:cs="微軟正黑體"/>
                <w:color w:val="0070C0"/>
                <w:sz w:val="24"/>
                <w:szCs w:val="24"/>
              </w:rPr>
              <w:t>增作業。</w:t>
            </w:r>
          </w:p>
        </w:tc>
        <w:tc>
          <w:tcPr>
            <w:tcW w:w="759" w:type="pct"/>
          </w:tcPr>
          <w:p w14:paraId="519DBC6F"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1.系統帳號/權限異動申請表」</w:t>
            </w:r>
          </w:p>
          <w:p w14:paraId="2B52DAE6"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2.帳號權限審核紀錄</w:t>
            </w:r>
          </w:p>
        </w:tc>
        <w:tc>
          <w:tcPr>
            <w:tcW w:w="421" w:type="pct"/>
          </w:tcPr>
          <w:p w14:paraId="24A4649A"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51B42084"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0650471E"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5F7624BA" w14:textId="77777777" w:rsidTr="00FA69F8">
        <w:trPr>
          <w:gridAfter w:val="1"/>
          <w:wAfter w:w="5" w:type="pct"/>
          <w:trHeight w:val="497"/>
        </w:trPr>
        <w:tc>
          <w:tcPr>
            <w:tcW w:w="243" w:type="pct"/>
            <w:vMerge/>
          </w:tcPr>
          <w:p w14:paraId="2E677280"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51A05AF6"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0FCE6DA1"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w:t>
            </w:r>
          </w:p>
        </w:tc>
        <w:tc>
          <w:tcPr>
            <w:tcW w:w="242" w:type="pct"/>
          </w:tcPr>
          <w:p w14:paraId="7D50804B" w14:textId="0D90CFEE" w:rsidR="00BD20B2" w:rsidRPr="002472DF" w:rsidRDefault="00221D76" w:rsidP="00FB74EA">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3" w:type="pct"/>
          </w:tcPr>
          <w:p w14:paraId="1456B00A"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已逾期之臨時或緊急帳號應刪除或禁用。</w:t>
            </w:r>
          </w:p>
        </w:tc>
        <w:tc>
          <w:tcPr>
            <w:tcW w:w="353" w:type="pct"/>
          </w:tcPr>
          <w:p w14:paraId="5CAC2D99"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545E28BD"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1.臨時帳號建立時由系統設定帳號使用截止日期，逾期自動禁用。</w:t>
            </w:r>
          </w:p>
          <w:p w14:paraId="3B4DB28D"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2.每季進行系統帳號權限審查。</w:t>
            </w:r>
          </w:p>
        </w:tc>
        <w:tc>
          <w:tcPr>
            <w:tcW w:w="759" w:type="pct"/>
          </w:tcPr>
          <w:p w14:paraId="2EC7A789"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1.系統功能規格書/測試記錄</w:t>
            </w:r>
          </w:p>
          <w:p w14:paraId="3C730438"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2.帳號權限審核紀錄</w:t>
            </w:r>
          </w:p>
        </w:tc>
        <w:tc>
          <w:tcPr>
            <w:tcW w:w="421" w:type="pct"/>
          </w:tcPr>
          <w:p w14:paraId="23759CD5"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720E4B9A"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297743F0"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0A319B59" w14:textId="77777777" w:rsidTr="00FA69F8">
        <w:trPr>
          <w:gridAfter w:val="1"/>
          <w:wAfter w:w="5" w:type="pct"/>
          <w:trHeight w:val="497"/>
        </w:trPr>
        <w:tc>
          <w:tcPr>
            <w:tcW w:w="243" w:type="pct"/>
            <w:vMerge/>
          </w:tcPr>
          <w:p w14:paraId="526BEBE8"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1145F22F"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4368B2D1"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p>
        </w:tc>
        <w:tc>
          <w:tcPr>
            <w:tcW w:w="242" w:type="pct"/>
          </w:tcPr>
          <w:p w14:paraId="22A0C92E" w14:textId="07859177" w:rsidR="00BD20B2" w:rsidRPr="002472DF" w:rsidRDefault="00221D76" w:rsidP="00FB74EA">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3" w:type="pct"/>
          </w:tcPr>
          <w:p w14:paraId="0D52A79B"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資通系統閒置</w:t>
            </w:r>
            <w:proofErr w:type="gramStart"/>
            <w:r w:rsidRPr="002472DF">
              <w:rPr>
                <w:rFonts w:ascii="標楷體" w:eastAsia="標楷體" w:hAnsi="標楷體" w:cs="微軟正黑體"/>
                <w:sz w:val="24"/>
                <w:szCs w:val="24"/>
              </w:rPr>
              <w:t>帳號應禁用</w:t>
            </w:r>
            <w:proofErr w:type="gramEnd"/>
            <w:r w:rsidRPr="002472DF">
              <w:rPr>
                <w:rFonts w:ascii="標楷體" w:eastAsia="標楷體" w:hAnsi="標楷體" w:cs="微軟正黑體"/>
                <w:sz w:val="24"/>
                <w:szCs w:val="24"/>
              </w:rPr>
              <w:t>。</w:t>
            </w:r>
          </w:p>
        </w:tc>
        <w:tc>
          <w:tcPr>
            <w:tcW w:w="353" w:type="pct"/>
          </w:tcPr>
          <w:p w14:paraId="36F49A22"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60C9E65D" w14:textId="02178C0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1.系統實作每日檢查排程，自動禁用逾180</w:t>
            </w:r>
            <w:r w:rsidR="004A0052">
              <w:rPr>
                <w:rFonts w:ascii="標楷體" w:eastAsia="標楷體" w:hAnsi="標楷體" w:cs="微軟正黑體" w:hint="eastAsia"/>
                <w:color w:val="0070C0"/>
                <w:sz w:val="24"/>
                <w:szCs w:val="24"/>
              </w:rPr>
              <w:t>天</w:t>
            </w:r>
            <w:r w:rsidRPr="002472DF">
              <w:rPr>
                <w:rFonts w:ascii="標楷體" w:eastAsia="標楷體" w:hAnsi="標楷體" w:cs="微軟正黑體"/>
                <w:color w:val="0070C0"/>
                <w:sz w:val="24"/>
                <w:szCs w:val="24"/>
              </w:rPr>
              <w:t>未登入之帳號。</w:t>
            </w:r>
          </w:p>
          <w:p w14:paraId="3C9759B9"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2.每季進行系統帳號權限審查。</w:t>
            </w:r>
          </w:p>
        </w:tc>
        <w:tc>
          <w:tcPr>
            <w:tcW w:w="759" w:type="pct"/>
          </w:tcPr>
          <w:p w14:paraId="1559E32E"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1.系統功能規格書/測試記錄</w:t>
            </w:r>
          </w:p>
          <w:p w14:paraId="346D0E70"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2.帳號權限審核紀錄</w:t>
            </w:r>
          </w:p>
        </w:tc>
        <w:tc>
          <w:tcPr>
            <w:tcW w:w="421" w:type="pct"/>
          </w:tcPr>
          <w:p w14:paraId="56CFB767"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79BBC6A7"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33C0E583"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0FFAC4C7" w14:textId="77777777" w:rsidTr="00FA69F8">
        <w:trPr>
          <w:gridAfter w:val="1"/>
          <w:wAfter w:w="5" w:type="pct"/>
          <w:trHeight w:val="331"/>
        </w:trPr>
        <w:tc>
          <w:tcPr>
            <w:tcW w:w="243" w:type="pct"/>
            <w:vMerge/>
          </w:tcPr>
          <w:p w14:paraId="2C21671F"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187DD62C"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2E8E1B85"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p>
        </w:tc>
        <w:tc>
          <w:tcPr>
            <w:tcW w:w="242" w:type="pct"/>
          </w:tcPr>
          <w:p w14:paraId="1CC28660" w14:textId="2A2A37F5" w:rsidR="00BD20B2" w:rsidRPr="002472DF" w:rsidRDefault="00221D76" w:rsidP="00FB74EA">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3" w:type="pct"/>
          </w:tcPr>
          <w:p w14:paraId="6DA9C82B"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定期審核資通系統帳號之申請、建立、修改、啟用、停用及刪除。</w:t>
            </w:r>
          </w:p>
        </w:tc>
        <w:tc>
          <w:tcPr>
            <w:tcW w:w="353" w:type="pct"/>
          </w:tcPr>
          <w:p w14:paraId="25711BC6"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7F434208"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每季進行帳號權限審查。</w:t>
            </w:r>
          </w:p>
        </w:tc>
        <w:tc>
          <w:tcPr>
            <w:tcW w:w="759" w:type="pct"/>
          </w:tcPr>
          <w:p w14:paraId="52493B92"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帳號權限審核紀錄</w:t>
            </w:r>
          </w:p>
        </w:tc>
        <w:tc>
          <w:tcPr>
            <w:tcW w:w="421" w:type="pct"/>
          </w:tcPr>
          <w:p w14:paraId="5E7F23E2"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4E9078C1"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17757449"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5F220362" w14:textId="77777777" w:rsidTr="00FA69F8">
        <w:trPr>
          <w:gridAfter w:val="1"/>
          <w:wAfter w:w="5" w:type="pct"/>
          <w:trHeight w:val="331"/>
        </w:trPr>
        <w:tc>
          <w:tcPr>
            <w:tcW w:w="243" w:type="pct"/>
            <w:vMerge/>
          </w:tcPr>
          <w:p w14:paraId="225BB8DF"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33D00DCB"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4FADE2DC"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w:t>
            </w:r>
          </w:p>
        </w:tc>
        <w:tc>
          <w:tcPr>
            <w:tcW w:w="242" w:type="pct"/>
          </w:tcPr>
          <w:p w14:paraId="5CE50203" w14:textId="30B16E8C" w:rsidR="00BD20B2" w:rsidRPr="002472DF" w:rsidRDefault="00221D76" w:rsidP="00FB74EA">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中</w:t>
            </w:r>
          </w:p>
        </w:tc>
        <w:tc>
          <w:tcPr>
            <w:tcW w:w="793" w:type="pct"/>
          </w:tcPr>
          <w:p w14:paraId="588B231A"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機關應定義各系統之閒置時間或可使用期限與資通系統之使用情況及條件。</w:t>
            </w:r>
          </w:p>
        </w:tc>
        <w:tc>
          <w:tcPr>
            <w:tcW w:w="353" w:type="pct"/>
          </w:tcPr>
          <w:p w14:paraId="6CCE7981"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48183AA1"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系統設定操作閒置時間20分鐘自動登出，無限制使用時段。</w:t>
            </w:r>
          </w:p>
        </w:tc>
        <w:tc>
          <w:tcPr>
            <w:tcW w:w="759" w:type="pct"/>
          </w:tcPr>
          <w:p w14:paraId="648E1A90"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伺服器組態設定</w:t>
            </w:r>
          </w:p>
        </w:tc>
        <w:tc>
          <w:tcPr>
            <w:tcW w:w="421" w:type="pct"/>
          </w:tcPr>
          <w:p w14:paraId="3A9DEB9E"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5764D60D"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52749FC4"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6E11332E" w14:textId="77777777" w:rsidTr="00FA69F8">
        <w:trPr>
          <w:gridAfter w:val="1"/>
          <w:wAfter w:w="5" w:type="pct"/>
          <w:trHeight w:val="331"/>
        </w:trPr>
        <w:tc>
          <w:tcPr>
            <w:tcW w:w="243" w:type="pct"/>
            <w:vMerge/>
          </w:tcPr>
          <w:p w14:paraId="36E8B6FF"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18C119CC"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430773B0"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p>
        </w:tc>
        <w:tc>
          <w:tcPr>
            <w:tcW w:w="242" w:type="pct"/>
          </w:tcPr>
          <w:p w14:paraId="0FEDF2D8" w14:textId="21EAC1B6" w:rsidR="00BD20B2" w:rsidRPr="002472DF" w:rsidRDefault="00221D76" w:rsidP="00FB74EA">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中</w:t>
            </w:r>
          </w:p>
        </w:tc>
        <w:tc>
          <w:tcPr>
            <w:tcW w:w="793" w:type="pct"/>
          </w:tcPr>
          <w:p w14:paraId="3689FC05"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逾越機關所許可之閒置時間或可使用期限時，系統應自動將使用者登出。</w:t>
            </w:r>
          </w:p>
        </w:tc>
        <w:tc>
          <w:tcPr>
            <w:tcW w:w="353" w:type="pct"/>
          </w:tcPr>
          <w:p w14:paraId="66962474"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290171C6"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系統設定操作閒置時間20分鐘自動登出。</w:t>
            </w:r>
          </w:p>
        </w:tc>
        <w:tc>
          <w:tcPr>
            <w:tcW w:w="759" w:type="pct"/>
          </w:tcPr>
          <w:p w14:paraId="37768788"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伺服器組態設定</w:t>
            </w:r>
          </w:p>
        </w:tc>
        <w:tc>
          <w:tcPr>
            <w:tcW w:w="421" w:type="pct"/>
          </w:tcPr>
          <w:p w14:paraId="593A34A3"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29022EF4"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53D00308"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6EC9DF52" w14:textId="77777777" w:rsidTr="00FA69F8">
        <w:trPr>
          <w:gridAfter w:val="1"/>
          <w:wAfter w:w="5" w:type="pct"/>
          <w:trHeight w:val="166"/>
        </w:trPr>
        <w:tc>
          <w:tcPr>
            <w:tcW w:w="243" w:type="pct"/>
            <w:vMerge/>
          </w:tcPr>
          <w:p w14:paraId="24E54D6B"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0BD7D652"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7245B019"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p>
        </w:tc>
        <w:tc>
          <w:tcPr>
            <w:tcW w:w="242" w:type="pct"/>
          </w:tcPr>
          <w:p w14:paraId="7681A4A4"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669627A1"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應依機關規定之情況及條件，使用資通系統。</w:t>
            </w:r>
          </w:p>
        </w:tc>
        <w:tc>
          <w:tcPr>
            <w:tcW w:w="353" w:type="pct"/>
          </w:tcPr>
          <w:p w14:paraId="297B35AA"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76C67CFE"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資通系統僅限使用自然人憑證登入。</w:t>
            </w:r>
          </w:p>
        </w:tc>
        <w:tc>
          <w:tcPr>
            <w:tcW w:w="759" w:type="pct"/>
          </w:tcPr>
          <w:p w14:paraId="37B60BFE"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系統使用手冊</w:t>
            </w:r>
          </w:p>
        </w:tc>
        <w:tc>
          <w:tcPr>
            <w:tcW w:w="421" w:type="pct"/>
          </w:tcPr>
          <w:p w14:paraId="5DF6E284"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635CDA96"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7C3A9743"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17F14444" w14:textId="77777777" w:rsidTr="00FA69F8">
        <w:trPr>
          <w:gridAfter w:val="1"/>
          <w:wAfter w:w="5" w:type="pct"/>
          <w:trHeight w:val="331"/>
        </w:trPr>
        <w:tc>
          <w:tcPr>
            <w:tcW w:w="243" w:type="pct"/>
            <w:vMerge/>
          </w:tcPr>
          <w:p w14:paraId="518941E7"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19B2112A"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5F492E5B"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8</w:t>
            </w:r>
          </w:p>
        </w:tc>
        <w:tc>
          <w:tcPr>
            <w:tcW w:w="242" w:type="pct"/>
          </w:tcPr>
          <w:p w14:paraId="15843872"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0C7629A9"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監控資通系統帳號，如發現帳號違常使用時回報管理者。</w:t>
            </w:r>
          </w:p>
        </w:tc>
        <w:tc>
          <w:tcPr>
            <w:tcW w:w="353" w:type="pct"/>
          </w:tcPr>
          <w:p w14:paraId="2C28ED5F"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39271919"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部署WAF防護設備，偵測及阻擋站台惡意使用行為。</w:t>
            </w:r>
          </w:p>
        </w:tc>
        <w:tc>
          <w:tcPr>
            <w:tcW w:w="759" w:type="pct"/>
          </w:tcPr>
          <w:p w14:paraId="2BFAA7C7"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WAF組態設定</w:t>
            </w:r>
          </w:p>
        </w:tc>
        <w:tc>
          <w:tcPr>
            <w:tcW w:w="421" w:type="pct"/>
          </w:tcPr>
          <w:p w14:paraId="4A035303"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7C946C22"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65055095"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7D10C4A4" w14:textId="77777777" w:rsidTr="00FA69F8">
        <w:trPr>
          <w:gridAfter w:val="1"/>
          <w:wAfter w:w="5" w:type="pct"/>
          <w:trHeight w:val="497"/>
        </w:trPr>
        <w:tc>
          <w:tcPr>
            <w:tcW w:w="243" w:type="pct"/>
            <w:vMerge/>
          </w:tcPr>
          <w:p w14:paraId="1DD499E8" w14:textId="77777777" w:rsidR="00BD20B2" w:rsidRPr="002472DF" w:rsidRDefault="00BD20B2" w:rsidP="00FB74EA">
            <w:pPr>
              <w:spacing w:after="0"/>
              <w:ind w:left="64"/>
              <w:rPr>
                <w:rFonts w:ascii="標楷體" w:eastAsia="標楷體" w:hAnsi="標楷體" w:cs="微軟正黑體"/>
                <w:sz w:val="24"/>
                <w:szCs w:val="24"/>
              </w:rPr>
            </w:pPr>
          </w:p>
        </w:tc>
        <w:tc>
          <w:tcPr>
            <w:tcW w:w="292" w:type="pct"/>
          </w:tcPr>
          <w:p w14:paraId="00210B6A"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最小權限</w:t>
            </w:r>
          </w:p>
        </w:tc>
        <w:tc>
          <w:tcPr>
            <w:tcW w:w="269" w:type="pct"/>
          </w:tcPr>
          <w:p w14:paraId="0EBF827B"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9</w:t>
            </w:r>
          </w:p>
        </w:tc>
        <w:tc>
          <w:tcPr>
            <w:tcW w:w="242" w:type="pct"/>
          </w:tcPr>
          <w:p w14:paraId="63FD5929" w14:textId="46161638" w:rsidR="00BD20B2" w:rsidRPr="002472DF" w:rsidRDefault="00DD5318" w:rsidP="00FB74EA">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3" w:type="pct"/>
          </w:tcPr>
          <w:p w14:paraId="0952761C" w14:textId="77777777" w:rsidR="00BD20B2" w:rsidRPr="002472DF" w:rsidRDefault="00BD20B2" w:rsidP="00FB74EA">
            <w:pPr>
              <w:spacing w:after="0"/>
              <w:ind w:left="64"/>
              <w:rPr>
                <w:rFonts w:ascii="標楷體" w:eastAsia="標楷體" w:hAnsi="標楷體" w:cs="微軟正黑體"/>
                <w:sz w:val="24"/>
                <w:szCs w:val="24"/>
              </w:rPr>
            </w:pPr>
            <w:proofErr w:type="gramStart"/>
            <w:r w:rsidRPr="002472DF">
              <w:rPr>
                <w:rFonts w:ascii="標楷體" w:eastAsia="標楷體" w:hAnsi="標楷體" w:cs="微軟正黑體"/>
                <w:sz w:val="24"/>
                <w:szCs w:val="24"/>
              </w:rPr>
              <w:t>採</w:t>
            </w:r>
            <w:proofErr w:type="gramEnd"/>
            <w:r w:rsidRPr="002472DF">
              <w:rPr>
                <w:rFonts w:ascii="標楷體" w:eastAsia="標楷體" w:hAnsi="標楷體" w:cs="微軟正黑體"/>
                <w:sz w:val="24"/>
                <w:szCs w:val="24"/>
              </w:rPr>
              <w:t>最小權限原則，僅允許使用者（或代表使用者行為之程序）依機關任務及業務功能，</w:t>
            </w:r>
            <w:r w:rsidRPr="002472DF">
              <w:rPr>
                <w:rFonts w:ascii="標楷體" w:eastAsia="標楷體" w:hAnsi="標楷體" w:cs="微軟正黑體"/>
                <w:sz w:val="24"/>
                <w:szCs w:val="24"/>
              </w:rPr>
              <w:lastRenderedPageBreak/>
              <w:t>完成指派任務所需之授權存取。</w:t>
            </w:r>
          </w:p>
        </w:tc>
        <w:tc>
          <w:tcPr>
            <w:tcW w:w="353" w:type="pct"/>
          </w:tcPr>
          <w:p w14:paraId="3B89D1A9"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lastRenderedPageBreak/>
              <w:t>符合</w:t>
            </w:r>
          </w:p>
        </w:tc>
        <w:tc>
          <w:tcPr>
            <w:tcW w:w="662" w:type="pct"/>
          </w:tcPr>
          <w:p w14:paraId="313D10CB"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由網站管理者依「流程服務管理系統」之</w:t>
            </w:r>
          </w:p>
          <w:p w14:paraId="0EBA11C4"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lastRenderedPageBreak/>
              <w:t>「系統帳號/權限異動申請表」內容進行作業，設定申請核可之權限。</w:t>
            </w:r>
          </w:p>
        </w:tc>
        <w:tc>
          <w:tcPr>
            <w:tcW w:w="759" w:type="pct"/>
          </w:tcPr>
          <w:p w14:paraId="134853C3"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lastRenderedPageBreak/>
              <w:t>系統帳號/權限異動申請表</w:t>
            </w:r>
          </w:p>
        </w:tc>
        <w:tc>
          <w:tcPr>
            <w:tcW w:w="421" w:type="pct"/>
          </w:tcPr>
          <w:p w14:paraId="58C22539"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2B1ADD31"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40A46057"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3976D29C" w14:textId="77777777" w:rsidTr="00FA69F8">
        <w:trPr>
          <w:gridAfter w:val="1"/>
          <w:wAfter w:w="5" w:type="pct"/>
          <w:trHeight w:val="331"/>
        </w:trPr>
        <w:tc>
          <w:tcPr>
            <w:tcW w:w="243" w:type="pct"/>
            <w:vMerge/>
          </w:tcPr>
          <w:p w14:paraId="0754BC05"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val="restart"/>
          </w:tcPr>
          <w:p w14:paraId="58BDC9C8"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遠端存取</w:t>
            </w:r>
          </w:p>
        </w:tc>
        <w:tc>
          <w:tcPr>
            <w:tcW w:w="269" w:type="pct"/>
          </w:tcPr>
          <w:p w14:paraId="03F2DFD1"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10</w:t>
            </w:r>
          </w:p>
        </w:tc>
        <w:tc>
          <w:tcPr>
            <w:tcW w:w="242" w:type="pct"/>
          </w:tcPr>
          <w:p w14:paraId="17810675"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4BE16C74" w14:textId="00DB69AC" w:rsidR="00BD20B2" w:rsidRPr="002472DF" w:rsidRDefault="00BD20B2" w:rsidP="00265704">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對於每一種允許之遠端存取類型，</w:t>
            </w:r>
            <w:proofErr w:type="gramStart"/>
            <w:r w:rsidRPr="002472DF">
              <w:rPr>
                <w:rFonts w:ascii="標楷體" w:eastAsia="標楷體" w:hAnsi="標楷體" w:cs="微軟正黑體"/>
                <w:sz w:val="24"/>
                <w:szCs w:val="24"/>
              </w:rPr>
              <w:t>均應先</w:t>
            </w:r>
            <w:proofErr w:type="gramEnd"/>
            <w:r w:rsidRPr="002472DF">
              <w:rPr>
                <w:rFonts w:ascii="標楷體" w:eastAsia="標楷體" w:hAnsi="標楷體" w:cs="微軟正黑體"/>
                <w:sz w:val="24"/>
                <w:szCs w:val="24"/>
              </w:rPr>
              <w:t>取得授權，建立使用限制、組態需求、連線需求及文件</w:t>
            </w:r>
            <w:r w:rsidR="00265704" w:rsidRPr="002472DF">
              <w:rPr>
                <w:rFonts w:ascii="標楷體" w:eastAsia="標楷體" w:hAnsi="標楷體" w:cs="微軟正黑體"/>
                <w:sz w:val="24"/>
                <w:szCs w:val="24"/>
              </w:rPr>
              <w:t>化。</w:t>
            </w:r>
          </w:p>
        </w:tc>
        <w:tc>
          <w:tcPr>
            <w:tcW w:w="353" w:type="pct"/>
          </w:tcPr>
          <w:p w14:paraId="220A6F97"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0567B858"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本系統僅限以內部網路特定IP白名單連線至系統管理後</w:t>
            </w:r>
            <w:proofErr w:type="gramStart"/>
            <w:r w:rsidRPr="002472DF">
              <w:rPr>
                <w:rFonts w:ascii="標楷體" w:eastAsia="標楷體" w:hAnsi="標楷體" w:cs="微軟正黑體"/>
                <w:color w:val="0070C0"/>
                <w:sz w:val="24"/>
                <w:szCs w:val="24"/>
              </w:rPr>
              <w:t>臺</w:t>
            </w:r>
            <w:proofErr w:type="gramEnd"/>
            <w:r w:rsidRPr="002472DF">
              <w:rPr>
                <w:rFonts w:ascii="標楷體" w:eastAsia="標楷體" w:hAnsi="標楷體" w:cs="微軟正黑體"/>
                <w:color w:val="0070C0"/>
                <w:sz w:val="24"/>
                <w:szCs w:val="24"/>
              </w:rPr>
              <w:t>，並禁止使用VPN連線。</w:t>
            </w:r>
          </w:p>
        </w:tc>
        <w:tc>
          <w:tcPr>
            <w:tcW w:w="759" w:type="pct"/>
          </w:tcPr>
          <w:p w14:paraId="7717BC31"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1.系統管理維護手冊</w:t>
            </w:r>
          </w:p>
          <w:p w14:paraId="649B94CA"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2.系統本機防火牆設定</w:t>
            </w:r>
          </w:p>
        </w:tc>
        <w:tc>
          <w:tcPr>
            <w:tcW w:w="421" w:type="pct"/>
          </w:tcPr>
          <w:p w14:paraId="3FA8064A"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2C0616DB"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00A79E76"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6906B39B" w14:textId="77777777" w:rsidTr="00FA69F8">
        <w:trPr>
          <w:gridAfter w:val="1"/>
          <w:wAfter w:w="5" w:type="pct"/>
          <w:trHeight w:val="166"/>
        </w:trPr>
        <w:tc>
          <w:tcPr>
            <w:tcW w:w="243" w:type="pct"/>
            <w:vMerge/>
          </w:tcPr>
          <w:p w14:paraId="1E7A77ED"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5B578873"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481A9D50"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11</w:t>
            </w:r>
          </w:p>
        </w:tc>
        <w:tc>
          <w:tcPr>
            <w:tcW w:w="242" w:type="pct"/>
          </w:tcPr>
          <w:p w14:paraId="4011D15E"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5527A575"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使用者之權限檢查作業應於伺服器端完成。</w:t>
            </w:r>
          </w:p>
        </w:tc>
        <w:tc>
          <w:tcPr>
            <w:tcW w:w="353" w:type="pct"/>
          </w:tcPr>
          <w:p w14:paraId="6D034BC6"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327ED5B4"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於</w:t>
            </w:r>
            <w:proofErr w:type="gramStart"/>
            <w:r w:rsidRPr="002472DF">
              <w:rPr>
                <w:rFonts w:ascii="標楷體" w:eastAsia="標楷體" w:hAnsi="標楷體" w:cs="微軟正黑體"/>
                <w:color w:val="0070C0"/>
                <w:sz w:val="24"/>
                <w:szCs w:val="24"/>
              </w:rPr>
              <w:t>伺服器端實作</w:t>
            </w:r>
            <w:proofErr w:type="gramEnd"/>
            <w:r w:rsidRPr="002472DF">
              <w:rPr>
                <w:rFonts w:ascii="標楷體" w:eastAsia="標楷體" w:hAnsi="標楷體" w:cs="微軟正黑體"/>
                <w:color w:val="0070C0"/>
                <w:sz w:val="24"/>
                <w:szCs w:val="24"/>
              </w:rPr>
              <w:t>RBAC集中授權機制。</w:t>
            </w:r>
          </w:p>
        </w:tc>
        <w:tc>
          <w:tcPr>
            <w:tcW w:w="759" w:type="pct"/>
          </w:tcPr>
          <w:p w14:paraId="46D92E16"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系統功能規格書</w:t>
            </w:r>
          </w:p>
        </w:tc>
        <w:tc>
          <w:tcPr>
            <w:tcW w:w="421" w:type="pct"/>
          </w:tcPr>
          <w:p w14:paraId="14C9D7B7"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1E65332B"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2B68A821"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77A72D70" w14:textId="77777777" w:rsidTr="00FA69F8">
        <w:trPr>
          <w:gridAfter w:val="1"/>
          <w:wAfter w:w="5" w:type="pct"/>
          <w:trHeight w:val="331"/>
        </w:trPr>
        <w:tc>
          <w:tcPr>
            <w:tcW w:w="243" w:type="pct"/>
            <w:vMerge/>
          </w:tcPr>
          <w:p w14:paraId="4125354C"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4B7A8557"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365A478D"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12</w:t>
            </w:r>
          </w:p>
        </w:tc>
        <w:tc>
          <w:tcPr>
            <w:tcW w:w="242" w:type="pct"/>
          </w:tcPr>
          <w:p w14:paraId="4077CA1C"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4E915E80"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應監控遠端存取機關</w:t>
            </w:r>
            <w:proofErr w:type="gramStart"/>
            <w:r w:rsidRPr="002472DF">
              <w:rPr>
                <w:rFonts w:ascii="標楷體" w:eastAsia="標楷體" w:hAnsi="標楷體" w:cs="微軟正黑體"/>
                <w:sz w:val="24"/>
                <w:szCs w:val="24"/>
              </w:rPr>
              <w:t>內部網段或</w:t>
            </w:r>
            <w:proofErr w:type="gramEnd"/>
            <w:r w:rsidRPr="002472DF">
              <w:rPr>
                <w:rFonts w:ascii="標楷體" w:eastAsia="標楷體" w:hAnsi="標楷體" w:cs="微軟正黑體"/>
                <w:sz w:val="24"/>
                <w:szCs w:val="24"/>
              </w:rPr>
              <w:t>資通系統後</w:t>
            </w:r>
            <w:proofErr w:type="gramStart"/>
            <w:r w:rsidRPr="002472DF">
              <w:rPr>
                <w:rFonts w:ascii="標楷體" w:eastAsia="標楷體" w:hAnsi="標楷體" w:cs="微軟正黑體"/>
                <w:sz w:val="24"/>
                <w:szCs w:val="24"/>
              </w:rPr>
              <w:t>臺</w:t>
            </w:r>
            <w:proofErr w:type="gramEnd"/>
            <w:r w:rsidRPr="002472DF">
              <w:rPr>
                <w:rFonts w:ascii="標楷體" w:eastAsia="標楷體" w:hAnsi="標楷體" w:cs="微軟正黑體"/>
                <w:sz w:val="24"/>
                <w:szCs w:val="24"/>
              </w:rPr>
              <w:t>之連線。</w:t>
            </w:r>
          </w:p>
        </w:tc>
        <w:tc>
          <w:tcPr>
            <w:tcW w:w="353" w:type="pct"/>
          </w:tcPr>
          <w:p w14:paraId="39E33588"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5C8984DC" w14:textId="77777777" w:rsidR="00BD20B2" w:rsidRPr="002472DF" w:rsidRDefault="00BD20B2" w:rsidP="00FB74EA">
            <w:pPr>
              <w:spacing w:after="0"/>
              <w:ind w:left="3"/>
              <w:rPr>
                <w:rFonts w:ascii="標楷體" w:eastAsia="標楷體" w:hAnsi="標楷體" w:cs="微軟正黑體"/>
                <w:color w:val="0070C0"/>
                <w:sz w:val="24"/>
                <w:szCs w:val="24"/>
              </w:rPr>
            </w:pPr>
            <w:proofErr w:type="gramStart"/>
            <w:r w:rsidRPr="002472DF">
              <w:rPr>
                <w:rFonts w:ascii="標楷體" w:eastAsia="標楷體" w:hAnsi="標楷體" w:cs="微軟正黑體"/>
                <w:color w:val="0070C0"/>
                <w:sz w:val="24"/>
                <w:szCs w:val="24"/>
              </w:rPr>
              <w:t>戰情室監控</w:t>
            </w:r>
            <w:proofErr w:type="gramEnd"/>
            <w:r w:rsidRPr="002472DF">
              <w:rPr>
                <w:rFonts w:ascii="標楷體" w:eastAsia="標楷體" w:hAnsi="標楷體" w:cs="微軟正黑體"/>
                <w:color w:val="0070C0"/>
                <w:sz w:val="24"/>
                <w:szCs w:val="24"/>
              </w:rPr>
              <w:t>人員依「ISMS_PRC_010系統監看程序」進行系統異常事件通報。</w:t>
            </w:r>
          </w:p>
        </w:tc>
        <w:tc>
          <w:tcPr>
            <w:tcW w:w="759" w:type="pct"/>
          </w:tcPr>
          <w:p w14:paraId="22BADFB0"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系統監看程序</w:t>
            </w:r>
          </w:p>
        </w:tc>
        <w:tc>
          <w:tcPr>
            <w:tcW w:w="421" w:type="pct"/>
          </w:tcPr>
          <w:p w14:paraId="76242EC3"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6522E826"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0730D6A5"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75F7E95A" w14:textId="77777777" w:rsidTr="00FA69F8">
        <w:trPr>
          <w:gridAfter w:val="1"/>
          <w:wAfter w:w="5" w:type="pct"/>
          <w:trHeight w:val="166"/>
        </w:trPr>
        <w:tc>
          <w:tcPr>
            <w:tcW w:w="243" w:type="pct"/>
            <w:vMerge/>
          </w:tcPr>
          <w:p w14:paraId="6387160D"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5065CE02"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6C9D0208"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13</w:t>
            </w:r>
          </w:p>
        </w:tc>
        <w:tc>
          <w:tcPr>
            <w:tcW w:w="242" w:type="pct"/>
          </w:tcPr>
          <w:p w14:paraId="5E63EEE8"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3AD119D1"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應採用加密機制。</w:t>
            </w:r>
          </w:p>
        </w:tc>
        <w:tc>
          <w:tcPr>
            <w:tcW w:w="353" w:type="pct"/>
          </w:tcPr>
          <w:p w14:paraId="02D8311C"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3AE0ABE8"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已全站台啟用HTTPS。</w:t>
            </w:r>
          </w:p>
        </w:tc>
        <w:tc>
          <w:tcPr>
            <w:tcW w:w="759" w:type="pct"/>
          </w:tcPr>
          <w:p w14:paraId="582FA79E"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系統連線畫面</w:t>
            </w:r>
          </w:p>
        </w:tc>
        <w:tc>
          <w:tcPr>
            <w:tcW w:w="421" w:type="pct"/>
          </w:tcPr>
          <w:p w14:paraId="373E3C0E"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6992AEE3"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3B4C3772"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40845EEE" w14:textId="77777777" w:rsidTr="00FA69F8">
        <w:trPr>
          <w:gridAfter w:val="1"/>
          <w:wAfter w:w="5" w:type="pct"/>
          <w:trHeight w:val="331"/>
        </w:trPr>
        <w:tc>
          <w:tcPr>
            <w:tcW w:w="243" w:type="pct"/>
            <w:vMerge/>
          </w:tcPr>
          <w:p w14:paraId="42C012D6"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5D9F805F"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4B0C942D"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14</w:t>
            </w:r>
          </w:p>
        </w:tc>
        <w:tc>
          <w:tcPr>
            <w:tcW w:w="242" w:type="pct"/>
          </w:tcPr>
          <w:p w14:paraId="3C9D701E" w14:textId="57E270C3" w:rsidR="00BD20B2" w:rsidRPr="002472DF" w:rsidRDefault="00434D88" w:rsidP="00FB74EA">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3" w:type="pct"/>
          </w:tcPr>
          <w:p w14:paraId="7EE30CB5"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遠端存取之來源應為機關已預先定義及管理之存取控制點。</w:t>
            </w:r>
          </w:p>
        </w:tc>
        <w:tc>
          <w:tcPr>
            <w:tcW w:w="353" w:type="pct"/>
          </w:tcPr>
          <w:p w14:paraId="676B657A"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1E20DE8D"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本系統僅限以內部網路特定IP白名單連線至系統管理後</w:t>
            </w:r>
            <w:proofErr w:type="gramStart"/>
            <w:r w:rsidRPr="002472DF">
              <w:rPr>
                <w:rFonts w:ascii="標楷體" w:eastAsia="標楷體" w:hAnsi="標楷體" w:cs="微軟正黑體"/>
                <w:color w:val="0070C0"/>
                <w:sz w:val="24"/>
                <w:szCs w:val="24"/>
              </w:rPr>
              <w:t>臺</w:t>
            </w:r>
            <w:proofErr w:type="gramEnd"/>
            <w:r w:rsidRPr="002472DF">
              <w:rPr>
                <w:rFonts w:ascii="標楷體" w:eastAsia="標楷體" w:hAnsi="標楷體" w:cs="微軟正黑體"/>
                <w:color w:val="0070C0"/>
                <w:sz w:val="24"/>
                <w:szCs w:val="24"/>
              </w:rPr>
              <w:t>，並禁止使用VPN連線。</w:t>
            </w:r>
          </w:p>
        </w:tc>
        <w:tc>
          <w:tcPr>
            <w:tcW w:w="759" w:type="pct"/>
          </w:tcPr>
          <w:p w14:paraId="6E0689E8"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1.系統管理維護手冊</w:t>
            </w:r>
          </w:p>
          <w:p w14:paraId="0BE57C73"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2.系統本機防火牆設定</w:t>
            </w:r>
          </w:p>
        </w:tc>
        <w:tc>
          <w:tcPr>
            <w:tcW w:w="421" w:type="pct"/>
          </w:tcPr>
          <w:p w14:paraId="7DE4024B"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2F38F221"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36ADB1A2"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24D21A86" w14:textId="77777777" w:rsidTr="00FA69F8">
        <w:trPr>
          <w:gridAfter w:val="1"/>
          <w:wAfter w:w="5" w:type="pct"/>
          <w:trHeight w:val="662"/>
        </w:trPr>
        <w:tc>
          <w:tcPr>
            <w:tcW w:w="243" w:type="pct"/>
            <w:vMerge w:val="restart"/>
          </w:tcPr>
          <w:p w14:paraId="313AAA73"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事件日誌與可歸責性</w:t>
            </w:r>
          </w:p>
        </w:tc>
        <w:tc>
          <w:tcPr>
            <w:tcW w:w="292" w:type="pct"/>
            <w:vMerge w:val="restart"/>
          </w:tcPr>
          <w:p w14:paraId="32A9DD63"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記錄事件</w:t>
            </w:r>
          </w:p>
        </w:tc>
        <w:tc>
          <w:tcPr>
            <w:tcW w:w="269" w:type="pct"/>
          </w:tcPr>
          <w:p w14:paraId="399EF01D"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15</w:t>
            </w:r>
          </w:p>
        </w:tc>
        <w:tc>
          <w:tcPr>
            <w:tcW w:w="242" w:type="pct"/>
          </w:tcPr>
          <w:p w14:paraId="216E5783"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2120014D"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訂定日誌之記錄時間週期及留存政策，並保留日誌至少六個月。</w:t>
            </w:r>
          </w:p>
        </w:tc>
        <w:tc>
          <w:tcPr>
            <w:tcW w:w="353" w:type="pct"/>
          </w:tcPr>
          <w:p w14:paraId="63DEB01A"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7116BA12"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資通系統日誌檔案留存於資料庫及日誌伺服器，依</w:t>
            </w:r>
            <w:proofErr w:type="gramStart"/>
            <w:r w:rsidRPr="002472DF">
              <w:rPr>
                <w:rFonts w:ascii="標楷體" w:eastAsia="標楷體" w:hAnsi="標楷體" w:cs="微軟正黑體"/>
                <w:color w:val="0070C0"/>
                <w:sz w:val="24"/>
                <w:szCs w:val="24"/>
              </w:rPr>
              <w:t>中心資安規範</w:t>
            </w:r>
            <w:proofErr w:type="gramEnd"/>
            <w:r w:rsidRPr="002472DF">
              <w:rPr>
                <w:rFonts w:ascii="標楷體" w:eastAsia="標楷體" w:hAnsi="標楷體" w:cs="微軟正黑體"/>
                <w:color w:val="0070C0"/>
                <w:sz w:val="24"/>
                <w:szCs w:val="24"/>
              </w:rPr>
              <w:t>至少會保留6個月，惟系統未限制日誌留存期限，除非由管理者手動刪除否則會長期留存。</w:t>
            </w:r>
          </w:p>
        </w:tc>
        <w:tc>
          <w:tcPr>
            <w:tcW w:w="759" w:type="pct"/>
          </w:tcPr>
          <w:p w14:paraId="0FED4292"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w:t>
            </w:r>
          </w:p>
        </w:tc>
        <w:tc>
          <w:tcPr>
            <w:tcW w:w="421" w:type="pct"/>
          </w:tcPr>
          <w:p w14:paraId="1C1FA299"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04AD8CF8"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1105C137"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581C5290" w14:textId="77777777" w:rsidTr="00FA69F8">
        <w:trPr>
          <w:gridAfter w:val="1"/>
          <w:wAfter w:w="5" w:type="pct"/>
          <w:trHeight w:val="497"/>
        </w:trPr>
        <w:tc>
          <w:tcPr>
            <w:tcW w:w="243" w:type="pct"/>
            <w:vMerge/>
          </w:tcPr>
          <w:p w14:paraId="2B503B5B"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4001E022"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23005C88"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16</w:t>
            </w:r>
          </w:p>
        </w:tc>
        <w:tc>
          <w:tcPr>
            <w:tcW w:w="242" w:type="pct"/>
          </w:tcPr>
          <w:p w14:paraId="5FEAA1A0"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47475742"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確保資通系統有記錄特定事件之功能，並決定應記錄之特定資通系統事件。</w:t>
            </w:r>
          </w:p>
        </w:tc>
        <w:tc>
          <w:tcPr>
            <w:tcW w:w="353" w:type="pct"/>
          </w:tcPr>
          <w:p w14:paraId="16EB5A8B"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5DFD389F"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資通系統日誌紀錄包含帳號登入成功、登入失敗、帳戶鎖定、系統異常以及管理者執行動作等特定事件。</w:t>
            </w:r>
          </w:p>
        </w:tc>
        <w:tc>
          <w:tcPr>
            <w:tcW w:w="759" w:type="pct"/>
          </w:tcPr>
          <w:p w14:paraId="56721975"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w:t>
            </w:r>
          </w:p>
          <w:p w14:paraId="72477458"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2.資通系統日誌</w:t>
            </w:r>
          </w:p>
        </w:tc>
        <w:tc>
          <w:tcPr>
            <w:tcW w:w="421" w:type="pct"/>
          </w:tcPr>
          <w:p w14:paraId="3A4741D0"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5AB4AD7D"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607087F3"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1477453A" w14:textId="77777777" w:rsidTr="00FA69F8">
        <w:trPr>
          <w:gridAfter w:val="1"/>
          <w:wAfter w:w="5" w:type="pct"/>
          <w:trHeight w:val="331"/>
        </w:trPr>
        <w:tc>
          <w:tcPr>
            <w:tcW w:w="243" w:type="pct"/>
            <w:vMerge/>
          </w:tcPr>
          <w:p w14:paraId="51983D9F"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5880D866"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61FAA083"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17</w:t>
            </w:r>
          </w:p>
        </w:tc>
        <w:tc>
          <w:tcPr>
            <w:tcW w:w="242" w:type="pct"/>
          </w:tcPr>
          <w:p w14:paraId="66ECAB29"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206F417A"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應記錄資通系統管理者帳號所執行之各項功能。</w:t>
            </w:r>
          </w:p>
        </w:tc>
        <w:tc>
          <w:tcPr>
            <w:tcW w:w="353" w:type="pct"/>
          </w:tcPr>
          <w:p w14:paraId="672FA947"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2A7DFF55"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資通系統日誌紀錄包含管理者執行動作。</w:t>
            </w:r>
          </w:p>
        </w:tc>
        <w:tc>
          <w:tcPr>
            <w:tcW w:w="759" w:type="pct"/>
          </w:tcPr>
          <w:p w14:paraId="3EB920FE"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w:t>
            </w:r>
          </w:p>
          <w:p w14:paraId="5F338431"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2.資通系統日誌</w:t>
            </w:r>
          </w:p>
        </w:tc>
        <w:tc>
          <w:tcPr>
            <w:tcW w:w="421" w:type="pct"/>
          </w:tcPr>
          <w:p w14:paraId="5663366C"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372BB948"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236FD626"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1D30BB61" w14:textId="77777777" w:rsidTr="00FA69F8">
        <w:trPr>
          <w:gridAfter w:val="1"/>
          <w:wAfter w:w="5" w:type="pct"/>
          <w:trHeight w:val="497"/>
        </w:trPr>
        <w:tc>
          <w:tcPr>
            <w:tcW w:w="243" w:type="pct"/>
            <w:vMerge/>
          </w:tcPr>
          <w:p w14:paraId="3EA7783E"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39BCC8E0"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1A7317DD"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18</w:t>
            </w:r>
          </w:p>
        </w:tc>
        <w:tc>
          <w:tcPr>
            <w:tcW w:w="242" w:type="pct"/>
          </w:tcPr>
          <w:p w14:paraId="4C672EA2"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2D74E348"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應定期審查機關所保留資通系統產生之日誌。</w:t>
            </w:r>
          </w:p>
        </w:tc>
        <w:tc>
          <w:tcPr>
            <w:tcW w:w="353" w:type="pct"/>
          </w:tcPr>
          <w:p w14:paraId="7840003E"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4A56487A"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使用日誌管理工具收容本系統產生之作業系統及資</w:t>
            </w:r>
            <w:r w:rsidRPr="002472DF">
              <w:rPr>
                <w:rFonts w:ascii="標楷體" w:eastAsia="標楷體" w:hAnsi="標楷體" w:cs="微軟正黑體"/>
                <w:color w:val="0070C0"/>
                <w:sz w:val="24"/>
                <w:szCs w:val="24"/>
              </w:rPr>
              <w:lastRenderedPageBreak/>
              <w:t>通系統日誌，每月製成日誌報表，檢視其中異常事件。</w:t>
            </w:r>
          </w:p>
        </w:tc>
        <w:tc>
          <w:tcPr>
            <w:tcW w:w="759" w:type="pct"/>
          </w:tcPr>
          <w:p w14:paraId="6B275732"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lastRenderedPageBreak/>
              <w:t>資通系統日誌每月報表</w:t>
            </w:r>
          </w:p>
        </w:tc>
        <w:tc>
          <w:tcPr>
            <w:tcW w:w="421" w:type="pct"/>
          </w:tcPr>
          <w:p w14:paraId="5F490210"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0EE1050B"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698B39AE"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48647B62" w14:textId="77777777" w:rsidTr="00FA69F8">
        <w:trPr>
          <w:gridAfter w:val="1"/>
          <w:wAfter w:w="5" w:type="pct"/>
          <w:trHeight w:val="831"/>
        </w:trPr>
        <w:tc>
          <w:tcPr>
            <w:tcW w:w="243" w:type="pct"/>
            <w:vMerge/>
          </w:tcPr>
          <w:p w14:paraId="719132AE" w14:textId="77777777" w:rsidR="00BD20B2" w:rsidRPr="002472DF" w:rsidRDefault="00BD20B2" w:rsidP="00FB74EA">
            <w:pPr>
              <w:spacing w:after="0"/>
              <w:ind w:left="64"/>
              <w:rPr>
                <w:rFonts w:ascii="標楷體" w:eastAsia="標楷體" w:hAnsi="標楷體" w:cs="微軟正黑體"/>
                <w:sz w:val="24"/>
                <w:szCs w:val="24"/>
              </w:rPr>
            </w:pPr>
          </w:p>
        </w:tc>
        <w:tc>
          <w:tcPr>
            <w:tcW w:w="292" w:type="pct"/>
          </w:tcPr>
          <w:p w14:paraId="6A52311F"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日誌紀錄內容</w:t>
            </w:r>
          </w:p>
        </w:tc>
        <w:tc>
          <w:tcPr>
            <w:tcW w:w="269" w:type="pct"/>
          </w:tcPr>
          <w:p w14:paraId="6E337276"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19</w:t>
            </w:r>
          </w:p>
        </w:tc>
        <w:tc>
          <w:tcPr>
            <w:tcW w:w="242" w:type="pct"/>
          </w:tcPr>
          <w:p w14:paraId="46BB10E7"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11844776"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資通系統產生之日誌應包含事件類型、發生時間、發生位置及任何與事件相關之使用者身分識別等資訊，採用單一日誌機制，確保輸出格式之一致性，並</w:t>
            </w:r>
            <w:proofErr w:type="gramStart"/>
            <w:r w:rsidRPr="002472DF">
              <w:rPr>
                <w:rFonts w:ascii="標楷體" w:eastAsia="標楷體" w:hAnsi="標楷體" w:cs="微軟正黑體"/>
                <w:sz w:val="24"/>
                <w:szCs w:val="24"/>
              </w:rPr>
              <w:t>應依資通</w:t>
            </w:r>
            <w:proofErr w:type="gramEnd"/>
            <w:r w:rsidRPr="002472DF">
              <w:rPr>
                <w:rFonts w:ascii="標楷體" w:eastAsia="標楷體" w:hAnsi="標楷體" w:cs="微軟正黑體"/>
                <w:sz w:val="24"/>
                <w:szCs w:val="24"/>
              </w:rPr>
              <w:t>安全政策及法規要求納入其他相關資訊。</w:t>
            </w:r>
          </w:p>
        </w:tc>
        <w:tc>
          <w:tcPr>
            <w:tcW w:w="353" w:type="pct"/>
          </w:tcPr>
          <w:p w14:paraId="1AB62FAB"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5A4F76A1"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1.資通系統日誌以人事時地物描述特定事件。</w:t>
            </w:r>
          </w:p>
          <w:p w14:paraId="3586F194" w14:textId="5C63A310"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2.統一使用</w:t>
            </w:r>
            <w:proofErr w:type="spellStart"/>
            <w:r w:rsidR="004A0052" w:rsidRPr="002472DF">
              <w:rPr>
                <w:rFonts w:ascii="標楷體" w:eastAsia="標楷體" w:hAnsi="標楷體" w:cs="微軟正黑體"/>
                <w:color w:val="0070C0"/>
                <w:sz w:val="24"/>
                <w:szCs w:val="24"/>
              </w:rPr>
              <w:t>N</w:t>
            </w:r>
            <w:r w:rsidR="004A0052">
              <w:rPr>
                <w:rFonts w:ascii="標楷體" w:eastAsia="標楷體" w:hAnsi="標楷體" w:cs="微軟正黑體" w:hint="eastAsia"/>
                <w:color w:val="0070C0"/>
                <w:sz w:val="24"/>
                <w:szCs w:val="24"/>
              </w:rPr>
              <w:t>L</w:t>
            </w:r>
            <w:r w:rsidR="004A0052" w:rsidRPr="002472DF">
              <w:rPr>
                <w:rFonts w:ascii="標楷體" w:eastAsia="標楷體" w:hAnsi="標楷體" w:cs="微軟正黑體"/>
                <w:color w:val="0070C0"/>
                <w:sz w:val="24"/>
                <w:szCs w:val="24"/>
              </w:rPr>
              <w:t>og</w:t>
            </w:r>
            <w:proofErr w:type="spellEnd"/>
            <w:r w:rsidRPr="002472DF">
              <w:rPr>
                <w:rFonts w:ascii="標楷體" w:eastAsia="標楷體" w:hAnsi="標楷體" w:cs="微軟正黑體"/>
                <w:color w:val="0070C0"/>
                <w:sz w:val="24"/>
                <w:szCs w:val="24"/>
              </w:rPr>
              <w:t>日誌記錄框架確保格式一致性。</w:t>
            </w:r>
          </w:p>
          <w:p w14:paraId="14EE949C"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3.已於日誌內留存所有必要資訊。</w:t>
            </w:r>
          </w:p>
        </w:tc>
        <w:tc>
          <w:tcPr>
            <w:tcW w:w="759" w:type="pct"/>
          </w:tcPr>
          <w:p w14:paraId="1FC7CFFC"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1.系統功能規格書</w:t>
            </w:r>
          </w:p>
          <w:p w14:paraId="4F82A993"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2.資通系統日誌</w:t>
            </w:r>
          </w:p>
        </w:tc>
        <w:tc>
          <w:tcPr>
            <w:tcW w:w="421" w:type="pct"/>
          </w:tcPr>
          <w:p w14:paraId="62B03AA0"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1DC5FE3E"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4FB75C80"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75AD515B" w14:textId="77777777" w:rsidTr="00FA69F8">
        <w:trPr>
          <w:gridAfter w:val="1"/>
          <w:wAfter w:w="5" w:type="pct"/>
          <w:trHeight w:val="331"/>
        </w:trPr>
        <w:tc>
          <w:tcPr>
            <w:tcW w:w="243" w:type="pct"/>
            <w:vMerge/>
          </w:tcPr>
          <w:p w14:paraId="51DE331F" w14:textId="77777777" w:rsidR="00BD20B2" w:rsidRPr="002472DF" w:rsidRDefault="00BD20B2" w:rsidP="00FB74EA">
            <w:pPr>
              <w:spacing w:after="0"/>
              <w:ind w:left="64"/>
              <w:rPr>
                <w:rFonts w:ascii="標楷體" w:eastAsia="標楷體" w:hAnsi="標楷體" w:cs="微軟正黑體"/>
                <w:sz w:val="24"/>
                <w:szCs w:val="24"/>
              </w:rPr>
            </w:pPr>
          </w:p>
        </w:tc>
        <w:tc>
          <w:tcPr>
            <w:tcW w:w="292" w:type="pct"/>
          </w:tcPr>
          <w:p w14:paraId="545C01E7"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日誌儲存容量</w:t>
            </w:r>
          </w:p>
        </w:tc>
        <w:tc>
          <w:tcPr>
            <w:tcW w:w="269" w:type="pct"/>
          </w:tcPr>
          <w:p w14:paraId="68C1EC5B"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20</w:t>
            </w:r>
          </w:p>
        </w:tc>
        <w:tc>
          <w:tcPr>
            <w:tcW w:w="242" w:type="pct"/>
          </w:tcPr>
          <w:p w14:paraId="72955F68"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677A1EC0"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依據日誌儲存需求，配置所需之儲存容量。</w:t>
            </w:r>
          </w:p>
        </w:tc>
        <w:tc>
          <w:tcPr>
            <w:tcW w:w="353" w:type="pct"/>
          </w:tcPr>
          <w:p w14:paraId="52FAA343"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74561050"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日誌檔案儲存於資料庫，資料庫已設定容量警示以進行擴充。</w:t>
            </w:r>
          </w:p>
        </w:tc>
        <w:tc>
          <w:tcPr>
            <w:tcW w:w="759" w:type="pct"/>
          </w:tcPr>
          <w:p w14:paraId="24BCB823"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資料庫容量警示規則</w:t>
            </w:r>
          </w:p>
        </w:tc>
        <w:tc>
          <w:tcPr>
            <w:tcW w:w="421" w:type="pct"/>
          </w:tcPr>
          <w:p w14:paraId="76F0DFEB"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11CB25F9"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397C6EA4"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710B63DD" w14:textId="77777777" w:rsidTr="00FA69F8">
        <w:trPr>
          <w:gridAfter w:val="1"/>
          <w:wAfter w:w="5" w:type="pct"/>
          <w:trHeight w:val="331"/>
        </w:trPr>
        <w:tc>
          <w:tcPr>
            <w:tcW w:w="243" w:type="pct"/>
            <w:vMerge/>
          </w:tcPr>
          <w:p w14:paraId="151710B7"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val="restart"/>
          </w:tcPr>
          <w:p w14:paraId="30E8EB50"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日誌處理失效之回應</w:t>
            </w:r>
          </w:p>
        </w:tc>
        <w:tc>
          <w:tcPr>
            <w:tcW w:w="269" w:type="pct"/>
          </w:tcPr>
          <w:p w14:paraId="729823B1"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21</w:t>
            </w:r>
          </w:p>
        </w:tc>
        <w:tc>
          <w:tcPr>
            <w:tcW w:w="242" w:type="pct"/>
          </w:tcPr>
          <w:p w14:paraId="519E3004"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3CA4E6E4"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資通系統於日誌處理失效時，應採取適當之行動。</w:t>
            </w:r>
          </w:p>
        </w:tc>
        <w:tc>
          <w:tcPr>
            <w:tcW w:w="353" w:type="pct"/>
          </w:tcPr>
          <w:p w14:paraId="1D3A7FB6"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68423C83" w14:textId="75737155"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系統已實作例外處理機制，當日誌處理失效時自動</w:t>
            </w:r>
            <w:proofErr w:type="gramStart"/>
            <w:r w:rsidRPr="002472DF">
              <w:rPr>
                <w:rFonts w:ascii="標楷體" w:eastAsia="標楷體" w:hAnsi="標楷體" w:cs="微軟正黑體"/>
                <w:color w:val="0070C0"/>
                <w:sz w:val="24"/>
                <w:szCs w:val="24"/>
              </w:rPr>
              <w:t>寄發警示</w:t>
            </w:r>
            <w:proofErr w:type="gramEnd"/>
            <w:r w:rsidRPr="002472DF">
              <w:rPr>
                <w:rFonts w:ascii="標楷體" w:eastAsia="標楷體" w:hAnsi="標楷體" w:cs="微軟正黑體"/>
                <w:color w:val="0070C0"/>
                <w:sz w:val="24"/>
                <w:szCs w:val="24"/>
              </w:rPr>
              <w:t>E</w:t>
            </w:r>
            <w:r w:rsidR="004A0052">
              <w:rPr>
                <w:rFonts w:ascii="標楷體" w:eastAsia="標楷體" w:hAnsi="標楷體" w:cs="微軟正黑體" w:hint="eastAsia"/>
                <w:color w:val="0070C0"/>
                <w:sz w:val="24"/>
                <w:szCs w:val="24"/>
              </w:rPr>
              <w:t>mail</w:t>
            </w:r>
            <w:r w:rsidRPr="002472DF">
              <w:rPr>
                <w:rFonts w:ascii="標楷體" w:eastAsia="標楷體" w:hAnsi="標楷體" w:cs="微軟正黑體"/>
                <w:color w:val="0070C0"/>
                <w:sz w:val="24"/>
                <w:szCs w:val="24"/>
              </w:rPr>
              <w:t>。</w:t>
            </w:r>
          </w:p>
        </w:tc>
        <w:tc>
          <w:tcPr>
            <w:tcW w:w="759" w:type="pct"/>
          </w:tcPr>
          <w:p w14:paraId="50184DCC"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Email警示信件</w:t>
            </w:r>
          </w:p>
        </w:tc>
        <w:tc>
          <w:tcPr>
            <w:tcW w:w="421" w:type="pct"/>
          </w:tcPr>
          <w:p w14:paraId="4F6D6DA4"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341400F3"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7E7531FB"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7CAA8416" w14:textId="77777777" w:rsidTr="00FA69F8">
        <w:trPr>
          <w:gridAfter w:val="1"/>
          <w:wAfter w:w="5" w:type="pct"/>
          <w:trHeight w:val="497"/>
        </w:trPr>
        <w:tc>
          <w:tcPr>
            <w:tcW w:w="243" w:type="pct"/>
            <w:vMerge/>
          </w:tcPr>
          <w:p w14:paraId="5D0314E3"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5A452F31"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2B3045C4"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22</w:t>
            </w:r>
          </w:p>
        </w:tc>
        <w:tc>
          <w:tcPr>
            <w:tcW w:w="242" w:type="pct"/>
          </w:tcPr>
          <w:p w14:paraId="75F1374F"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41E3BA00"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機關規定需要即時通報之日誌處理失效事件發生時，資通系統應於機關規定之時效內，對特定人員提出警告。</w:t>
            </w:r>
          </w:p>
        </w:tc>
        <w:tc>
          <w:tcPr>
            <w:tcW w:w="353" w:type="pct"/>
          </w:tcPr>
          <w:p w14:paraId="586365D8"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7846F31F" w14:textId="68CFB686"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系統已實作例外處理機制，當日誌處理失效時自動</w:t>
            </w:r>
            <w:proofErr w:type="gramStart"/>
            <w:r w:rsidRPr="002472DF">
              <w:rPr>
                <w:rFonts w:ascii="標楷體" w:eastAsia="標楷體" w:hAnsi="標楷體" w:cs="微軟正黑體"/>
                <w:color w:val="0070C0"/>
                <w:sz w:val="24"/>
                <w:szCs w:val="24"/>
              </w:rPr>
              <w:t>寄發警示</w:t>
            </w:r>
            <w:proofErr w:type="gramEnd"/>
            <w:r w:rsidR="004A0052" w:rsidRPr="002472DF">
              <w:rPr>
                <w:rFonts w:ascii="標楷體" w:eastAsia="標楷體" w:hAnsi="標楷體" w:cs="微軟正黑體"/>
                <w:color w:val="0070C0"/>
                <w:sz w:val="24"/>
                <w:szCs w:val="24"/>
              </w:rPr>
              <w:t>E</w:t>
            </w:r>
            <w:r w:rsidR="004A0052">
              <w:rPr>
                <w:rFonts w:ascii="標楷體" w:eastAsia="標楷體" w:hAnsi="標楷體" w:cs="微軟正黑體" w:hint="eastAsia"/>
                <w:color w:val="0070C0"/>
                <w:sz w:val="24"/>
                <w:szCs w:val="24"/>
              </w:rPr>
              <w:t>mail</w:t>
            </w:r>
            <w:r w:rsidRPr="002472DF">
              <w:rPr>
                <w:rFonts w:ascii="標楷體" w:eastAsia="標楷體" w:hAnsi="標楷體" w:cs="微軟正黑體"/>
                <w:color w:val="0070C0"/>
                <w:sz w:val="24"/>
                <w:szCs w:val="24"/>
              </w:rPr>
              <w:t>。</w:t>
            </w:r>
          </w:p>
        </w:tc>
        <w:tc>
          <w:tcPr>
            <w:tcW w:w="759" w:type="pct"/>
          </w:tcPr>
          <w:p w14:paraId="54E9DC6E"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Email警示信件</w:t>
            </w:r>
          </w:p>
        </w:tc>
        <w:tc>
          <w:tcPr>
            <w:tcW w:w="421" w:type="pct"/>
          </w:tcPr>
          <w:p w14:paraId="2ABA3EA8"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46026C93"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660C306C"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140A865A" w14:textId="77777777" w:rsidTr="00FA69F8">
        <w:trPr>
          <w:gridAfter w:val="1"/>
          <w:wAfter w:w="5" w:type="pct"/>
          <w:trHeight w:val="497"/>
        </w:trPr>
        <w:tc>
          <w:tcPr>
            <w:tcW w:w="243" w:type="pct"/>
            <w:vMerge/>
          </w:tcPr>
          <w:p w14:paraId="349A2C90"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val="restart"/>
          </w:tcPr>
          <w:p w14:paraId="19AC71CC" w14:textId="77777777" w:rsidR="00BD20B2" w:rsidRPr="002472DF" w:rsidRDefault="00BD20B2" w:rsidP="00FB74EA">
            <w:pPr>
              <w:spacing w:after="0"/>
              <w:ind w:left="64"/>
              <w:rPr>
                <w:rFonts w:ascii="標楷體" w:eastAsia="標楷體" w:hAnsi="標楷體" w:cs="微軟正黑體"/>
                <w:sz w:val="24"/>
                <w:szCs w:val="24"/>
              </w:rPr>
            </w:pPr>
            <w:proofErr w:type="gramStart"/>
            <w:r w:rsidRPr="002472DF">
              <w:rPr>
                <w:rFonts w:ascii="標楷體" w:eastAsia="標楷體" w:hAnsi="標楷體" w:cs="微軟正黑體"/>
                <w:sz w:val="24"/>
                <w:szCs w:val="24"/>
              </w:rPr>
              <w:t>時戳及校</w:t>
            </w:r>
            <w:proofErr w:type="gramEnd"/>
            <w:r w:rsidRPr="002472DF">
              <w:rPr>
                <w:rFonts w:ascii="標楷體" w:eastAsia="標楷體" w:hAnsi="標楷體" w:cs="微軟正黑體"/>
                <w:sz w:val="24"/>
                <w:szCs w:val="24"/>
              </w:rPr>
              <w:t>時</w:t>
            </w:r>
          </w:p>
        </w:tc>
        <w:tc>
          <w:tcPr>
            <w:tcW w:w="269" w:type="pct"/>
          </w:tcPr>
          <w:p w14:paraId="07965EA7"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23</w:t>
            </w:r>
          </w:p>
        </w:tc>
        <w:tc>
          <w:tcPr>
            <w:tcW w:w="242" w:type="pct"/>
          </w:tcPr>
          <w:p w14:paraId="2EB9E158"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1942792E" w14:textId="039A1B35" w:rsidR="00BD20B2" w:rsidRPr="002472DF" w:rsidRDefault="00BD20B2" w:rsidP="00A72CD3">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資通系統應使用系統內部時鐘產生日誌所需時戳，並可以對應到世界協調時間(UTC)或格林威治標準時間(GMT)。</w:t>
            </w:r>
          </w:p>
        </w:tc>
        <w:tc>
          <w:tcPr>
            <w:tcW w:w="353" w:type="pct"/>
          </w:tcPr>
          <w:p w14:paraId="262F8792"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0870A5D0"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日誌</w:t>
            </w:r>
            <w:proofErr w:type="gramStart"/>
            <w:r w:rsidRPr="002472DF">
              <w:rPr>
                <w:rFonts w:ascii="標楷體" w:eastAsia="標楷體" w:hAnsi="標楷體" w:cs="微軟正黑體"/>
                <w:color w:val="0070C0"/>
                <w:sz w:val="24"/>
                <w:szCs w:val="24"/>
              </w:rPr>
              <w:t>時戳已使用</w:t>
            </w:r>
            <w:proofErr w:type="gramEnd"/>
            <w:r w:rsidRPr="002472DF">
              <w:rPr>
                <w:rFonts w:ascii="標楷體" w:eastAsia="標楷體" w:hAnsi="標楷體" w:cs="微軟正黑體"/>
                <w:color w:val="0070C0"/>
                <w:sz w:val="24"/>
                <w:szCs w:val="24"/>
              </w:rPr>
              <w:t>作業系統時間，並以慣用時間日期格式呈現。</w:t>
            </w:r>
          </w:p>
        </w:tc>
        <w:tc>
          <w:tcPr>
            <w:tcW w:w="759" w:type="pct"/>
          </w:tcPr>
          <w:p w14:paraId="6495D1C2"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資通系統日誌檔案</w:t>
            </w:r>
          </w:p>
        </w:tc>
        <w:tc>
          <w:tcPr>
            <w:tcW w:w="421" w:type="pct"/>
          </w:tcPr>
          <w:p w14:paraId="629CFE54"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3BD5CA36"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13BB5076"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033A5409" w14:textId="77777777" w:rsidTr="00FA69F8">
        <w:trPr>
          <w:gridAfter w:val="1"/>
          <w:wAfter w:w="5" w:type="pct"/>
          <w:trHeight w:val="331"/>
        </w:trPr>
        <w:tc>
          <w:tcPr>
            <w:tcW w:w="243" w:type="pct"/>
            <w:vMerge/>
          </w:tcPr>
          <w:p w14:paraId="72D0E91C"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538BBCC6"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32D5DD75"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24</w:t>
            </w:r>
          </w:p>
        </w:tc>
        <w:tc>
          <w:tcPr>
            <w:tcW w:w="242" w:type="pct"/>
          </w:tcPr>
          <w:p w14:paraId="519DB010" w14:textId="250CDB8F" w:rsidR="00BD20B2" w:rsidRPr="002472DF" w:rsidRDefault="00944BFC" w:rsidP="00FB74EA">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3" w:type="pct"/>
          </w:tcPr>
          <w:p w14:paraId="2978387F"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系統內部時鐘應定期與基準時間源進行同步。</w:t>
            </w:r>
          </w:p>
        </w:tc>
        <w:tc>
          <w:tcPr>
            <w:tcW w:w="353" w:type="pct"/>
          </w:tcPr>
          <w:p w14:paraId="041C1C15"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456E1118"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與中心自建之NTP Server(IP:10.20.30.40) 進行同步。</w:t>
            </w:r>
          </w:p>
        </w:tc>
        <w:tc>
          <w:tcPr>
            <w:tcW w:w="759" w:type="pct"/>
          </w:tcPr>
          <w:p w14:paraId="2A9299CA"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NTP同步測試</w:t>
            </w:r>
          </w:p>
        </w:tc>
        <w:tc>
          <w:tcPr>
            <w:tcW w:w="421" w:type="pct"/>
          </w:tcPr>
          <w:p w14:paraId="5522AC94"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2E438D92"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709AF1C7"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1A166847" w14:textId="77777777" w:rsidTr="00FA69F8">
        <w:trPr>
          <w:gridAfter w:val="1"/>
          <w:wAfter w:w="5" w:type="pct"/>
          <w:trHeight w:val="331"/>
        </w:trPr>
        <w:tc>
          <w:tcPr>
            <w:tcW w:w="243" w:type="pct"/>
            <w:vMerge/>
          </w:tcPr>
          <w:p w14:paraId="6FB690BE"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val="restart"/>
          </w:tcPr>
          <w:p w14:paraId="49DBC110"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日誌資訊之保護</w:t>
            </w:r>
          </w:p>
        </w:tc>
        <w:tc>
          <w:tcPr>
            <w:tcW w:w="269" w:type="pct"/>
          </w:tcPr>
          <w:p w14:paraId="0E8A4CEC"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25</w:t>
            </w:r>
          </w:p>
        </w:tc>
        <w:tc>
          <w:tcPr>
            <w:tcW w:w="242" w:type="pct"/>
          </w:tcPr>
          <w:p w14:paraId="6AB59F7F"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54B4B9F4"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對日誌之存取管理，僅限於有權限之使用者。</w:t>
            </w:r>
          </w:p>
        </w:tc>
        <w:tc>
          <w:tcPr>
            <w:tcW w:w="353" w:type="pct"/>
          </w:tcPr>
          <w:p w14:paraId="344EB848"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4B00788C"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系統日誌檔案僅限資料庫管理者及日誌伺服器管理者存取。</w:t>
            </w:r>
          </w:p>
        </w:tc>
        <w:tc>
          <w:tcPr>
            <w:tcW w:w="759" w:type="pct"/>
          </w:tcPr>
          <w:p w14:paraId="6C1D7D41"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資料庫登入權限、日誌伺服器登入權限</w:t>
            </w:r>
          </w:p>
        </w:tc>
        <w:tc>
          <w:tcPr>
            <w:tcW w:w="421" w:type="pct"/>
          </w:tcPr>
          <w:p w14:paraId="425B241E"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3D857654"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44194FC7" w14:textId="77777777" w:rsidR="00BD20B2" w:rsidRPr="002472DF" w:rsidRDefault="00BD20B2" w:rsidP="00FB74EA">
            <w:pPr>
              <w:ind w:left="3"/>
              <w:rPr>
                <w:rFonts w:ascii="標楷體" w:eastAsia="標楷體" w:hAnsi="標楷體" w:cs="微軟正黑體"/>
                <w:color w:val="0070C0"/>
                <w:sz w:val="24"/>
                <w:szCs w:val="24"/>
              </w:rPr>
            </w:pPr>
          </w:p>
        </w:tc>
      </w:tr>
      <w:tr w:rsidR="00BD20B2" w:rsidRPr="002472DF" w14:paraId="122FD3C3" w14:textId="77777777" w:rsidTr="00FA69F8">
        <w:trPr>
          <w:gridAfter w:val="1"/>
          <w:wAfter w:w="5" w:type="pct"/>
          <w:trHeight w:val="331"/>
        </w:trPr>
        <w:tc>
          <w:tcPr>
            <w:tcW w:w="243" w:type="pct"/>
            <w:vMerge/>
          </w:tcPr>
          <w:p w14:paraId="68AB1D3E" w14:textId="77777777" w:rsidR="00BD20B2" w:rsidRPr="002472DF" w:rsidRDefault="00BD20B2" w:rsidP="00FB74EA">
            <w:pPr>
              <w:spacing w:after="0"/>
              <w:ind w:left="64"/>
              <w:rPr>
                <w:rFonts w:ascii="標楷體" w:eastAsia="標楷體" w:hAnsi="標楷體" w:cs="微軟正黑體"/>
                <w:sz w:val="24"/>
                <w:szCs w:val="24"/>
              </w:rPr>
            </w:pPr>
          </w:p>
        </w:tc>
        <w:tc>
          <w:tcPr>
            <w:tcW w:w="292" w:type="pct"/>
            <w:vMerge/>
          </w:tcPr>
          <w:p w14:paraId="078DCF3C" w14:textId="77777777" w:rsidR="00BD20B2" w:rsidRPr="002472DF" w:rsidRDefault="00BD20B2" w:rsidP="00FB74EA">
            <w:pPr>
              <w:spacing w:after="0"/>
              <w:ind w:left="64"/>
              <w:rPr>
                <w:rFonts w:ascii="標楷體" w:eastAsia="標楷體" w:hAnsi="標楷體" w:cs="微軟正黑體"/>
                <w:sz w:val="24"/>
                <w:szCs w:val="24"/>
              </w:rPr>
            </w:pPr>
          </w:p>
        </w:tc>
        <w:tc>
          <w:tcPr>
            <w:tcW w:w="269" w:type="pct"/>
          </w:tcPr>
          <w:p w14:paraId="6653E000" w14:textId="77777777" w:rsidR="00BD20B2" w:rsidRPr="002472DF" w:rsidRDefault="00BD20B2"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26</w:t>
            </w:r>
          </w:p>
        </w:tc>
        <w:tc>
          <w:tcPr>
            <w:tcW w:w="242" w:type="pct"/>
          </w:tcPr>
          <w:p w14:paraId="3AC54A79"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3DC6E211" w14:textId="77777777" w:rsidR="00BD20B2" w:rsidRPr="002472DF" w:rsidRDefault="00BD20B2"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應運用雜湊或其他適當方式之完整性確保機制。</w:t>
            </w:r>
          </w:p>
        </w:tc>
        <w:tc>
          <w:tcPr>
            <w:tcW w:w="353" w:type="pct"/>
          </w:tcPr>
          <w:p w14:paraId="11DB856A" w14:textId="77777777" w:rsidR="00BD20B2" w:rsidRPr="002472DF" w:rsidRDefault="00BD20B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2D99E1D1"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以日誌伺服器收容系統日誌，內建雜湊技術之完整性確保機制。</w:t>
            </w:r>
          </w:p>
        </w:tc>
        <w:tc>
          <w:tcPr>
            <w:tcW w:w="759" w:type="pct"/>
          </w:tcPr>
          <w:p w14:paraId="0378CC25" w14:textId="77777777" w:rsidR="00BD20B2" w:rsidRPr="002472DF" w:rsidRDefault="00BD20B2"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日誌伺服器功能簡介</w:t>
            </w:r>
          </w:p>
        </w:tc>
        <w:tc>
          <w:tcPr>
            <w:tcW w:w="421" w:type="pct"/>
          </w:tcPr>
          <w:p w14:paraId="4C3C6A47" w14:textId="77777777" w:rsidR="00BD20B2" w:rsidRPr="002472DF" w:rsidRDefault="00BD20B2" w:rsidP="00FB74EA">
            <w:pPr>
              <w:ind w:left="3"/>
              <w:rPr>
                <w:rFonts w:ascii="標楷體" w:eastAsia="標楷體" w:hAnsi="標楷體" w:cs="微軟正黑體"/>
                <w:color w:val="0070C0"/>
                <w:sz w:val="24"/>
                <w:szCs w:val="24"/>
              </w:rPr>
            </w:pPr>
          </w:p>
        </w:tc>
        <w:tc>
          <w:tcPr>
            <w:tcW w:w="421" w:type="pct"/>
          </w:tcPr>
          <w:p w14:paraId="44C60088" w14:textId="77777777" w:rsidR="00BD20B2" w:rsidRPr="002472DF" w:rsidRDefault="00BD20B2" w:rsidP="00FB74EA">
            <w:pPr>
              <w:ind w:left="3"/>
              <w:rPr>
                <w:rFonts w:ascii="標楷體" w:eastAsia="標楷體" w:hAnsi="標楷體" w:cs="微軟正黑體"/>
                <w:color w:val="0070C0"/>
                <w:sz w:val="24"/>
                <w:szCs w:val="24"/>
              </w:rPr>
            </w:pPr>
          </w:p>
        </w:tc>
        <w:tc>
          <w:tcPr>
            <w:tcW w:w="540" w:type="pct"/>
          </w:tcPr>
          <w:p w14:paraId="7B0F39F8" w14:textId="77777777" w:rsidR="00BD20B2" w:rsidRPr="002472DF" w:rsidRDefault="00BD20B2" w:rsidP="00FB74EA">
            <w:pPr>
              <w:ind w:left="3"/>
              <w:rPr>
                <w:rFonts w:ascii="標楷體" w:eastAsia="標楷體" w:hAnsi="標楷體" w:cs="微軟正黑體"/>
                <w:color w:val="0070C0"/>
                <w:sz w:val="24"/>
                <w:szCs w:val="24"/>
              </w:rPr>
            </w:pPr>
          </w:p>
        </w:tc>
      </w:tr>
      <w:tr w:rsidR="00C85E0A" w:rsidRPr="002472DF" w14:paraId="32FC8C65" w14:textId="77777777" w:rsidTr="00FA69F8">
        <w:trPr>
          <w:gridAfter w:val="1"/>
          <w:wAfter w:w="5" w:type="pct"/>
          <w:trHeight w:val="166"/>
        </w:trPr>
        <w:tc>
          <w:tcPr>
            <w:tcW w:w="243" w:type="pct"/>
            <w:vMerge/>
          </w:tcPr>
          <w:p w14:paraId="4FDB8C46"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34A12841"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259222C0" w14:textId="77777777"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27</w:t>
            </w:r>
          </w:p>
        </w:tc>
        <w:tc>
          <w:tcPr>
            <w:tcW w:w="242" w:type="pct"/>
          </w:tcPr>
          <w:p w14:paraId="724BF11F"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666E1624"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定期備份日誌至原系統外之其他實體系統。</w:t>
            </w:r>
          </w:p>
        </w:tc>
        <w:tc>
          <w:tcPr>
            <w:tcW w:w="353" w:type="pct"/>
          </w:tcPr>
          <w:p w14:paraId="285441DD"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436F8C82"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每週備份資料庫虛擬化主機。</w:t>
            </w:r>
          </w:p>
        </w:tc>
        <w:tc>
          <w:tcPr>
            <w:tcW w:w="759" w:type="pct"/>
          </w:tcPr>
          <w:p w14:paraId="296E2D2C"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ISMS_WI_011備份與回復規範</w:t>
            </w:r>
          </w:p>
        </w:tc>
        <w:tc>
          <w:tcPr>
            <w:tcW w:w="421" w:type="pct"/>
          </w:tcPr>
          <w:p w14:paraId="02C7B194" w14:textId="77777777" w:rsidR="00C85E0A" w:rsidRPr="002472DF" w:rsidRDefault="00C85E0A" w:rsidP="00FB74EA">
            <w:pPr>
              <w:spacing w:after="0"/>
              <w:ind w:left="3"/>
              <w:rPr>
                <w:rFonts w:ascii="標楷體" w:eastAsia="標楷體" w:hAnsi="標楷體" w:cs="微軟正黑體"/>
                <w:color w:val="0070C0"/>
                <w:sz w:val="24"/>
                <w:szCs w:val="24"/>
              </w:rPr>
            </w:pPr>
          </w:p>
        </w:tc>
        <w:tc>
          <w:tcPr>
            <w:tcW w:w="421" w:type="pct"/>
          </w:tcPr>
          <w:p w14:paraId="41F41DE8" w14:textId="77777777" w:rsidR="00C85E0A" w:rsidRPr="002472DF" w:rsidRDefault="00C85E0A" w:rsidP="00FB74EA">
            <w:pPr>
              <w:ind w:left="3"/>
              <w:rPr>
                <w:rFonts w:ascii="標楷體" w:eastAsia="標楷體" w:hAnsi="標楷體" w:cs="微軟正黑體"/>
                <w:color w:val="0070C0"/>
                <w:sz w:val="24"/>
                <w:szCs w:val="24"/>
              </w:rPr>
            </w:pPr>
          </w:p>
        </w:tc>
        <w:tc>
          <w:tcPr>
            <w:tcW w:w="540" w:type="pct"/>
          </w:tcPr>
          <w:p w14:paraId="4D2C2E64" w14:textId="77777777" w:rsidR="00C85E0A" w:rsidRPr="002472DF" w:rsidRDefault="00C85E0A" w:rsidP="00FB74EA">
            <w:pPr>
              <w:ind w:left="3"/>
              <w:rPr>
                <w:rFonts w:ascii="標楷體" w:eastAsia="標楷體" w:hAnsi="標楷體" w:cs="微軟正黑體"/>
                <w:color w:val="0070C0"/>
                <w:sz w:val="24"/>
                <w:szCs w:val="24"/>
              </w:rPr>
            </w:pPr>
          </w:p>
        </w:tc>
      </w:tr>
      <w:tr w:rsidR="00020B90" w:rsidRPr="002472DF" w14:paraId="0CD9B774" w14:textId="77777777" w:rsidTr="00FA69F8">
        <w:trPr>
          <w:gridAfter w:val="1"/>
          <w:wAfter w:w="5" w:type="pct"/>
          <w:trHeight w:val="331"/>
        </w:trPr>
        <w:tc>
          <w:tcPr>
            <w:tcW w:w="243" w:type="pct"/>
            <w:vMerge w:val="restart"/>
          </w:tcPr>
          <w:p w14:paraId="1DA2BEE8" w14:textId="77777777" w:rsidR="00020B90" w:rsidRPr="002472DF" w:rsidRDefault="00020B90"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營運持續計畫</w:t>
            </w:r>
          </w:p>
        </w:tc>
        <w:tc>
          <w:tcPr>
            <w:tcW w:w="292" w:type="pct"/>
            <w:vMerge w:val="restart"/>
          </w:tcPr>
          <w:p w14:paraId="07829750" w14:textId="794FB3F2" w:rsidR="00020B90" w:rsidRPr="002472DF" w:rsidRDefault="00020B90" w:rsidP="008A20C4">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資料</w:t>
            </w:r>
            <w:r w:rsidRPr="002472DF">
              <w:rPr>
                <w:rFonts w:ascii="標楷體" w:eastAsia="標楷體" w:hAnsi="標楷體" w:cs="微軟正黑體"/>
                <w:sz w:val="24"/>
                <w:szCs w:val="24"/>
              </w:rPr>
              <w:t>備份</w:t>
            </w:r>
          </w:p>
        </w:tc>
        <w:tc>
          <w:tcPr>
            <w:tcW w:w="269" w:type="pct"/>
          </w:tcPr>
          <w:p w14:paraId="37F3810D" w14:textId="77777777" w:rsidR="00020B90" w:rsidRPr="002472DF" w:rsidRDefault="00020B90"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28</w:t>
            </w:r>
          </w:p>
        </w:tc>
        <w:tc>
          <w:tcPr>
            <w:tcW w:w="242" w:type="pct"/>
          </w:tcPr>
          <w:p w14:paraId="13AA90EA" w14:textId="77777777" w:rsidR="00020B90" w:rsidRPr="002472DF" w:rsidRDefault="00020B90"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11861589" w14:textId="432AA4DF" w:rsidR="00020B90" w:rsidRPr="002472DF" w:rsidRDefault="00020B90"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訂定</w:t>
            </w:r>
            <w:r w:rsidR="00754866">
              <w:rPr>
                <w:rFonts w:ascii="標楷體" w:eastAsia="標楷體" w:hAnsi="標楷體" w:cs="微軟正黑體" w:hint="eastAsia"/>
                <w:sz w:val="24"/>
                <w:szCs w:val="24"/>
              </w:rPr>
              <w:t>資料</w:t>
            </w:r>
            <w:r w:rsidRPr="002472DF">
              <w:rPr>
                <w:rFonts w:ascii="標楷體" w:eastAsia="標楷體" w:hAnsi="標楷體" w:cs="微軟正黑體"/>
                <w:sz w:val="24"/>
                <w:szCs w:val="24"/>
              </w:rPr>
              <w:t>可容忍損失之時間要求。</w:t>
            </w:r>
          </w:p>
        </w:tc>
        <w:tc>
          <w:tcPr>
            <w:tcW w:w="353" w:type="pct"/>
          </w:tcPr>
          <w:p w14:paraId="5FF4E8E8" w14:textId="77777777" w:rsidR="00020B90" w:rsidRPr="002472DF" w:rsidRDefault="00020B90"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5197F8B4"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本系統RPO訂定為4小時。</w:t>
            </w:r>
          </w:p>
        </w:tc>
        <w:tc>
          <w:tcPr>
            <w:tcW w:w="759" w:type="pct"/>
          </w:tcPr>
          <w:p w14:paraId="4E2CE4DC"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1.系統風險評鑑表</w:t>
            </w:r>
          </w:p>
          <w:p w14:paraId="2B54B31A"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2.資訊資產清冊</w:t>
            </w:r>
          </w:p>
        </w:tc>
        <w:tc>
          <w:tcPr>
            <w:tcW w:w="421" w:type="pct"/>
          </w:tcPr>
          <w:p w14:paraId="6B67A47D" w14:textId="77777777" w:rsidR="00020B90" w:rsidRPr="002472DF" w:rsidRDefault="00020B90" w:rsidP="00FB74EA">
            <w:pPr>
              <w:ind w:left="3"/>
              <w:rPr>
                <w:rFonts w:ascii="標楷體" w:eastAsia="標楷體" w:hAnsi="標楷體" w:cs="微軟正黑體"/>
                <w:color w:val="0070C0"/>
                <w:sz w:val="24"/>
                <w:szCs w:val="24"/>
              </w:rPr>
            </w:pPr>
          </w:p>
        </w:tc>
        <w:tc>
          <w:tcPr>
            <w:tcW w:w="421" w:type="pct"/>
          </w:tcPr>
          <w:p w14:paraId="021E4A85" w14:textId="77777777" w:rsidR="00020B90" w:rsidRPr="002472DF" w:rsidRDefault="00020B90" w:rsidP="00FB74EA">
            <w:pPr>
              <w:ind w:left="3"/>
              <w:rPr>
                <w:rFonts w:ascii="標楷體" w:eastAsia="標楷體" w:hAnsi="標楷體" w:cs="微軟正黑體"/>
                <w:color w:val="0070C0"/>
                <w:sz w:val="24"/>
                <w:szCs w:val="24"/>
              </w:rPr>
            </w:pPr>
          </w:p>
        </w:tc>
        <w:tc>
          <w:tcPr>
            <w:tcW w:w="540" w:type="pct"/>
          </w:tcPr>
          <w:p w14:paraId="5F1D9493" w14:textId="77777777" w:rsidR="00020B90" w:rsidRPr="002472DF" w:rsidRDefault="00020B90" w:rsidP="00FB74EA">
            <w:pPr>
              <w:ind w:left="3"/>
              <w:rPr>
                <w:rFonts w:ascii="標楷體" w:eastAsia="標楷體" w:hAnsi="標楷體" w:cs="微軟正黑體"/>
                <w:color w:val="0070C0"/>
                <w:sz w:val="24"/>
                <w:szCs w:val="24"/>
              </w:rPr>
            </w:pPr>
          </w:p>
        </w:tc>
      </w:tr>
      <w:tr w:rsidR="00020B90" w:rsidRPr="002472DF" w14:paraId="18F696BD" w14:textId="77777777" w:rsidTr="00FA69F8">
        <w:trPr>
          <w:gridAfter w:val="1"/>
          <w:wAfter w:w="5" w:type="pct"/>
          <w:trHeight w:val="331"/>
        </w:trPr>
        <w:tc>
          <w:tcPr>
            <w:tcW w:w="243" w:type="pct"/>
            <w:vMerge/>
          </w:tcPr>
          <w:p w14:paraId="175FA4C6" w14:textId="77777777" w:rsidR="00020B90" w:rsidRPr="002472DF" w:rsidRDefault="00020B90" w:rsidP="00FB74EA">
            <w:pPr>
              <w:spacing w:after="0"/>
              <w:ind w:left="64"/>
              <w:rPr>
                <w:rFonts w:ascii="標楷體" w:eastAsia="標楷體" w:hAnsi="標楷體" w:cs="微軟正黑體"/>
                <w:sz w:val="24"/>
                <w:szCs w:val="24"/>
              </w:rPr>
            </w:pPr>
          </w:p>
        </w:tc>
        <w:tc>
          <w:tcPr>
            <w:tcW w:w="292" w:type="pct"/>
            <w:vMerge/>
          </w:tcPr>
          <w:p w14:paraId="4B410C48" w14:textId="77777777" w:rsidR="00020B90" w:rsidRPr="002472DF" w:rsidRDefault="00020B90" w:rsidP="00FB74EA">
            <w:pPr>
              <w:spacing w:after="0"/>
              <w:ind w:left="64"/>
              <w:rPr>
                <w:rFonts w:ascii="標楷體" w:eastAsia="標楷體" w:hAnsi="標楷體" w:cs="微軟正黑體"/>
                <w:sz w:val="24"/>
                <w:szCs w:val="24"/>
              </w:rPr>
            </w:pPr>
          </w:p>
        </w:tc>
        <w:tc>
          <w:tcPr>
            <w:tcW w:w="269" w:type="pct"/>
          </w:tcPr>
          <w:p w14:paraId="19810385" w14:textId="77777777" w:rsidR="00020B90" w:rsidRPr="002472DF" w:rsidRDefault="00020B90"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29</w:t>
            </w:r>
          </w:p>
        </w:tc>
        <w:tc>
          <w:tcPr>
            <w:tcW w:w="242" w:type="pct"/>
          </w:tcPr>
          <w:p w14:paraId="0570C53C" w14:textId="77777777" w:rsidR="00020B90" w:rsidRPr="002472DF" w:rsidRDefault="00020B90"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524B3FF3" w14:textId="01B73132" w:rsidR="00020B90" w:rsidRPr="002472DF" w:rsidRDefault="00020B90"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執行資料備份。</w:t>
            </w:r>
          </w:p>
        </w:tc>
        <w:tc>
          <w:tcPr>
            <w:tcW w:w="353" w:type="pct"/>
          </w:tcPr>
          <w:p w14:paraId="2BE12D1D" w14:textId="77777777" w:rsidR="00020B90" w:rsidRPr="002472DF" w:rsidRDefault="00020B90"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788C7139" w14:textId="176D6F23"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系統資料依規定保管存放於中心建構管理區。</w:t>
            </w:r>
          </w:p>
        </w:tc>
        <w:tc>
          <w:tcPr>
            <w:tcW w:w="759" w:type="pct"/>
          </w:tcPr>
          <w:p w14:paraId="3EE080AF"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建構管理區</w:t>
            </w:r>
          </w:p>
        </w:tc>
        <w:tc>
          <w:tcPr>
            <w:tcW w:w="421" w:type="pct"/>
          </w:tcPr>
          <w:p w14:paraId="45B57F7B" w14:textId="77777777" w:rsidR="00020B90" w:rsidRPr="002472DF" w:rsidRDefault="00020B90" w:rsidP="00FB74EA">
            <w:pPr>
              <w:ind w:left="3"/>
              <w:rPr>
                <w:rFonts w:ascii="標楷體" w:eastAsia="標楷體" w:hAnsi="標楷體" w:cs="微軟正黑體"/>
                <w:color w:val="0070C0"/>
                <w:sz w:val="24"/>
                <w:szCs w:val="24"/>
              </w:rPr>
            </w:pPr>
          </w:p>
        </w:tc>
        <w:tc>
          <w:tcPr>
            <w:tcW w:w="421" w:type="pct"/>
          </w:tcPr>
          <w:p w14:paraId="5EE87D94" w14:textId="77777777" w:rsidR="00020B90" w:rsidRPr="002472DF" w:rsidRDefault="00020B90" w:rsidP="00FB74EA">
            <w:pPr>
              <w:ind w:left="3"/>
              <w:rPr>
                <w:rFonts w:ascii="標楷體" w:eastAsia="標楷體" w:hAnsi="標楷體" w:cs="微軟正黑體"/>
                <w:color w:val="0070C0"/>
                <w:sz w:val="24"/>
                <w:szCs w:val="24"/>
              </w:rPr>
            </w:pPr>
          </w:p>
        </w:tc>
        <w:tc>
          <w:tcPr>
            <w:tcW w:w="540" w:type="pct"/>
          </w:tcPr>
          <w:p w14:paraId="18268630" w14:textId="77777777" w:rsidR="00020B90" w:rsidRPr="002472DF" w:rsidRDefault="00020B90" w:rsidP="00FB74EA">
            <w:pPr>
              <w:ind w:left="3"/>
              <w:rPr>
                <w:rFonts w:ascii="標楷體" w:eastAsia="標楷體" w:hAnsi="標楷體" w:cs="微軟正黑體"/>
                <w:color w:val="0070C0"/>
                <w:sz w:val="24"/>
                <w:szCs w:val="24"/>
              </w:rPr>
            </w:pPr>
          </w:p>
        </w:tc>
      </w:tr>
      <w:tr w:rsidR="00020B90" w:rsidRPr="002472DF" w14:paraId="765C818C" w14:textId="77777777" w:rsidTr="00FA69F8">
        <w:trPr>
          <w:gridAfter w:val="1"/>
          <w:wAfter w:w="5" w:type="pct"/>
          <w:trHeight w:val="331"/>
        </w:trPr>
        <w:tc>
          <w:tcPr>
            <w:tcW w:w="243" w:type="pct"/>
            <w:vMerge/>
          </w:tcPr>
          <w:p w14:paraId="47018615" w14:textId="77777777" w:rsidR="00020B90" w:rsidRPr="002472DF" w:rsidRDefault="00020B90" w:rsidP="00FB74EA">
            <w:pPr>
              <w:spacing w:after="0"/>
              <w:ind w:left="64"/>
              <w:rPr>
                <w:rFonts w:ascii="標楷體" w:eastAsia="標楷體" w:hAnsi="標楷體" w:cs="微軟正黑體"/>
                <w:sz w:val="24"/>
                <w:szCs w:val="24"/>
              </w:rPr>
            </w:pPr>
          </w:p>
        </w:tc>
        <w:tc>
          <w:tcPr>
            <w:tcW w:w="292" w:type="pct"/>
            <w:vMerge/>
          </w:tcPr>
          <w:p w14:paraId="2081C107" w14:textId="77777777" w:rsidR="00020B90" w:rsidRPr="002472DF" w:rsidRDefault="00020B90" w:rsidP="00FB74EA">
            <w:pPr>
              <w:spacing w:after="0"/>
              <w:ind w:left="64"/>
              <w:rPr>
                <w:rFonts w:ascii="標楷體" w:eastAsia="標楷體" w:hAnsi="標楷體" w:cs="微軟正黑體"/>
                <w:sz w:val="24"/>
                <w:szCs w:val="24"/>
              </w:rPr>
            </w:pPr>
          </w:p>
        </w:tc>
        <w:tc>
          <w:tcPr>
            <w:tcW w:w="269" w:type="pct"/>
          </w:tcPr>
          <w:p w14:paraId="2CD6E483" w14:textId="77777777" w:rsidR="00020B90" w:rsidRPr="002472DF" w:rsidRDefault="00020B90"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30</w:t>
            </w:r>
          </w:p>
        </w:tc>
        <w:tc>
          <w:tcPr>
            <w:tcW w:w="242" w:type="pct"/>
          </w:tcPr>
          <w:p w14:paraId="4B094D8E" w14:textId="77777777" w:rsidR="00020B90" w:rsidRPr="002472DF" w:rsidRDefault="00020B90"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3EF123DE" w14:textId="5C4D3DFF" w:rsidR="00020B90" w:rsidRPr="002472DF" w:rsidRDefault="00020B90"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應定期測試備份資</w:t>
            </w:r>
            <w:r w:rsidR="00AA52F8">
              <w:rPr>
                <w:rFonts w:ascii="標楷體" w:eastAsia="標楷體" w:hAnsi="標楷體" w:cs="微軟正黑體" w:hint="eastAsia"/>
                <w:sz w:val="24"/>
                <w:szCs w:val="24"/>
              </w:rPr>
              <w:t>料</w:t>
            </w:r>
            <w:r w:rsidRPr="002472DF">
              <w:rPr>
                <w:rFonts w:ascii="標楷體" w:eastAsia="標楷體" w:hAnsi="標楷體" w:cs="微軟正黑體"/>
                <w:sz w:val="24"/>
                <w:szCs w:val="24"/>
              </w:rPr>
              <w:t>，以驗證備份媒體之可靠性及資訊之完整性。</w:t>
            </w:r>
          </w:p>
        </w:tc>
        <w:tc>
          <w:tcPr>
            <w:tcW w:w="353" w:type="pct"/>
          </w:tcPr>
          <w:p w14:paraId="43F9C8F9" w14:textId="77777777" w:rsidR="00020B90" w:rsidRPr="002472DF" w:rsidRDefault="00020B90"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609FE3AE"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依中心「ISMS_WI_011備份與回復規範」進行備份測試。</w:t>
            </w:r>
          </w:p>
        </w:tc>
        <w:tc>
          <w:tcPr>
            <w:tcW w:w="759" w:type="pct"/>
          </w:tcPr>
          <w:p w14:paraId="70EE6146"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備份與回復規範</w:t>
            </w:r>
          </w:p>
        </w:tc>
        <w:tc>
          <w:tcPr>
            <w:tcW w:w="421" w:type="pct"/>
          </w:tcPr>
          <w:p w14:paraId="0416BD2F" w14:textId="77777777" w:rsidR="00020B90" w:rsidRPr="002472DF" w:rsidRDefault="00020B90" w:rsidP="00FB74EA">
            <w:pPr>
              <w:ind w:left="3"/>
              <w:rPr>
                <w:rFonts w:ascii="標楷體" w:eastAsia="標楷體" w:hAnsi="標楷體" w:cs="微軟正黑體"/>
                <w:color w:val="0070C0"/>
                <w:sz w:val="24"/>
                <w:szCs w:val="24"/>
              </w:rPr>
            </w:pPr>
          </w:p>
        </w:tc>
        <w:tc>
          <w:tcPr>
            <w:tcW w:w="421" w:type="pct"/>
          </w:tcPr>
          <w:p w14:paraId="77646633" w14:textId="77777777" w:rsidR="00020B90" w:rsidRPr="002472DF" w:rsidRDefault="00020B90" w:rsidP="00FB74EA">
            <w:pPr>
              <w:ind w:left="3"/>
              <w:rPr>
                <w:rFonts w:ascii="標楷體" w:eastAsia="標楷體" w:hAnsi="標楷體" w:cs="微軟正黑體"/>
                <w:color w:val="0070C0"/>
                <w:sz w:val="24"/>
                <w:szCs w:val="24"/>
              </w:rPr>
            </w:pPr>
          </w:p>
        </w:tc>
        <w:tc>
          <w:tcPr>
            <w:tcW w:w="540" w:type="pct"/>
          </w:tcPr>
          <w:p w14:paraId="61B1A038" w14:textId="77777777" w:rsidR="00020B90" w:rsidRPr="002472DF" w:rsidRDefault="00020B90" w:rsidP="00FB74EA">
            <w:pPr>
              <w:ind w:left="3"/>
              <w:rPr>
                <w:rFonts w:ascii="標楷體" w:eastAsia="標楷體" w:hAnsi="標楷體" w:cs="微軟正黑體"/>
                <w:color w:val="0070C0"/>
                <w:sz w:val="24"/>
                <w:szCs w:val="24"/>
              </w:rPr>
            </w:pPr>
          </w:p>
        </w:tc>
      </w:tr>
      <w:tr w:rsidR="00020B90" w:rsidRPr="002472DF" w14:paraId="4084D6CA" w14:textId="77777777" w:rsidTr="00FA69F8">
        <w:trPr>
          <w:gridAfter w:val="1"/>
          <w:wAfter w:w="5" w:type="pct"/>
          <w:trHeight w:val="826"/>
        </w:trPr>
        <w:tc>
          <w:tcPr>
            <w:tcW w:w="243" w:type="pct"/>
            <w:vMerge/>
          </w:tcPr>
          <w:p w14:paraId="55E2C5B4" w14:textId="77777777" w:rsidR="00020B90" w:rsidRPr="002472DF" w:rsidRDefault="00020B90" w:rsidP="00FB74EA">
            <w:pPr>
              <w:spacing w:after="0"/>
              <w:ind w:left="64"/>
              <w:rPr>
                <w:rFonts w:ascii="標楷體" w:eastAsia="標楷體" w:hAnsi="標楷體" w:cs="微軟正黑體"/>
                <w:sz w:val="24"/>
                <w:szCs w:val="24"/>
              </w:rPr>
            </w:pPr>
          </w:p>
        </w:tc>
        <w:tc>
          <w:tcPr>
            <w:tcW w:w="292" w:type="pct"/>
            <w:vMerge/>
          </w:tcPr>
          <w:p w14:paraId="77C76F51" w14:textId="77777777" w:rsidR="00020B90" w:rsidRPr="002472DF" w:rsidRDefault="00020B90" w:rsidP="00FB74EA">
            <w:pPr>
              <w:spacing w:after="0"/>
              <w:ind w:left="64"/>
              <w:rPr>
                <w:rFonts w:ascii="標楷體" w:eastAsia="標楷體" w:hAnsi="標楷體" w:cs="微軟正黑體"/>
                <w:sz w:val="24"/>
                <w:szCs w:val="24"/>
              </w:rPr>
            </w:pPr>
          </w:p>
        </w:tc>
        <w:tc>
          <w:tcPr>
            <w:tcW w:w="269" w:type="pct"/>
          </w:tcPr>
          <w:p w14:paraId="390669F7" w14:textId="77777777" w:rsidR="00020B90" w:rsidRPr="002472DF" w:rsidRDefault="00020B90"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31</w:t>
            </w:r>
          </w:p>
        </w:tc>
        <w:tc>
          <w:tcPr>
            <w:tcW w:w="242" w:type="pct"/>
          </w:tcPr>
          <w:p w14:paraId="461C062A" w14:textId="77777777" w:rsidR="00020B90" w:rsidRPr="002472DF" w:rsidRDefault="00020B90"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3C256681" w14:textId="1A5046E4" w:rsidR="00020B90" w:rsidRPr="002472DF" w:rsidRDefault="00020B90"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應將備份還原，作為營運持續計畫</w:t>
            </w:r>
            <w:r w:rsidR="00F03D35">
              <w:rPr>
                <w:rFonts w:ascii="標楷體" w:eastAsia="標楷體" w:hAnsi="標楷體" w:cs="微軟正黑體" w:hint="eastAsia"/>
                <w:sz w:val="24"/>
                <w:szCs w:val="24"/>
              </w:rPr>
              <w:t>演練</w:t>
            </w:r>
            <w:r w:rsidRPr="002472DF">
              <w:rPr>
                <w:rFonts w:ascii="標楷體" w:eastAsia="標楷體" w:hAnsi="標楷體" w:cs="微軟正黑體"/>
                <w:sz w:val="24"/>
                <w:szCs w:val="24"/>
              </w:rPr>
              <w:t>之一部分。</w:t>
            </w:r>
          </w:p>
        </w:tc>
        <w:tc>
          <w:tcPr>
            <w:tcW w:w="353" w:type="pct"/>
          </w:tcPr>
          <w:p w14:paraId="01DA3643" w14:textId="77777777" w:rsidR="00020B90" w:rsidRPr="002472DF" w:rsidRDefault="00020B90"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2B606230"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已執行BCP演練，含備份還原測試。最近一次執行日期為110年6月1日。</w:t>
            </w:r>
          </w:p>
        </w:tc>
        <w:tc>
          <w:tcPr>
            <w:tcW w:w="759" w:type="pct"/>
          </w:tcPr>
          <w:p w14:paraId="2BA3879C" w14:textId="14BC57D9"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營運持續計畫</w:t>
            </w:r>
            <w:r w:rsidR="0073041E">
              <w:rPr>
                <w:rFonts w:ascii="標楷體" w:eastAsia="標楷體" w:hAnsi="標楷體" w:cs="微軟正黑體" w:hint="eastAsia"/>
                <w:color w:val="0070C0"/>
                <w:sz w:val="24"/>
                <w:szCs w:val="24"/>
              </w:rPr>
              <w:t>演練</w:t>
            </w:r>
            <w:r w:rsidRPr="002472DF">
              <w:rPr>
                <w:rFonts w:ascii="標楷體" w:eastAsia="標楷體" w:hAnsi="標楷體" w:cs="微軟正黑體"/>
                <w:color w:val="0070C0"/>
                <w:sz w:val="24"/>
                <w:szCs w:val="24"/>
              </w:rPr>
              <w:t>報告</w:t>
            </w:r>
          </w:p>
        </w:tc>
        <w:tc>
          <w:tcPr>
            <w:tcW w:w="421" w:type="pct"/>
          </w:tcPr>
          <w:p w14:paraId="3B9630AE" w14:textId="77777777" w:rsidR="00020B90" w:rsidRPr="002472DF" w:rsidRDefault="00020B90" w:rsidP="00FB74EA">
            <w:pPr>
              <w:ind w:left="3"/>
              <w:rPr>
                <w:rFonts w:ascii="標楷體" w:eastAsia="標楷體" w:hAnsi="標楷體" w:cs="微軟正黑體"/>
                <w:color w:val="0070C0"/>
                <w:sz w:val="24"/>
                <w:szCs w:val="24"/>
              </w:rPr>
            </w:pPr>
          </w:p>
        </w:tc>
        <w:tc>
          <w:tcPr>
            <w:tcW w:w="421" w:type="pct"/>
          </w:tcPr>
          <w:p w14:paraId="0BD66838" w14:textId="77777777" w:rsidR="00020B90" w:rsidRPr="002472DF" w:rsidRDefault="00020B90" w:rsidP="00FB74EA">
            <w:pPr>
              <w:ind w:left="3"/>
              <w:rPr>
                <w:rFonts w:ascii="標楷體" w:eastAsia="標楷體" w:hAnsi="標楷體" w:cs="微軟正黑體"/>
                <w:color w:val="0070C0"/>
                <w:sz w:val="24"/>
                <w:szCs w:val="24"/>
              </w:rPr>
            </w:pPr>
          </w:p>
        </w:tc>
        <w:tc>
          <w:tcPr>
            <w:tcW w:w="540" w:type="pct"/>
          </w:tcPr>
          <w:p w14:paraId="3B68DA20" w14:textId="77777777" w:rsidR="00020B90" w:rsidRPr="002472DF" w:rsidRDefault="00020B90" w:rsidP="00FB74EA">
            <w:pPr>
              <w:ind w:left="3"/>
              <w:rPr>
                <w:rFonts w:ascii="標楷體" w:eastAsia="標楷體" w:hAnsi="標楷體" w:cs="微軟正黑體"/>
                <w:color w:val="0070C0"/>
                <w:sz w:val="24"/>
                <w:szCs w:val="24"/>
              </w:rPr>
            </w:pPr>
          </w:p>
        </w:tc>
      </w:tr>
      <w:tr w:rsidR="00020B90" w:rsidRPr="002472DF" w14:paraId="34BA8E3A" w14:textId="77777777" w:rsidTr="00FA69F8">
        <w:trPr>
          <w:gridAfter w:val="1"/>
          <w:wAfter w:w="5" w:type="pct"/>
          <w:trHeight w:val="823"/>
        </w:trPr>
        <w:tc>
          <w:tcPr>
            <w:tcW w:w="243" w:type="pct"/>
            <w:vMerge/>
          </w:tcPr>
          <w:p w14:paraId="4330E311" w14:textId="77777777" w:rsidR="00020B90" w:rsidRPr="002472DF" w:rsidRDefault="00020B90" w:rsidP="00FB74EA">
            <w:pPr>
              <w:spacing w:after="0"/>
              <w:ind w:left="64"/>
              <w:rPr>
                <w:rFonts w:ascii="標楷體" w:eastAsia="標楷體" w:hAnsi="標楷體" w:cs="微軟正黑體"/>
                <w:sz w:val="24"/>
                <w:szCs w:val="24"/>
              </w:rPr>
            </w:pPr>
          </w:p>
        </w:tc>
        <w:tc>
          <w:tcPr>
            <w:tcW w:w="292" w:type="pct"/>
            <w:vMerge/>
          </w:tcPr>
          <w:p w14:paraId="4583DB4B" w14:textId="77777777" w:rsidR="00020B90" w:rsidRPr="002472DF" w:rsidRDefault="00020B90" w:rsidP="00FB74EA">
            <w:pPr>
              <w:spacing w:after="0"/>
              <w:ind w:left="64"/>
              <w:rPr>
                <w:rFonts w:ascii="標楷體" w:eastAsia="標楷體" w:hAnsi="標楷體" w:cs="微軟正黑體"/>
                <w:sz w:val="24"/>
                <w:szCs w:val="24"/>
              </w:rPr>
            </w:pPr>
          </w:p>
        </w:tc>
        <w:tc>
          <w:tcPr>
            <w:tcW w:w="269" w:type="pct"/>
          </w:tcPr>
          <w:p w14:paraId="6E809719" w14:textId="77777777" w:rsidR="00020B90" w:rsidRPr="002472DF" w:rsidRDefault="00020B90"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32</w:t>
            </w:r>
          </w:p>
        </w:tc>
        <w:tc>
          <w:tcPr>
            <w:tcW w:w="242" w:type="pct"/>
          </w:tcPr>
          <w:p w14:paraId="56318587" w14:textId="77777777" w:rsidR="00020B90" w:rsidRPr="002472DF" w:rsidRDefault="00020B90"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44DC782A" w14:textId="1882CA18" w:rsidR="00020B90" w:rsidRPr="002472DF" w:rsidRDefault="00020B90" w:rsidP="00FB74EA">
            <w:pPr>
              <w:spacing w:after="0"/>
              <w:ind w:left="64"/>
              <w:rPr>
                <w:rFonts w:ascii="標楷體" w:eastAsia="標楷體" w:hAnsi="標楷體" w:cs="微軟正黑體"/>
                <w:sz w:val="24"/>
                <w:szCs w:val="24"/>
              </w:rPr>
            </w:pPr>
            <w:r w:rsidRPr="00C13D45">
              <w:rPr>
                <w:rFonts w:ascii="標楷體" w:eastAsia="標楷體" w:hAnsi="標楷體" w:cs="微軟正黑體"/>
                <w:sz w:val="24"/>
                <w:szCs w:val="24"/>
              </w:rPr>
              <w:t>應建立資料異地備份機制。</w:t>
            </w:r>
          </w:p>
        </w:tc>
        <w:tc>
          <w:tcPr>
            <w:tcW w:w="353" w:type="pct"/>
          </w:tcPr>
          <w:p w14:paraId="58FAC137" w14:textId="77777777" w:rsidR="00020B90" w:rsidRPr="002472DF" w:rsidRDefault="00020B90"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26D352A5"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依中心「ISMS_WI_011備份與回復規範」進行異地備份至南部辦公室。</w:t>
            </w:r>
          </w:p>
        </w:tc>
        <w:tc>
          <w:tcPr>
            <w:tcW w:w="759" w:type="pct"/>
          </w:tcPr>
          <w:p w14:paraId="33CEB03E" w14:textId="5603C9F0" w:rsidR="00020B90" w:rsidRPr="002472DF" w:rsidRDefault="00020B90" w:rsidP="00A72CD3">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ISMS_WI_011備份與回復規範</w:t>
            </w:r>
          </w:p>
        </w:tc>
        <w:tc>
          <w:tcPr>
            <w:tcW w:w="421" w:type="pct"/>
          </w:tcPr>
          <w:p w14:paraId="1B4C0468" w14:textId="77777777" w:rsidR="00020B90" w:rsidRPr="002472DF" w:rsidRDefault="00020B90" w:rsidP="00FB74EA">
            <w:pPr>
              <w:ind w:left="3"/>
              <w:rPr>
                <w:rFonts w:ascii="標楷體" w:eastAsia="標楷體" w:hAnsi="標楷體" w:cs="微軟正黑體"/>
                <w:color w:val="0070C0"/>
                <w:sz w:val="24"/>
                <w:szCs w:val="24"/>
              </w:rPr>
            </w:pPr>
          </w:p>
        </w:tc>
        <w:tc>
          <w:tcPr>
            <w:tcW w:w="421" w:type="pct"/>
          </w:tcPr>
          <w:p w14:paraId="4E51C101" w14:textId="77777777" w:rsidR="00020B90" w:rsidRPr="002472DF" w:rsidRDefault="00020B90" w:rsidP="00FB74EA">
            <w:pPr>
              <w:ind w:left="3"/>
              <w:rPr>
                <w:rFonts w:ascii="標楷體" w:eastAsia="標楷體" w:hAnsi="標楷體" w:cs="微軟正黑體"/>
                <w:color w:val="0070C0"/>
                <w:sz w:val="24"/>
                <w:szCs w:val="24"/>
              </w:rPr>
            </w:pPr>
          </w:p>
        </w:tc>
        <w:tc>
          <w:tcPr>
            <w:tcW w:w="540" w:type="pct"/>
          </w:tcPr>
          <w:p w14:paraId="3166182F" w14:textId="77777777" w:rsidR="00020B90" w:rsidRPr="002472DF" w:rsidRDefault="00020B90" w:rsidP="00FB74EA">
            <w:pPr>
              <w:ind w:left="3"/>
              <w:rPr>
                <w:rFonts w:ascii="標楷體" w:eastAsia="標楷體" w:hAnsi="標楷體" w:cs="微軟正黑體"/>
                <w:color w:val="0070C0"/>
                <w:sz w:val="24"/>
                <w:szCs w:val="24"/>
              </w:rPr>
            </w:pPr>
          </w:p>
        </w:tc>
      </w:tr>
      <w:tr w:rsidR="00020B90" w:rsidRPr="002472DF" w14:paraId="4472C380" w14:textId="77777777" w:rsidTr="00FA69F8">
        <w:trPr>
          <w:gridAfter w:val="1"/>
          <w:wAfter w:w="5" w:type="pct"/>
          <w:trHeight w:val="331"/>
        </w:trPr>
        <w:tc>
          <w:tcPr>
            <w:tcW w:w="243" w:type="pct"/>
            <w:vMerge/>
          </w:tcPr>
          <w:p w14:paraId="73EF2806" w14:textId="77777777" w:rsidR="00020B90" w:rsidRPr="002472DF" w:rsidRDefault="00020B90" w:rsidP="00FB74EA">
            <w:pPr>
              <w:spacing w:after="0"/>
              <w:ind w:left="64"/>
              <w:rPr>
                <w:rFonts w:ascii="標楷體" w:eastAsia="標楷體" w:hAnsi="標楷體" w:cs="微軟正黑體"/>
                <w:sz w:val="24"/>
                <w:szCs w:val="24"/>
              </w:rPr>
            </w:pPr>
          </w:p>
        </w:tc>
        <w:tc>
          <w:tcPr>
            <w:tcW w:w="292" w:type="pct"/>
            <w:vMerge w:val="restart"/>
          </w:tcPr>
          <w:p w14:paraId="38DF7008" w14:textId="77777777" w:rsidR="00020B90" w:rsidRPr="002472DF" w:rsidRDefault="00020B90"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系統備援</w:t>
            </w:r>
          </w:p>
        </w:tc>
        <w:tc>
          <w:tcPr>
            <w:tcW w:w="269" w:type="pct"/>
          </w:tcPr>
          <w:p w14:paraId="6ED9B480" w14:textId="77777777" w:rsidR="00020B90" w:rsidRPr="002472DF" w:rsidRDefault="00020B90"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33</w:t>
            </w:r>
          </w:p>
        </w:tc>
        <w:tc>
          <w:tcPr>
            <w:tcW w:w="242" w:type="pct"/>
          </w:tcPr>
          <w:p w14:paraId="30EE8B49" w14:textId="6C8FBF47" w:rsidR="00020B90" w:rsidRPr="002472DF" w:rsidRDefault="00020B90" w:rsidP="00FB74EA">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3" w:type="pct"/>
          </w:tcPr>
          <w:p w14:paraId="4A6241DE" w14:textId="47FF4831" w:rsidR="00020B90" w:rsidRPr="002472DF" w:rsidRDefault="00020B90" w:rsidP="00FB74EA">
            <w:pPr>
              <w:spacing w:after="0"/>
              <w:ind w:left="64"/>
              <w:rPr>
                <w:rFonts w:ascii="標楷體" w:eastAsia="標楷體" w:hAnsi="標楷體" w:cs="微軟正黑體"/>
                <w:sz w:val="24"/>
                <w:szCs w:val="24"/>
              </w:rPr>
            </w:pPr>
            <w:proofErr w:type="gramStart"/>
            <w:r w:rsidRPr="002472DF">
              <w:rPr>
                <w:rFonts w:ascii="標楷體" w:eastAsia="標楷體" w:hAnsi="標楷體" w:cs="微軟正黑體"/>
                <w:sz w:val="24"/>
                <w:szCs w:val="24"/>
              </w:rPr>
              <w:t>訂定資通</w:t>
            </w:r>
            <w:proofErr w:type="gramEnd"/>
            <w:r w:rsidRPr="002472DF">
              <w:rPr>
                <w:rFonts w:ascii="標楷體" w:eastAsia="標楷體" w:hAnsi="標楷體" w:cs="微軟正黑體"/>
                <w:sz w:val="24"/>
                <w:szCs w:val="24"/>
              </w:rPr>
              <w:t>系統從中斷後至重新恢復服務之</w:t>
            </w:r>
            <w:r w:rsidRPr="00281084">
              <w:rPr>
                <w:rFonts w:ascii="標楷體" w:eastAsia="標楷體" w:hAnsi="標楷體" w:cs="微軟正黑體"/>
                <w:sz w:val="24"/>
                <w:szCs w:val="24"/>
              </w:rPr>
              <w:t>最大</w:t>
            </w:r>
            <w:r w:rsidRPr="002472DF">
              <w:rPr>
                <w:rFonts w:ascii="標楷體" w:eastAsia="標楷體" w:hAnsi="標楷體" w:cs="微軟正黑體"/>
                <w:sz w:val="24"/>
                <w:szCs w:val="24"/>
              </w:rPr>
              <w:t>可容忍</w:t>
            </w:r>
            <w:r w:rsidRPr="00281084">
              <w:rPr>
                <w:rFonts w:ascii="標楷體" w:eastAsia="標楷體" w:hAnsi="標楷體" w:cs="微軟正黑體"/>
                <w:sz w:val="24"/>
                <w:szCs w:val="24"/>
              </w:rPr>
              <w:t>中斷</w:t>
            </w:r>
            <w:r w:rsidRPr="002472DF">
              <w:rPr>
                <w:rFonts w:ascii="標楷體" w:eastAsia="標楷體" w:hAnsi="標楷體" w:cs="微軟正黑體"/>
                <w:sz w:val="24"/>
                <w:szCs w:val="24"/>
              </w:rPr>
              <w:t>時間要求。</w:t>
            </w:r>
          </w:p>
        </w:tc>
        <w:tc>
          <w:tcPr>
            <w:tcW w:w="353" w:type="pct"/>
          </w:tcPr>
          <w:p w14:paraId="3685AD07" w14:textId="77777777" w:rsidR="00020B90" w:rsidRPr="002472DF" w:rsidRDefault="00020B90"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414BB50B"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本系統RTO訂定為4小時。</w:t>
            </w:r>
          </w:p>
        </w:tc>
        <w:tc>
          <w:tcPr>
            <w:tcW w:w="759" w:type="pct"/>
          </w:tcPr>
          <w:p w14:paraId="106D3620"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1.系統風險評鑑表</w:t>
            </w:r>
          </w:p>
          <w:p w14:paraId="48C215E8"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2.資訊資產清冊</w:t>
            </w:r>
          </w:p>
        </w:tc>
        <w:tc>
          <w:tcPr>
            <w:tcW w:w="421" w:type="pct"/>
          </w:tcPr>
          <w:p w14:paraId="58CF4C88" w14:textId="77777777" w:rsidR="00020B90" w:rsidRPr="002472DF" w:rsidRDefault="00020B90" w:rsidP="00FB74EA">
            <w:pPr>
              <w:ind w:left="3"/>
              <w:rPr>
                <w:rFonts w:ascii="標楷體" w:eastAsia="標楷體" w:hAnsi="標楷體" w:cs="微軟正黑體"/>
                <w:color w:val="0070C0"/>
                <w:sz w:val="24"/>
                <w:szCs w:val="24"/>
              </w:rPr>
            </w:pPr>
          </w:p>
        </w:tc>
        <w:tc>
          <w:tcPr>
            <w:tcW w:w="421" w:type="pct"/>
          </w:tcPr>
          <w:p w14:paraId="23B7E2C9" w14:textId="77777777" w:rsidR="00020B90" w:rsidRPr="002472DF" w:rsidRDefault="00020B90" w:rsidP="00FB74EA">
            <w:pPr>
              <w:ind w:left="3"/>
              <w:rPr>
                <w:rFonts w:ascii="標楷體" w:eastAsia="標楷體" w:hAnsi="標楷體" w:cs="微軟正黑體"/>
                <w:color w:val="0070C0"/>
                <w:sz w:val="24"/>
                <w:szCs w:val="24"/>
              </w:rPr>
            </w:pPr>
          </w:p>
        </w:tc>
        <w:tc>
          <w:tcPr>
            <w:tcW w:w="540" w:type="pct"/>
          </w:tcPr>
          <w:p w14:paraId="608409A4" w14:textId="77777777" w:rsidR="00020B90" w:rsidRPr="002472DF" w:rsidRDefault="00020B90" w:rsidP="00FB74EA">
            <w:pPr>
              <w:ind w:left="3"/>
              <w:rPr>
                <w:rFonts w:ascii="標楷體" w:eastAsia="標楷體" w:hAnsi="標楷體" w:cs="微軟正黑體"/>
                <w:color w:val="0070C0"/>
                <w:sz w:val="24"/>
                <w:szCs w:val="24"/>
              </w:rPr>
            </w:pPr>
          </w:p>
        </w:tc>
      </w:tr>
      <w:tr w:rsidR="00020B90" w:rsidRPr="002472DF" w14:paraId="124E2B8A" w14:textId="77777777" w:rsidTr="00FA69F8">
        <w:trPr>
          <w:gridAfter w:val="1"/>
          <w:wAfter w:w="5" w:type="pct"/>
          <w:trHeight w:val="331"/>
        </w:trPr>
        <w:tc>
          <w:tcPr>
            <w:tcW w:w="243" w:type="pct"/>
            <w:vMerge/>
          </w:tcPr>
          <w:p w14:paraId="01C2E710" w14:textId="77777777" w:rsidR="00020B90" w:rsidRPr="002472DF" w:rsidRDefault="00020B90" w:rsidP="00FB74EA">
            <w:pPr>
              <w:spacing w:after="0"/>
              <w:ind w:left="64"/>
              <w:rPr>
                <w:rFonts w:ascii="標楷體" w:eastAsia="標楷體" w:hAnsi="標楷體" w:cs="微軟正黑體"/>
                <w:sz w:val="24"/>
                <w:szCs w:val="24"/>
              </w:rPr>
            </w:pPr>
          </w:p>
        </w:tc>
        <w:tc>
          <w:tcPr>
            <w:tcW w:w="292" w:type="pct"/>
            <w:vMerge/>
          </w:tcPr>
          <w:p w14:paraId="2D26F0F5" w14:textId="77777777" w:rsidR="00020B90" w:rsidRPr="002472DF" w:rsidRDefault="00020B90" w:rsidP="00FB74EA">
            <w:pPr>
              <w:spacing w:after="0"/>
              <w:ind w:left="64"/>
              <w:rPr>
                <w:rFonts w:ascii="標楷體" w:eastAsia="標楷體" w:hAnsi="標楷體" w:cs="微軟正黑體"/>
                <w:sz w:val="24"/>
                <w:szCs w:val="24"/>
              </w:rPr>
            </w:pPr>
          </w:p>
        </w:tc>
        <w:tc>
          <w:tcPr>
            <w:tcW w:w="269" w:type="pct"/>
          </w:tcPr>
          <w:p w14:paraId="49F6BDEC" w14:textId="77777777" w:rsidR="00020B90" w:rsidRPr="002472DF" w:rsidRDefault="00020B90"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34</w:t>
            </w:r>
          </w:p>
        </w:tc>
        <w:tc>
          <w:tcPr>
            <w:tcW w:w="242" w:type="pct"/>
          </w:tcPr>
          <w:p w14:paraId="19E0EC31" w14:textId="77777777" w:rsidR="00020B90" w:rsidRPr="002472DF" w:rsidRDefault="00020B90"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64D1C507" w14:textId="7261B44A" w:rsidR="00020B90" w:rsidRPr="002472DF" w:rsidRDefault="00020B90" w:rsidP="00FB74EA">
            <w:pPr>
              <w:spacing w:after="0"/>
              <w:ind w:left="64"/>
              <w:rPr>
                <w:rFonts w:ascii="標楷體" w:eastAsia="標楷體" w:hAnsi="標楷體" w:cs="微軟正黑體"/>
                <w:sz w:val="24"/>
                <w:szCs w:val="24"/>
              </w:rPr>
            </w:pPr>
            <w:r w:rsidRPr="00281084">
              <w:rPr>
                <w:rFonts w:ascii="標楷體" w:eastAsia="標楷體" w:hAnsi="標楷體" w:cs="微軟正黑體"/>
                <w:sz w:val="24"/>
                <w:szCs w:val="24"/>
              </w:rPr>
              <w:t>應定期測試</w:t>
            </w:r>
            <w:r w:rsidRPr="002472DF">
              <w:rPr>
                <w:rFonts w:ascii="標楷體" w:eastAsia="標楷體" w:hAnsi="標楷體" w:cs="微軟正黑體"/>
                <w:sz w:val="24"/>
                <w:szCs w:val="24"/>
              </w:rPr>
              <w:t>原服務中斷時，於</w:t>
            </w:r>
            <w:r>
              <w:rPr>
                <w:rFonts w:ascii="標楷體" w:eastAsia="標楷體" w:hAnsi="標楷體" w:cs="微軟正黑體" w:hint="eastAsia"/>
                <w:sz w:val="24"/>
                <w:szCs w:val="24"/>
              </w:rPr>
              <w:t>最大</w:t>
            </w:r>
            <w:r w:rsidRPr="002472DF">
              <w:rPr>
                <w:rFonts w:ascii="標楷體" w:eastAsia="標楷體" w:hAnsi="標楷體" w:cs="微軟正黑體"/>
                <w:sz w:val="24"/>
                <w:szCs w:val="24"/>
              </w:rPr>
              <w:t>可容忍</w:t>
            </w:r>
            <w:r>
              <w:rPr>
                <w:rFonts w:ascii="標楷體" w:eastAsia="標楷體" w:hAnsi="標楷體" w:cs="微軟正黑體" w:hint="eastAsia"/>
                <w:sz w:val="24"/>
                <w:szCs w:val="24"/>
              </w:rPr>
              <w:t>中斷</w:t>
            </w:r>
            <w:r w:rsidRPr="002472DF">
              <w:rPr>
                <w:rFonts w:ascii="標楷體" w:eastAsia="標楷體" w:hAnsi="標楷體" w:cs="微軟正黑體"/>
                <w:sz w:val="24"/>
                <w:szCs w:val="24"/>
              </w:rPr>
              <w:t>時間內，由備援設備或其他方式取代並提供服務。</w:t>
            </w:r>
          </w:p>
        </w:tc>
        <w:tc>
          <w:tcPr>
            <w:tcW w:w="353" w:type="pct"/>
          </w:tcPr>
          <w:p w14:paraId="5E808458" w14:textId="77777777" w:rsidR="00020B90" w:rsidRPr="002472DF" w:rsidRDefault="00020B90"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036205E7"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本系統以虛擬化主機建置，利用快照還原功能恢復主機服務。</w:t>
            </w:r>
          </w:p>
        </w:tc>
        <w:tc>
          <w:tcPr>
            <w:tcW w:w="759" w:type="pct"/>
          </w:tcPr>
          <w:p w14:paraId="628931E7" w14:textId="77777777" w:rsidR="00020B90" w:rsidRPr="002472DF" w:rsidRDefault="00020B90"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備份與回復規範</w:t>
            </w:r>
          </w:p>
        </w:tc>
        <w:tc>
          <w:tcPr>
            <w:tcW w:w="421" w:type="pct"/>
          </w:tcPr>
          <w:p w14:paraId="444C5398" w14:textId="77777777" w:rsidR="00020B90" w:rsidRPr="002472DF" w:rsidRDefault="00020B90" w:rsidP="00FB74EA">
            <w:pPr>
              <w:ind w:left="3"/>
              <w:rPr>
                <w:rFonts w:ascii="標楷體" w:eastAsia="標楷體" w:hAnsi="標楷體" w:cs="微軟正黑體"/>
                <w:color w:val="0070C0"/>
                <w:sz w:val="24"/>
                <w:szCs w:val="24"/>
              </w:rPr>
            </w:pPr>
          </w:p>
        </w:tc>
        <w:tc>
          <w:tcPr>
            <w:tcW w:w="421" w:type="pct"/>
          </w:tcPr>
          <w:p w14:paraId="3F2FBE8B" w14:textId="77777777" w:rsidR="00020B90" w:rsidRPr="002472DF" w:rsidRDefault="00020B90" w:rsidP="00FB74EA">
            <w:pPr>
              <w:ind w:left="3"/>
              <w:rPr>
                <w:rFonts w:ascii="標楷體" w:eastAsia="標楷體" w:hAnsi="標楷體" w:cs="微軟正黑體"/>
                <w:color w:val="0070C0"/>
                <w:sz w:val="24"/>
                <w:szCs w:val="24"/>
              </w:rPr>
            </w:pPr>
          </w:p>
        </w:tc>
        <w:tc>
          <w:tcPr>
            <w:tcW w:w="540" w:type="pct"/>
          </w:tcPr>
          <w:p w14:paraId="25ADA98C" w14:textId="77777777" w:rsidR="00020B90" w:rsidRPr="002472DF" w:rsidRDefault="00020B90" w:rsidP="00FB74EA">
            <w:pPr>
              <w:ind w:left="3"/>
              <w:rPr>
                <w:rFonts w:ascii="標楷體" w:eastAsia="標楷體" w:hAnsi="標楷體" w:cs="微軟正黑體"/>
                <w:color w:val="0070C0"/>
                <w:sz w:val="24"/>
                <w:szCs w:val="24"/>
              </w:rPr>
            </w:pPr>
          </w:p>
        </w:tc>
      </w:tr>
      <w:tr w:rsidR="00020B90" w:rsidRPr="002472DF" w14:paraId="2BCBE979" w14:textId="77777777" w:rsidTr="00FA69F8">
        <w:trPr>
          <w:gridAfter w:val="1"/>
          <w:wAfter w:w="5" w:type="pct"/>
          <w:trHeight w:val="331"/>
        </w:trPr>
        <w:tc>
          <w:tcPr>
            <w:tcW w:w="243" w:type="pct"/>
            <w:vMerge/>
          </w:tcPr>
          <w:p w14:paraId="535835AC" w14:textId="77777777" w:rsidR="00020B90" w:rsidRPr="002472DF" w:rsidRDefault="00020B90" w:rsidP="00FB74EA">
            <w:pPr>
              <w:spacing w:after="0"/>
              <w:ind w:left="64"/>
              <w:rPr>
                <w:rFonts w:ascii="標楷體" w:eastAsia="標楷體" w:hAnsi="標楷體" w:cs="微軟正黑體"/>
                <w:sz w:val="24"/>
                <w:szCs w:val="24"/>
              </w:rPr>
            </w:pPr>
          </w:p>
        </w:tc>
        <w:tc>
          <w:tcPr>
            <w:tcW w:w="292" w:type="pct"/>
            <w:vMerge/>
          </w:tcPr>
          <w:p w14:paraId="7A0FDBA0" w14:textId="77777777" w:rsidR="00020B90" w:rsidRPr="002472DF" w:rsidRDefault="00020B90" w:rsidP="00FB74EA">
            <w:pPr>
              <w:spacing w:after="0"/>
              <w:ind w:left="64"/>
              <w:rPr>
                <w:rFonts w:ascii="標楷體" w:eastAsia="標楷體" w:hAnsi="標楷體" w:cs="微軟正黑體"/>
                <w:sz w:val="24"/>
                <w:szCs w:val="24"/>
              </w:rPr>
            </w:pPr>
          </w:p>
        </w:tc>
        <w:tc>
          <w:tcPr>
            <w:tcW w:w="269" w:type="pct"/>
          </w:tcPr>
          <w:p w14:paraId="4D6988A7" w14:textId="522E4CFF" w:rsidR="00020B90" w:rsidRPr="002472DF" w:rsidRDefault="00020B90" w:rsidP="00892C1F">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35</w:t>
            </w:r>
          </w:p>
        </w:tc>
        <w:tc>
          <w:tcPr>
            <w:tcW w:w="242" w:type="pct"/>
          </w:tcPr>
          <w:p w14:paraId="64AC4E80" w14:textId="57302FF8" w:rsidR="00020B90" w:rsidRPr="002472DF" w:rsidRDefault="00020B90" w:rsidP="00FB74EA">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高</w:t>
            </w:r>
          </w:p>
        </w:tc>
        <w:tc>
          <w:tcPr>
            <w:tcW w:w="793" w:type="pct"/>
          </w:tcPr>
          <w:p w14:paraId="414C6A8D" w14:textId="33067D12" w:rsidR="00020B90" w:rsidRPr="00281084" w:rsidRDefault="00020B90" w:rsidP="00FB74EA">
            <w:pPr>
              <w:spacing w:after="0"/>
              <w:ind w:left="64"/>
              <w:rPr>
                <w:rFonts w:ascii="標楷體" w:eastAsia="標楷體" w:hAnsi="標楷體" w:cs="微軟正黑體"/>
                <w:sz w:val="24"/>
                <w:szCs w:val="24"/>
              </w:rPr>
            </w:pPr>
            <w:r w:rsidRPr="00020B90">
              <w:rPr>
                <w:rFonts w:ascii="標楷體" w:eastAsia="標楷體" w:hAnsi="標楷體" w:cs="微軟正黑體"/>
                <w:sz w:val="24"/>
                <w:szCs w:val="24"/>
              </w:rPr>
              <w:t>應將備援啟動作為營運持續計畫演練之一部分。</w:t>
            </w:r>
          </w:p>
        </w:tc>
        <w:tc>
          <w:tcPr>
            <w:tcW w:w="353" w:type="pct"/>
          </w:tcPr>
          <w:p w14:paraId="2BA08C33" w14:textId="486B4F7A" w:rsidR="00020B90" w:rsidRPr="0073041E" w:rsidRDefault="0073041E" w:rsidP="00FB74EA">
            <w:pPr>
              <w:spacing w:after="0" w:line="237" w:lineRule="auto"/>
              <w:ind w:left="3"/>
              <w:rPr>
                <w:rFonts w:ascii="標楷體" w:eastAsia="標楷體" w:hAnsi="標楷體" w:cs="微軟正黑體"/>
                <w:color w:val="0070C0"/>
                <w:sz w:val="24"/>
                <w:szCs w:val="24"/>
              </w:rPr>
            </w:pPr>
            <w:r>
              <w:rPr>
                <w:rFonts w:ascii="標楷體" w:eastAsia="標楷體" w:hAnsi="標楷體" w:cs="微軟正黑體" w:hint="eastAsia"/>
                <w:color w:val="0070C0"/>
                <w:sz w:val="24"/>
                <w:szCs w:val="24"/>
              </w:rPr>
              <w:t>符合</w:t>
            </w:r>
          </w:p>
        </w:tc>
        <w:tc>
          <w:tcPr>
            <w:tcW w:w="662" w:type="pct"/>
          </w:tcPr>
          <w:p w14:paraId="492F465C" w14:textId="1C81B3EA" w:rsidR="00020B90" w:rsidRPr="002472DF" w:rsidRDefault="0073041E"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已執行BCP演練，含備份還原測試。最近一次執行日期為110年6月1日</w:t>
            </w:r>
          </w:p>
        </w:tc>
        <w:tc>
          <w:tcPr>
            <w:tcW w:w="759" w:type="pct"/>
          </w:tcPr>
          <w:p w14:paraId="35AB1C5A" w14:textId="0B887AFC" w:rsidR="00020B90" w:rsidRPr="002472DF" w:rsidRDefault="0073041E"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營運持續計畫測試報告</w:t>
            </w:r>
          </w:p>
        </w:tc>
        <w:tc>
          <w:tcPr>
            <w:tcW w:w="421" w:type="pct"/>
          </w:tcPr>
          <w:p w14:paraId="006B75E0" w14:textId="77777777" w:rsidR="00020B90" w:rsidRPr="002472DF" w:rsidRDefault="00020B90" w:rsidP="00FB74EA">
            <w:pPr>
              <w:ind w:left="3"/>
              <w:rPr>
                <w:rFonts w:ascii="標楷體" w:eastAsia="標楷體" w:hAnsi="標楷體" w:cs="微軟正黑體"/>
                <w:color w:val="0070C0"/>
                <w:sz w:val="24"/>
                <w:szCs w:val="24"/>
              </w:rPr>
            </w:pPr>
          </w:p>
        </w:tc>
        <w:tc>
          <w:tcPr>
            <w:tcW w:w="421" w:type="pct"/>
          </w:tcPr>
          <w:p w14:paraId="3595C94C" w14:textId="77777777" w:rsidR="00020B90" w:rsidRPr="002472DF" w:rsidRDefault="00020B90" w:rsidP="00FB74EA">
            <w:pPr>
              <w:ind w:left="3"/>
              <w:rPr>
                <w:rFonts w:ascii="標楷體" w:eastAsia="標楷體" w:hAnsi="標楷體" w:cs="微軟正黑體"/>
                <w:color w:val="0070C0"/>
                <w:sz w:val="24"/>
                <w:szCs w:val="24"/>
              </w:rPr>
            </w:pPr>
          </w:p>
        </w:tc>
        <w:tc>
          <w:tcPr>
            <w:tcW w:w="540" w:type="pct"/>
          </w:tcPr>
          <w:p w14:paraId="4E5847EB" w14:textId="77777777" w:rsidR="00020B90" w:rsidRPr="002472DF" w:rsidRDefault="00020B90" w:rsidP="00FB74EA">
            <w:pPr>
              <w:ind w:left="3"/>
              <w:rPr>
                <w:rFonts w:ascii="標楷體" w:eastAsia="標楷體" w:hAnsi="標楷體" w:cs="微軟正黑體"/>
                <w:color w:val="0070C0"/>
                <w:sz w:val="24"/>
                <w:szCs w:val="24"/>
              </w:rPr>
            </w:pPr>
          </w:p>
        </w:tc>
      </w:tr>
      <w:tr w:rsidR="00C85E0A" w:rsidRPr="002472DF" w14:paraId="3DA39546" w14:textId="77777777" w:rsidTr="00FA69F8">
        <w:tblPrEx>
          <w:tblCellMar>
            <w:top w:w="8" w:type="dxa"/>
            <w:right w:w="0" w:type="dxa"/>
          </w:tblCellMar>
        </w:tblPrEx>
        <w:trPr>
          <w:gridAfter w:val="1"/>
          <w:wAfter w:w="5" w:type="pct"/>
          <w:trHeight w:val="497"/>
        </w:trPr>
        <w:tc>
          <w:tcPr>
            <w:tcW w:w="243" w:type="pct"/>
            <w:vMerge w:val="restart"/>
          </w:tcPr>
          <w:p w14:paraId="5BE91224"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識別與鑑別</w:t>
            </w:r>
          </w:p>
        </w:tc>
        <w:tc>
          <w:tcPr>
            <w:tcW w:w="292" w:type="pct"/>
            <w:vMerge w:val="restart"/>
          </w:tcPr>
          <w:p w14:paraId="1769D416" w14:textId="61A9E859"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使用者之識別與鑑別</w:t>
            </w:r>
          </w:p>
        </w:tc>
        <w:tc>
          <w:tcPr>
            <w:tcW w:w="269" w:type="pct"/>
          </w:tcPr>
          <w:p w14:paraId="51F9FDC6" w14:textId="4E438B5A"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r w:rsidR="00152EA7">
              <w:rPr>
                <w:rFonts w:ascii="標楷體" w:eastAsia="標楷體" w:hAnsi="標楷體" w:cs="微軟正黑體" w:hint="eastAsia"/>
                <w:sz w:val="24"/>
                <w:szCs w:val="24"/>
              </w:rPr>
              <w:t>6</w:t>
            </w:r>
          </w:p>
        </w:tc>
        <w:tc>
          <w:tcPr>
            <w:tcW w:w="242" w:type="pct"/>
          </w:tcPr>
          <w:p w14:paraId="7E896E17"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79516E66" w14:textId="1E3D6DDD"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資通系統應</w:t>
            </w:r>
            <w:r w:rsidR="00FD1E28" w:rsidRPr="00FD1E28">
              <w:rPr>
                <w:rFonts w:ascii="標楷體" w:eastAsia="標楷體" w:hAnsi="標楷體" w:cs="微軟正黑體"/>
                <w:sz w:val="24"/>
                <w:szCs w:val="24"/>
              </w:rPr>
              <w:t>識別及鑑別使用者，並禁止使用者使用共用帳號。</w:t>
            </w:r>
          </w:p>
        </w:tc>
        <w:tc>
          <w:tcPr>
            <w:tcW w:w="353" w:type="pct"/>
          </w:tcPr>
          <w:p w14:paraId="44053D9C"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18195B92" w14:textId="77777777" w:rsidR="00C85E0A" w:rsidRPr="002472DF" w:rsidRDefault="00C85E0A" w:rsidP="00FB74EA">
            <w:pPr>
              <w:spacing w:after="0" w:line="240" w:lineRule="auto"/>
              <w:rPr>
                <w:rFonts w:ascii="標楷體" w:eastAsia="標楷體" w:hAnsi="標楷體" w:cs="新細明體"/>
                <w:color w:val="0070C0"/>
                <w:sz w:val="24"/>
                <w:szCs w:val="24"/>
              </w:rPr>
            </w:pPr>
            <w:r w:rsidRPr="002472DF">
              <w:rPr>
                <w:rFonts w:ascii="標楷體" w:eastAsia="標楷體" w:hAnsi="標楷體" w:hint="eastAsia"/>
                <w:color w:val="0070C0"/>
                <w:sz w:val="24"/>
                <w:szCs w:val="24"/>
              </w:rPr>
              <w:t>為後</w:t>
            </w:r>
            <w:proofErr w:type="gramStart"/>
            <w:r w:rsidRPr="002472DF">
              <w:rPr>
                <w:rFonts w:ascii="標楷體" w:eastAsia="標楷體" w:hAnsi="標楷體" w:hint="eastAsia"/>
                <w:color w:val="0070C0"/>
                <w:sz w:val="24"/>
                <w:szCs w:val="24"/>
              </w:rPr>
              <w:t>臺</w:t>
            </w:r>
            <w:proofErr w:type="gramEnd"/>
            <w:r w:rsidRPr="002472DF">
              <w:rPr>
                <w:rFonts w:ascii="標楷體" w:eastAsia="標楷體" w:hAnsi="標楷體" w:hint="eastAsia"/>
                <w:color w:val="0070C0"/>
                <w:sz w:val="24"/>
                <w:szCs w:val="24"/>
              </w:rPr>
              <w:t>管理者帳號開立具管理權限之個人帳號，停用Administrator帳號，並禁止共用帳號。</w:t>
            </w:r>
          </w:p>
        </w:tc>
        <w:tc>
          <w:tcPr>
            <w:tcW w:w="759" w:type="pct"/>
          </w:tcPr>
          <w:p w14:paraId="1FDAB7F9"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系統特權帳號審查紀錄</w:t>
            </w:r>
          </w:p>
        </w:tc>
        <w:tc>
          <w:tcPr>
            <w:tcW w:w="421" w:type="pct"/>
          </w:tcPr>
          <w:p w14:paraId="24D08D52"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6FCA4FAA"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3F5F1489"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0F4FF40C" w14:textId="77777777" w:rsidTr="00FA69F8">
        <w:tblPrEx>
          <w:tblCellMar>
            <w:top w:w="8" w:type="dxa"/>
            <w:right w:w="0" w:type="dxa"/>
          </w:tblCellMar>
        </w:tblPrEx>
        <w:trPr>
          <w:gridAfter w:val="1"/>
          <w:wAfter w:w="5" w:type="pct"/>
          <w:trHeight w:val="432"/>
        </w:trPr>
        <w:tc>
          <w:tcPr>
            <w:tcW w:w="243" w:type="pct"/>
            <w:vMerge/>
          </w:tcPr>
          <w:p w14:paraId="47A27F89"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40039432"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64590B71" w14:textId="35AC8BF5"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r w:rsidR="00152EA7">
              <w:rPr>
                <w:rFonts w:ascii="標楷體" w:eastAsia="標楷體" w:hAnsi="標楷體" w:cs="微軟正黑體" w:hint="eastAsia"/>
                <w:sz w:val="24"/>
                <w:szCs w:val="24"/>
              </w:rPr>
              <w:t>7</w:t>
            </w:r>
          </w:p>
        </w:tc>
        <w:tc>
          <w:tcPr>
            <w:tcW w:w="242" w:type="pct"/>
          </w:tcPr>
          <w:p w14:paraId="4718E09E"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206DDCD3" w14:textId="3781F339"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對資通系統之存取採取多</w:t>
            </w:r>
            <w:r w:rsidR="00FD6110" w:rsidRPr="00FD6110">
              <w:rPr>
                <w:rFonts w:ascii="標楷體" w:eastAsia="標楷體" w:hAnsi="標楷體" w:cs="微軟正黑體"/>
                <w:sz w:val="24"/>
                <w:szCs w:val="24"/>
              </w:rPr>
              <w:t>因子鑑別</w:t>
            </w:r>
            <w:r w:rsidRPr="002472DF">
              <w:rPr>
                <w:rFonts w:ascii="標楷體" w:eastAsia="標楷體" w:hAnsi="標楷體" w:cs="微軟正黑體"/>
                <w:sz w:val="24"/>
                <w:szCs w:val="24"/>
              </w:rPr>
              <w:t>技術。</w:t>
            </w:r>
          </w:p>
        </w:tc>
        <w:tc>
          <w:tcPr>
            <w:tcW w:w="353" w:type="pct"/>
          </w:tcPr>
          <w:p w14:paraId="31BD52CF"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471EA5F7"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使用自然人憑證登入，符合使用「所知之事」及「所持之物」兩種身分驗證因子。</w:t>
            </w:r>
          </w:p>
        </w:tc>
        <w:tc>
          <w:tcPr>
            <w:tcW w:w="759" w:type="pct"/>
          </w:tcPr>
          <w:p w14:paraId="7DD1DB9B"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系統登入畫面</w:t>
            </w:r>
          </w:p>
        </w:tc>
        <w:tc>
          <w:tcPr>
            <w:tcW w:w="421" w:type="pct"/>
          </w:tcPr>
          <w:p w14:paraId="76E2B235"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71DB807B"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0CDCD7D0"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6AB1FA30" w14:textId="77777777" w:rsidTr="00FA69F8">
        <w:tblPrEx>
          <w:tblCellMar>
            <w:top w:w="8" w:type="dxa"/>
            <w:right w:w="0" w:type="dxa"/>
          </w:tblCellMar>
        </w:tblPrEx>
        <w:trPr>
          <w:gridAfter w:val="1"/>
          <w:wAfter w:w="5" w:type="pct"/>
          <w:trHeight w:val="331"/>
        </w:trPr>
        <w:tc>
          <w:tcPr>
            <w:tcW w:w="243" w:type="pct"/>
            <w:vMerge/>
          </w:tcPr>
          <w:p w14:paraId="09522DA8"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val="restart"/>
          </w:tcPr>
          <w:p w14:paraId="30AE2979"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身分驗證管理</w:t>
            </w:r>
          </w:p>
        </w:tc>
        <w:tc>
          <w:tcPr>
            <w:tcW w:w="269" w:type="pct"/>
          </w:tcPr>
          <w:p w14:paraId="2479DD93" w14:textId="0F5C948C"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r w:rsidR="00051E82">
              <w:rPr>
                <w:rFonts w:ascii="標楷體" w:eastAsia="標楷體" w:hAnsi="標楷體" w:cs="微軟正黑體" w:hint="eastAsia"/>
                <w:sz w:val="24"/>
                <w:szCs w:val="24"/>
              </w:rPr>
              <w:t>8</w:t>
            </w:r>
          </w:p>
        </w:tc>
        <w:tc>
          <w:tcPr>
            <w:tcW w:w="242" w:type="pct"/>
          </w:tcPr>
          <w:p w14:paraId="72362957"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22DCDFC0" w14:textId="6DBB733B"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使用預設密碼</w:t>
            </w:r>
            <w:r w:rsidR="00051E82">
              <w:rPr>
                <w:rFonts w:ascii="標楷體" w:eastAsia="標楷體" w:hAnsi="標楷體" w:cs="微軟正黑體" w:hint="eastAsia"/>
                <w:sz w:val="24"/>
                <w:szCs w:val="24"/>
              </w:rPr>
              <w:t>初次</w:t>
            </w:r>
            <w:r w:rsidRPr="002472DF">
              <w:rPr>
                <w:rFonts w:ascii="標楷體" w:eastAsia="標楷體" w:hAnsi="標楷體" w:cs="微軟正黑體"/>
                <w:sz w:val="24"/>
                <w:szCs w:val="24"/>
              </w:rPr>
              <w:t>登入系統時，應於登入後立即變更。</w:t>
            </w:r>
          </w:p>
        </w:tc>
        <w:tc>
          <w:tcPr>
            <w:tcW w:w="353" w:type="pct"/>
          </w:tcPr>
          <w:p w14:paraId="0E808705"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73C87C1E"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密碼皆為自行設定，未使用預設密碼。</w:t>
            </w:r>
          </w:p>
        </w:tc>
        <w:tc>
          <w:tcPr>
            <w:tcW w:w="759" w:type="pct"/>
          </w:tcPr>
          <w:p w14:paraId="6D4E78AA"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系統功能規格書</w:t>
            </w:r>
          </w:p>
        </w:tc>
        <w:tc>
          <w:tcPr>
            <w:tcW w:w="421" w:type="pct"/>
          </w:tcPr>
          <w:p w14:paraId="76781601"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77F11521"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76C47B10"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2D2F0559" w14:textId="77777777" w:rsidTr="00FA69F8">
        <w:tblPrEx>
          <w:tblCellMar>
            <w:top w:w="8" w:type="dxa"/>
            <w:right w:w="0" w:type="dxa"/>
          </w:tblCellMar>
        </w:tblPrEx>
        <w:trPr>
          <w:gridAfter w:val="1"/>
          <w:wAfter w:w="5" w:type="pct"/>
          <w:trHeight w:val="506"/>
        </w:trPr>
        <w:tc>
          <w:tcPr>
            <w:tcW w:w="243" w:type="pct"/>
            <w:vMerge/>
          </w:tcPr>
          <w:p w14:paraId="48D7FA80"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20B1CC08"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5FED05FA" w14:textId="4B409D5D"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3</w:t>
            </w:r>
            <w:r w:rsidR="00051E82">
              <w:rPr>
                <w:rFonts w:ascii="標楷體" w:eastAsia="標楷體" w:hAnsi="標楷體" w:cs="微軟正黑體" w:hint="eastAsia"/>
                <w:sz w:val="24"/>
                <w:szCs w:val="24"/>
              </w:rPr>
              <w:t>9</w:t>
            </w:r>
          </w:p>
        </w:tc>
        <w:tc>
          <w:tcPr>
            <w:tcW w:w="242" w:type="pct"/>
          </w:tcPr>
          <w:p w14:paraId="230B3511"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7FFFA091"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身分驗證相關資訊不以明文傳輸。</w:t>
            </w:r>
          </w:p>
        </w:tc>
        <w:tc>
          <w:tcPr>
            <w:tcW w:w="353" w:type="pct"/>
          </w:tcPr>
          <w:p w14:paraId="0CBFE140"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3831106B"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全站台啟用HTTPS。</w:t>
            </w:r>
          </w:p>
        </w:tc>
        <w:tc>
          <w:tcPr>
            <w:tcW w:w="759" w:type="pct"/>
          </w:tcPr>
          <w:p w14:paraId="4D4FAD3D"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系統連線畫面</w:t>
            </w:r>
          </w:p>
        </w:tc>
        <w:tc>
          <w:tcPr>
            <w:tcW w:w="421" w:type="pct"/>
          </w:tcPr>
          <w:p w14:paraId="04B5EB3C"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520E09C1"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7F990A59"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2DF09F70" w14:textId="77777777" w:rsidTr="00FA69F8">
        <w:tblPrEx>
          <w:tblCellMar>
            <w:top w:w="8" w:type="dxa"/>
            <w:right w:w="0" w:type="dxa"/>
          </w:tblCellMar>
        </w:tblPrEx>
        <w:trPr>
          <w:trHeight w:val="497"/>
        </w:trPr>
        <w:tc>
          <w:tcPr>
            <w:tcW w:w="243" w:type="pct"/>
            <w:vMerge/>
          </w:tcPr>
          <w:p w14:paraId="7FECFB79"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4178507C"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3FB484E1" w14:textId="08E1C73D" w:rsidR="00C85E0A" w:rsidRPr="002472DF" w:rsidRDefault="00051E82" w:rsidP="00892C1F">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40</w:t>
            </w:r>
          </w:p>
        </w:tc>
        <w:tc>
          <w:tcPr>
            <w:tcW w:w="242" w:type="pct"/>
          </w:tcPr>
          <w:p w14:paraId="0B5A91CB"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2C97DB5C" w14:textId="53342D1E"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具備帳戶鎖定機制，帳號登入進行身分驗證失敗達</w:t>
            </w:r>
            <w:r w:rsidR="00AA52F8">
              <w:rPr>
                <w:rFonts w:ascii="標楷體" w:eastAsia="標楷體" w:hAnsi="標楷體" w:cs="微軟正黑體" w:hint="eastAsia"/>
                <w:sz w:val="24"/>
                <w:szCs w:val="24"/>
              </w:rPr>
              <w:t>五</w:t>
            </w:r>
            <w:r w:rsidRPr="002472DF">
              <w:rPr>
                <w:rFonts w:ascii="標楷體" w:eastAsia="標楷體" w:hAnsi="標楷體" w:cs="微軟正黑體"/>
                <w:sz w:val="24"/>
                <w:szCs w:val="24"/>
              </w:rPr>
              <w:t>次後，至少</w:t>
            </w:r>
            <w:r w:rsidR="00AA52F8">
              <w:rPr>
                <w:rFonts w:ascii="標楷體" w:eastAsia="標楷體" w:hAnsi="標楷體" w:cs="微軟正黑體" w:hint="eastAsia"/>
                <w:sz w:val="24"/>
                <w:szCs w:val="24"/>
              </w:rPr>
              <w:t>十五</w:t>
            </w:r>
            <w:r w:rsidRPr="002472DF">
              <w:rPr>
                <w:rFonts w:ascii="標楷體" w:eastAsia="標楷體" w:hAnsi="標楷體" w:cs="微軟正黑體"/>
                <w:sz w:val="24"/>
                <w:szCs w:val="24"/>
              </w:rPr>
              <w:t>分鐘內不允許該帳號繼續嘗試登入或使用機關自建之失敗驗證機制。</w:t>
            </w:r>
          </w:p>
        </w:tc>
        <w:tc>
          <w:tcPr>
            <w:tcW w:w="353" w:type="pct"/>
          </w:tcPr>
          <w:p w14:paraId="58C71E41"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69E0888A"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本系統以自然人憑證登入，具帳戶鎖定機制。</w:t>
            </w:r>
          </w:p>
        </w:tc>
        <w:tc>
          <w:tcPr>
            <w:tcW w:w="759" w:type="pct"/>
          </w:tcPr>
          <w:p w14:paraId="65E309AC"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自然人憑證鎖定</w:t>
            </w:r>
          </w:p>
        </w:tc>
        <w:tc>
          <w:tcPr>
            <w:tcW w:w="421" w:type="pct"/>
          </w:tcPr>
          <w:p w14:paraId="51F6E8C5"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084CACE1"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0090E904" w14:textId="77777777" w:rsidR="00C85E0A" w:rsidRPr="002472DF" w:rsidRDefault="00C85E0A" w:rsidP="00FB74EA">
            <w:pPr>
              <w:rPr>
                <w:rFonts w:ascii="標楷體" w:eastAsia="標楷體" w:hAnsi="標楷體" w:cs="微軟正黑體"/>
                <w:color w:val="0070C0"/>
                <w:sz w:val="24"/>
                <w:szCs w:val="24"/>
              </w:rPr>
            </w:pPr>
          </w:p>
        </w:tc>
        <w:tc>
          <w:tcPr>
            <w:tcW w:w="5" w:type="pct"/>
          </w:tcPr>
          <w:p w14:paraId="5247F78C"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71C97109" w14:textId="77777777" w:rsidTr="00FA69F8">
        <w:tblPrEx>
          <w:tblCellMar>
            <w:top w:w="8" w:type="dxa"/>
            <w:right w:w="0" w:type="dxa"/>
          </w:tblCellMar>
        </w:tblPrEx>
        <w:trPr>
          <w:trHeight w:val="497"/>
        </w:trPr>
        <w:tc>
          <w:tcPr>
            <w:tcW w:w="243" w:type="pct"/>
            <w:vMerge/>
          </w:tcPr>
          <w:p w14:paraId="03214802"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2ED430AC"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1D5BF5F4" w14:textId="13B3B9E8"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sidR="00051E82">
              <w:rPr>
                <w:rFonts w:ascii="標楷體" w:eastAsia="標楷體" w:hAnsi="標楷體" w:cs="微軟正黑體" w:hint="eastAsia"/>
                <w:sz w:val="24"/>
                <w:szCs w:val="24"/>
              </w:rPr>
              <w:t>1</w:t>
            </w:r>
          </w:p>
        </w:tc>
        <w:tc>
          <w:tcPr>
            <w:tcW w:w="242" w:type="pct"/>
          </w:tcPr>
          <w:p w14:paraId="6BF75659"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0AB883D4" w14:textId="49C04CE2"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使用密碼進行驗證時，應強制最低密碼複雜度；</w:t>
            </w:r>
            <w:r w:rsidR="00B2575B" w:rsidRPr="00B2575B">
              <w:rPr>
                <w:rFonts w:ascii="標楷體" w:eastAsia="標楷體" w:hAnsi="標楷體" w:cs="微軟正黑體" w:hint="eastAsia"/>
                <w:sz w:val="24"/>
                <w:szCs w:val="24"/>
              </w:rPr>
              <w:t>依機關密碼效期規定變更密碼</w:t>
            </w:r>
            <w:r w:rsidR="00B2575B">
              <w:rPr>
                <w:rFonts w:ascii="標楷體" w:eastAsia="標楷體" w:hAnsi="標楷體" w:cs="微軟正黑體" w:hint="eastAsia"/>
                <w:sz w:val="24"/>
                <w:szCs w:val="24"/>
              </w:rPr>
              <w:t>。</w:t>
            </w:r>
          </w:p>
        </w:tc>
        <w:tc>
          <w:tcPr>
            <w:tcW w:w="353" w:type="pct"/>
          </w:tcPr>
          <w:p w14:paraId="63A61A47"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不適用</w:t>
            </w:r>
          </w:p>
        </w:tc>
        <w:tc>
          <w:tcPr>
            <w:tcW w:w="662" w:type="pct"/>
          </w:tcPr>
          <w:p w14:paraId="764B13D2"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本系統以自然人憑證登入，站台無法強制密碼複雜度及效期，故不適用。</w:t>
            </w:r>
          </w:p>
        </w:tc>
        <w:tc>
          <w:tcPr>
            <w:tcW w:w="759" w:type="pct"/>
          </w:tcPr>
          <w:p w14:paraId="39444D0F"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系統登入頁面</w:t>
            </w:r>
          </w:p>
        </w:tc>
        <w:tc>
          <w:tcPr>
            <w:tcW w:w="421" w:type="pct"/>
          </w:tcPr>
          <w:p w14:paraId="0C4D1656"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045EAB93"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3EE8E112" w14:textId="77777777" w:rsidR="00C85E0A" w:rsidRPr="002472DF" w:rsidRDefault="00C85E0A" w:rsidP="00FB74EA">
            <w:pPr>
              <w:rPr>
                <w:rFonts w:ascii="標楷體" w:eastAsia="標楷體" w:hAnsi="標楷體" w:cs="微軟正黑體"/>
                <w:color w:val="0070C0"/>
                <w:sz w:val="24"/>
                <w:szCs w:val="24"/>
              </w:rPr>
            </w:pPr>
          </w:p>
        </w:tc>
        <w:tc>
          <w:tcPr>
            <w:tcW w:w="5" w:type="pct"/>
          </w:tcPr>
          <w:p w14:paraId="070F5200"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3CB66CA8" w14:textId="77777777" w:rsidTr="00FA69F8">
        <w:tblPrEx>
          <w:tblCellMar>
            <w:top w:w="8" w:type="dxa"/>
            <w:right w:w="0" w:type="dxa"/>
          </w:tblCellMar>
        </w:tblPrEx>
        <w:trPr>
          <w:trHeight w:val="331"/>
        </w:trPr>
        <w:tc>
          <w:tcPr>
            <w:tcW w:w="243" w:type="pct"/>
            <w:vMerge/>
          </w:tcPr>
          <w:p w14:paraId="58025876"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6D0879CF"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7935FD52" w14:textId="7A6864F1"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sidR="00CA3475">
              <w:rPr>
                <w:rFonts w:ascii="標楷體" w:eastAsia="標楷體" w:hAnsi="標楷體" w:cs="微軟正黑體" w:hint="eastAsia"/>
                <w:sz w:val="24"/>
                <w:szCs w:val="24"/>
              </w:rPr>
              <w:t>2</w:t>
            </w:r>
          </w:p>
        </w:tc>
        <w:tc>
          <w:tcPr>
            <w:tcW w:w="242" w:type="pct"/>
          </w:tcPr>
          <w:p w14:paraId="27442E33"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7DAD144B" w14:textId="0EBC3B3D"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密碼變更時，至少不可以與前</w:t>
            </w:r>
            <w:r w:rsidR="00AA52F8">
              <w:rPr>
                <w:rFonts w:ascii="標楷體" w:eastAsia="標楷體" w:hAnsi="標楷體" w:cs="微軟正黑體" w:hint="eastAsia"/>
                <w:sz w:val="24"/>
                <w:szCs w:val="24"/>
              </w:rPr>
              <w:t>三</w:t>
            </w:r>
            <w:r w:rsidRPr="002472DF">
              <w:rPr>
                <w:rFonts w:ascii="標楷體" w:eastAsia="標楷體" w:hAnsi="標楷體" w:cs="微軟正黑體"/>
                <w:sz w:val="24"/>
                <w:szCs w:val="24"/>
              </w:rPr>
              <w:t>次使用過之密碼相同。</w:t>
            </w:r>
          </w:p>
        </w:tc>
        <w:tc>
          <w:tcPr>
            <w:tcW w:w="353" w:type="pct"/>
          </w:tcPr>
          <w:p w14:paraId="73F0832B"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不適用</w:t>
            </w:r>
          </w:p>
        </w:tc>
        <w:tc>
          <w:tcPr>
            <w:tcW w:w="662" w:type="pct"/>
          </w:tcPr>
          <w:p w14:paraId="6CE5079F"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本系統以自然人憑證登入，站台不提供自然人密碼變更功能，故不適用。</w:t>
            </w:r>
          </w:p>
        </w:tc>
        <w:tc>
          <w:tcPr>
            <w:tcW w:w="759" w:type="pct"/>
          </w:tcPr>
          <w:p w14:paraId="29625A78"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系統登入頁面</w:t>
            </w:r>
          </w:p>
        </w:tc>
        <w:tc>
          <w:tcPr>
            <w:tcW w:w="421" w:type="pct"/>
          </w:tcPr>
          <w:p w14:paraId="3D35833D"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48F8863D"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0142AC27" w14:textId="77777777" w:rsidR="00C85E0A" w:rsidRPr="002472DF" w:rsidRDefault="00C85E0A" w:rsidP="00FB74EA">
            <w:pPr>
              <w:rPr>
                <w:rFonts w:ascii="標楷體" w:eastAsia="標楷體" w:hAnsi="標楷體" w:cs="微軟正黑體"/>
                <w:color w:val="0070C0"/>
                <w:sz w:val="24"/>
                <w:szCs w:val="24"/>
              </w:rPr>
            </w:pPr>
          </w:p>
        </w:tc>
        <w:tc>
          <w:tcPr>
            <w:tcW w:w="5" w:type="pct"/>
          </w:tcPr>
          <w:p w14:paraId="75D30D69"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3D791034" w14:textId="77777777" w:rsidTr="00FA69F8">
        <w:tblPrEx>
          <w:tblCellMar>
            <w:top w:w="8" w:type="dxa"/>
            <w:right w:w="0" w:type="dxa"/>
          </w:tblCellMar>
        </w:tblPrEx>
        <w:trPr>
          <w:trHeight w:val="331"/>
        </w:trPr>
        <w:tc>
          <w:tcPr>
            <w:tcW w:w="243" w:type="pct"/>
            <w:vMerge/>
          </w:tcPr>
          <w:p w14:paraId="3D73439F"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09F5F565"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3BD3D3DF" w14:textId="66394031"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sidR="00CA3475">
              <w:rPr>
                <w:rFonts w:ascii="標楷體" w:eastAsia="標楷體" w:hAnsi="標楷體" w:cs="微軟正黑體" w:hint="eastAsia"/>
                <w:sz w:val="24"/>
                <w:szCs w:val="24"/>
              </w:rPr>
              <w:t>3</w:t>
            </w:r>
          </w:p>
        </w:tc>
        <w:tc>
          <w:tcPr>
            <w:tcW w:w="242" w:type="pct"/>
          </w:tcPr>
          <w:p w14:paraId="4873E3FC"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20FE0973" w14:textId="691DF84A" w:rsidR="00C85E0A" w:rsidRPr="002472DF" w:rsidRDefault="002A1950" w:rsidP="00FB74EA">
            <w:pPr>
              <w:spacing w:after="0"/>
              <w:ind w:left="64"/>
              <w:rPr>
                <w:rFonts w:ascii="標楷體" w:eastAsia="標楷體" w:hAnsi="標楷體" w:cs="微軟正黑體" w:hint="eastAsia"/>
                <w:sz w:val="24"/>
                <w:szCs w:val="24"/>
              </w:rPr>
            </w:pPr>
            <w:r w:rsidRPr="002A1950">
              <w:rPr>
                <w:rFonts w:ascii="標楷體" w:eastAsia="標楷體" w:hAnsi="標楷體" w:cs="微軟正黑體" w:hint="eastAsia"/>
                <w:sz w:val="24"/>
                <w:szCs w:val="24"/>
              </w:rPr>
              <w:t>第四點及第五點所定措施，對外部使用者，機關得自行規範辦理</w:t>
            </w:r>
            <w:r w:rsidRPr="002472DF">
              <w:rPr>
                <w:rFonts w:ascii="標楷體" w:eastAsia="標楷體" w:hAnsi="標楷體" w:cs="微軟正黑體"/>
                <w:sz w:val="24"/>
                <w:szCs w:val="24"/>
              </w:rPr>
              <w:t>。</w:t>
            </w:r>
          </w:p>
        </w:tc>
        <w:tc>
          <w:tcPr>
            <w:tcW w:w="353" w:type="pct"/>
          </w:tcPr>
          <w:p w14:paraId="4CBD3E85"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13144192"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本系統內部站台，僅限機關內部使用者存取。</w:t>
            </w:r>
          </w:p>
        </w:tc>
        <w:tc>
          <w:tcPr>
            <w:tcW w:w="759" w:type="pct"/>
          </w:tcPr>
          <w:p w14:paraId="0B243BEF"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系統登入頁面</w:t>
            </w:r>
          </w:p>
        </w:tc>
        <w:tc>
          <w:tcPr>
            <w:tcW w:w="421" w:type="pct"/>
          </w:tcPr>
          <w:p w14:paraId="081BF4A7"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33856051"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1ECCDF5D" w14:textId="77777777" w:rsidR="00C85E0A" w:rsidRPr="002472DF" w:rsidRDefault="00C85E0A" w:rsidP="00FB74EA">
            <w:pPr>
              <w:rPr>
                <w:rFonts w:ascii="標楷體" w:eastAsia="標楷體" w:hAnsi="標楷體" w:cs="微軟正黑體"/>
                <w:color w:val="0070C0"/>
                <w:sz w:val="24"/>
                <w:szCs w:val="24"/>
              </w:rPr>
            </w:pPr>
          </w:p>
        </w:tc>
        <w:tc>
          <w:tcPr>
            <w:tcW w:w="5" w:type="pct"/>
          </w:tcPr>
          <w:p w14:paraId="34A1C7C1"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7F170BB2" w14:textId="77777777" w:rsidTr="00FA69F8">
        <w:tblPrEx>
          <w:tblCellMar>
            <w:top w:w="8" w:type="dxa"/>
            <w:right w:w="0" w:type="dxa"/>
          </w:tblCellMar>
        </w:tblPrEx>
        <w:trPr>
          <w:trHeight w:val="332"/>
        </w:trPr>
        <w:tc>
          <w:tcPr>
            <w:tcW w:w="243" w:type="pct"/>
            <w:vMerge/>
          </w:tcPr>
          <w:p w14:paraId="686F739B"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16B2DD8C"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66EA0E56" w14:textId="55310358"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sidR="00CA3475">
              <w:rPr>
                <w:rFonts w:ascii="標楷體" w:eastAsia="標楷體" w:hAnsi="標楷體" w:cs="微軟正黑體" w:hint="eastAsia"/>
                <w:sz w:val="24"/>
                <w:szCs w:val="24"/>
              </w:rPr>
              <w:t>4</w:t>
            </w:r>
          </w:p>
        </w:tc>
        <w:tc>
          <w:tcPr>
            <w:tcW w:w="242" w:type="pct"/>
          </w:tcPr>
          <w:p w14:paraId="3C34E836"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54BD39D4"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身分驗證機制應防範自動化程式之登入或密碼更換嘗試。</w:t>
            </w:r>
          </w:p>
        </w:tc>
        <w:tc>
          <w:tcPr>
            <w:tcW w:w="353" w:type="pct"/>
          </w:tcPr>
          <w:p w14:paraId="7A606E87"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607D1C30"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本系統以自然人憑證登入，具帳戶鎖定機制，可降低密碼破解風險。</w:t>
            </w:r>
          </w:p>
        </w:tc>
        <w:tc>
          <w:tcPr>
            <w:tcW w:w="759" w:type="pct"/>
          </w:tcPr>
          <w:p w14:paraId="3AAF540D"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自然人憑證鎖定</w:t>
            </w:r>
          </w:p>
        </w:tc>
        <w:tc>
          <w:tcPr>
            <w:tcW w:w="421" w:type="pct"/>
          </w:tcPr>
          <w:p w14:paraId="73383ECD"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4FCE34A2"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34C615ED" w14:textId="77777777" w:rsidR="00C85E0A" w:rsidRPr="002472DF" w:rsidRDefault="00C85E0A" w:rsidP="00FB74EA">
            <w:pPr>
              <w:rPr>
                <w:rFonts w:ascii="標楷體" w:eastAsia="標楷體" w:hAnsi="標楷體" w:cs="微軟正黑體"/>
                <w:color w:val="0070C0"/>
                <w:sz w:val="24"/>
                <w:szCs w:val="24"/>
              </w:rPr>
            </w:pPr>
          </w:p>
        </w:tc>
        <w:tc>
          <w:tcPr>
            <w:tcW w:w="5" w:type="pct"/>
          </w:tcPr>
          <w:p w14:paraId="2E43EE3B"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27CF9DAE" w14:textId="77777777" w:rsidTr="00FA69F8">
        <w:tblPrEx>
          <w:tblCellMar>
            <w:top w:w="8" w:type="dxa"/>
            <w:right w:w="0" w:type="dxa"/>
          </w:tblCellMar>
        </w:tblPrEx>
        <w:trPr>
          <w:trHeight w:val="331"/>
        </w:trPr>
        <w:tc>
          <w:tcPr>
            <w:tcW w:w="243" w:type="pct"/>
            <w:vMerge/>
          </w:tcPr>
          <w:p w14:paraId="3228A9B2"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5D02D938"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51542517" w14:textId="545A350A"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sidR="00CA3475">
              <w:rPr>
                <w:rFonts w:ascii="標楷體" w:eastAsia="標楷體" w:hAnsi="標楷體" w:cs="微軟正黑體" w:hint="eastAsia"/>
                <w:sz w:val="24"/>
                <w:szCs w:val="24"/>
              </w:rPr>
              <w:t>5</w:t>
            </w:r>
          </w:p>
        </w:tc>
        <w:tc>
          <w:tcPr>
            <w:tcW w:w="242" w:type="pct"/>
          </w:tcPr>
          <w:p w14:paraId="241FC4D7"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71CF2BA4"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密碼重設機制對使用者重新身分確認後，發送一次性及具有</w:t>
            </w:r>
            <w:proofErr w:type="gramStart"/>
            <w:r w:rsidRPr="002472DF">
              <w:rPr>
                <w:rFonts w:ascii="標楷體" w:eastAsia="標楷體" w:hAnsi="標楷體" w:cs="微軟正黑體"/>
                <w:sz w:val="24"/>
                <w:szCs w:val="24"/>
              </w:rPr>
              <w:t>時效性符記</w:t>
            </w:r>
            <w:proofErr w:type="gramEnd"/>
            <w:r w:rsidRPr="002472DF">
              <w:rPr>
                <w:rFonts w:ascii="標楷體" w:eastAsia="標楷體" w:hAnsi="標楷體" w:cs="微軟正黑體"/>
                <w:sz w:val="24"/>
                <w:szCs w:val="24"/>
              </w:rPr>
              <w:t>。</w:t>
            </w:r>
          </w:p>
        </w:tc>
        <w:tc>
          <w:tcPr>
            <w:tcW w:w="353" w:type="pct"/>
          </w:tcPr>
          <w:p w14:paraId="33CA33FB"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不適用</w:t>
            </w:r>
          </w:p>
        </w:tc>
        <w:tc>
          <w:tcPr>
            <w:tcW w:w="662" w:type="pct"/>
          </w:tcPr>
          <w:p w14:paraId="6F38F255"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本系統以自然人憑證登入，站台無法進行密碼重設，故不適用。</w:t>
            </w:r>
          </w:p>
        </w:tc>
        <w:tc>
          <w:tcPr>
            <w:tcW w:w="759" w:type="pct"/>
          </w:tcPr>
          <w:p w14:paraId="76B59206"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自然人憑證密碼重設</w:t>
            </w:r>
          </w:p>
        </w:tc>
        <w:tc>
          <w:tcPr>
            <w:tcW w:w="421" w:type="pct"/>
          </w:tcPr>
          <w:p w14:paraId="2EAFE6CB"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2D35C1E7"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025C91B0" w14:textId="77777777" w:rsidR="00C85E0A" w:rsidRPr="002472DF" w:rsidRDefault="00C85E0A" w:rsidP="00FB74EA">
            <w:pPr>
              <w:rPr>
                <w:rFonts w:ascii="標楷體" w:eastAsia="標楷體" w:hAnsi="標楷體" w:cs="微軟正黑體"/>
                <w:color w:val="0070C0"/>
                <w:sz w:val="24"/>
                <w:szCs w:val="24"/>
              </w:rPr>
            </w:pPr>
          </w:p>
        </w:tc>
        <w:tc>
          <w:tcPr>
            <w:tcW w:w="5" w:type="pct"/>
          </w:tcPr>
          <w:p w14:paraId="344DCD74" w14:textId="77777777" w:rsidR="00C85E0A" w:rsidRPr="002472DF" w:rsidRDefault="00C85E0A" w:rsidP="00FB74EA">
            <w:pPr>
              <w:rPr>
                <w:rFonts w:ascii="標楷體" w:eastAsia="標楷體" w:hAnsi="標楷體" w:cs="微軟正黑體"/>
                <w:color w:val="0070C0"/>
                <w:sz w:val="24"/>
                <w:szCs w:val="24"/>
              </w:rPr>
            </w:pPr>
          </w:p>
        </w:tc>
      </w:tr>
      <w:tr w:rsidR="00436245" w:rsidRPr="002472DF" w14:paraId="1D255D85" w14:textId="77777777" w:rsidTr="00FA69F8">
        <w:tblPrEx>
          <w:tblCellMar>
            <w:top w:w="8" w:type="dxa"/>
            <w:right w:w="0" w:type="dxa"/>
          </w:tblCellMar>
        </w:tblPrEx>
        <w:trPr>
          <w:trHeight w:val="331"/>
        </w:trPr>
        <w:tc>
          <w:tcPr>
            <w:tcW w:w="243" w:type="pct"/>
            <w:vMerge/>
          </w:tcPr>
          <w:p w14:paraId="62E0F214" w14:textId="77777777" w:rsidR="00436245" w:rsidRPr="002472DF" w:rsidRDefault="00436245" w:rsidP="00FB74EA">
            <w:pPr>
              <w:spacing w:after="0"/>
              <w:ind w:left="64"/>
              <w:rPr>
                <w:rFonts w:ascii="標楷體" w:eastAsia="標楷體" w:hAnsi="標楷體" w:cs="微軟正黑體"/>
                <w:sz w:val="24"/>
                <w:szCs w:val="24"/>
              </w:rPr>
            </w:pPr>
          </w:p>
        </w:tc>
        <w:tc>
          <w:tcPr>
            <w:tcW w:w="292" w:type="pct"/>
            <w:vMerge w:val="restart"/>
          </w:tcPr>
          <w:p w14:paraId="6AB3C93F" w14:textId="7F85E1BE" w:rsidR="00436245" w:rsidRPr="002472DF" w:rsidRDefault="00436245" w:rsidP="00C26968">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鑑別資訊</w:t>
            </w:r>
            <w:r w:rsidR="00A4125F">
              <w:rPr>
                <w:rFonts w:ascii="標楷體" w:eastAsia="標楷體" w:hAnsi="標楷體" w:cs="微軟正黑體" w:hint="eastAsia"/>
                <w:sz w:val="24"/>
                <w:szCs w:val="24"/>
              </w:rPr>
              <w:t>保護</w:t>
            </w:r>
          </w:p>
        </w:tc>
        <w:tc>
          <w:tcPr>
            <w:tcW w:w="269" w:type="pct"/>
          </w:tcPr>
          <w:p w14:paraId="0E3C69E1" w14:textId="6E85D0E1" w:rsidR="00436245" w:rsidRPr="002472DF" w:rsidRDefault="00436245"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6</w:t>
            </w:r>
          </w:p>
        </w:tc>
        <w:tc>
          <w:tcPr>
            <w:tcW w:w="242" w:type="pct"/>
          </w:tcPr>
          <w:p w14:paraId="3EB6971C" w14:textId="77777777" w:rsidR="00436245" w:rsidRPr="002472DF" w:rsidRDefault="00436245"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7DCFD3C0" w14:textId="77777777" w:rsidR="00436245" w:rsidRPr="002472DF" w:rsidRDefault="00436245"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資通系統應遮蔽鑑別過程中之資訊。</w:t>
            </w:r>
          </w:p>
        </w:tc>
        <w:tc>
          <w:tcPr>
            <w:tcW w:w="353" w:type="pct"/>
          </w:tcPr>
          <w:p w14:paraId="28FB7100" w14:textId="77777777" w:rsidR="00436245" w:rsidRPr="002472DF" w:rsidRDefault="00436245"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512AD767" w14:textId="77777777" w:rsidR="00436245" w:rsidRPr="002472DF" w:rsidRDefault="00436245"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本系統以自然人憑證登入，系統以星號遮蔽密碼字元。</w:t>
            </w:r>
          </w:p>
        </w:tc>
        <w:tc>
          <w:tcPr>
            <w:tcW w:w="759" w:type="pct"/>
          </w:tcPr>
          <w:p w14:paraId="7396726A" w14:textId="77777777" w:rsidR="00436245" w:rsidRPr="002472DF" w:rsidRDefault="00436245"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密碼登入頁</w:t>
            </w:r>
            <w:proofErr w:type="gramStart"/>
            <w:r w:rsidRPr="002472DF">
              <w:rPr>
                <w:rFonts w:ascii="標楷體" w:eastAsia="標楷體" w:hAnsi="標楷體" w:cs="微軟正黑體"/>
                <w:color w:val="0070C0"/>
                <w:sz w:val="24"/>
                <w:szCs w:val="24"/>
              </w:rPr>
              <w:t>面截圖</w:t>
            </w:r>
            <w:proofErr w:type="gramEnd"/>
          </w:p>
        </w:tc>
        <w:tc>
          <w:tcPr>
            <w:tcW w:w="421" w:type="pct"/>
          </w:tcPr>
          <w:p w14:paraId="6DB05134" w14:textId="77777777" w:rsidR="00436245" w:rsidRPr="002472DF" w:rsidRDefault="00436245" w:rsidP="00FB74EA">
            <w:pPr>
              <w:rPr>
                <w:rFonts w:ascii="標楷體" w:eastAsia="標楷體" w:hAnsi="標楷體" w:cs="微軟正黑體"/>
                <w:color w:val="0070C0"/>
                <w:sz w:val="24"/>
                <w:szCs w:val="24"/>
              </w:rPr>
            </w:pPr>
          </w:p>
        </w:tc>
        <w:tc>
          <w:tcPr>
            <w:tcW w:w="421" w:type="pct"/>
          </w:tcPr>
          <w:p w14:paraId="20282C1B" w14:textId="77777777" w:rsidR="00436245" w:rsidRPr="002472DF" w:rsidRDefault="00436245" w:rsidP="00FB74EA">
            <w:pPr>
              <w:rPr>
                <w:rFonts w:ascii="標楷體" w:eastAsia="標楷體" w:hAnsi="標楷體" w:cs="微軟正黑體"/>
                <w:color w:val="0070C0"/>
                <w:sz w:val="24"/>
                <w:szCs w:val="24"/>
              </w:rPr>
            </w:pPr>
          </w:p>
        </w:tc>
        <w:tc>
          <w:tcPr>
            <w:tcW w:w="540" w:type="pct"/>
          </w:tcPr>
          <w:p w14:paraId="4030D728" w14:textId="77777777" w:rsidR="00436245" w:rsidRPr="002472DF" w:rsidRDefault="00436245" w:rsidP="00FB74EA">
            <w:pPr>
              <w:rPr>
                <w:rFonts w:ascii="標楷體" w:eastAsia="標楷體" w:hAnsi="標楷體" w:cs="微軟正黑體"/>
                <w:color w:val="0070C0"/>
                <w:sz w:val="24"/>
                <w:szCs w:val="24"/>
              </w:rPr>
            </w:pPr>
          </w:p>
        </w:tc>
        <w:tc>
          <w:tcPr>
            <w:tcW w:w="5" w:type="pct"/>
          </w:tcPr>
          <w:p w14:paraId="2CBB0115" w14:textId="77777777" w:rsidR="00436245" w:rsidRPr="002472DF" w:rsidRDefault="00436245" w:rsidP="00FB74EA">
            <w:pPr>
              <w:rPr>
                <w:rFonts w:ascii="標楷體" w:eastAsia="標楷體" w:hAnsi="標楷體" w:cs="微軟正黑體"/>
                <w:color w:val="0070C0"/>
                <w:sz w:val="24"/>
                <w:szCs w:val="24"/>
              </w:rPr>
            </w:pPr>
          </w:p>
        </w:tc>
      </w:tr>
      <w:tr w:rsidR="00436245" w:rsidRPr="002472DF" w14:paraId="542BBD4F" w14:textId="77777777" w:rsidTr="00FA69F8">
        <w:tblPrEx>
          <w:tblCellMar>
            <w:top w:w="8" w:type="dxa"/>
            <w:right w:w="0" w:type="dxa"/>
          </w:tblCellMar>
        </w:tblPrEx>
        <w:trPr>
          <w:trHeight w:val="331"/>
        </w:trPr>
        <w:tc>
          <w:tcPr>
            <w:tcW w:w="243" w:type="pct"/>
            <w:vMerge/>
          </w:tcPr>
          <w:p w14:paraId="3D817775" w14:textId="77777777" w:rsidR="00436245" w:rsidRPr="002472DF" w:rsidRDefault="00436245" w:rsidP="00FB74EA">
            <w:pPr>
              <w:spacing w:after="0"/>
              <w:ind w:left="64"/>
              <w:rPr>
                <w:rFonts w:ascii="標楷體" w:eastAsia="標楷體" w:hAnsi="標楷體" w:cs="微軟正黑體"/>
                <w:sz w:val="24"/>
                <w:szCs w:val="24"/>
              </w:rPr>
            </w:pPr>
          </w:p>
        </w:tc>
        <w:tc>
          <w:tcPr>
            <w:tcW w:w="292" w:type="pct"/>
            <w:vMerge/>
          </w:tcPr>
          <w:p w14:paraId="2AD08990" w14:textId="3330F03A" w:rsidR="00436245" w:rsidRPr="002472DF" w:rsidRDefault="00436245" w:rsidP="00FB74EA">
            <w:pPr>
              <w:spacing w:after="0"/>
              <w:ind w:left="64"/>
              <w:rPr>
                <w:rFonts w:ascii="標楷體" w:eastAsia="標楷體" w:hAnsi="標楷體" w:cs="微軟正黑體"/>
                <w:sz w:val="24"/>
                <w:szCs w:val="24"/>
              </w:rPr>
            </w:pPr>
          </w:p>
        </w:tc>
        <w:tc>
          <w:tcPr>
            <w:tcW w:w="269" w:type="pct"/>
          </w:tcPr>
          <w:p w14:paraId="1D3A2CC9" w14:textId="1EAB2E64" w:rsidR="00436245" w:rsidRPr="002472DF" w:rsidRDefault="00436245"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w:t>
            </w:r>
            <w:r>
              <w:rPr>
                <w:rFonts w:ascii="標楷體" w:eastAsia="標楷體" w:hAnsi="標楷體" w:cs="微軟正黑體" w:hint="eastAsia"/>
                <w:sz w:val="24"/>
                <w:szCs w:val="24"/>
              </w:rPr>
              <w:t>7</w:t>
            </w:r>
          </w:p>
        </w:tc>
        <w:tc>
          <w:tcPr>
            <w:tcW w:w="242" w:type="pct"/>
          </w:tcPr>
          <w:p w14:paraId="5BD4DBD5" w14:textId="77777777" w:rsidR="00436245" w:rsidRPr="002472DF" w:rsidRDefault="00436245"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100258CB" w14:textId="281F8679" w:rsidR="00436245" w:rsidRPr="002472DF" w:rsidRDefault="00436245"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資通系統如以密碼進行鑑別時，該密碼應經雜湊</w:t>
            </w:r>
            <w:r>
              <w:rPr>
                <w:rFonts w:ascii="標楷體" w:eastAsia="標楷體" w:hAnsi="標楷體" w:cs="微軟正黑體" w:hint="eastAsia"/>
                <w:sz w:val="24"/>
                <w:szCs w:val="24"/>
              </w:rPr>
              <w:t>或其他適當方式</w:t>
            </w:r>
            <w:r w:rsidRPr="002472DF">
              <w:rPr>
                <w:rFonts w:ascii="標楷體" w:eastAsia="標楷體" w:hAnsi="標楷體" w:cs="微軟正黑體"/>
                <w:sz w:val="24"/>
                <w:szCs w:val="24"/>
              </w:rPr>
              <w:t>處理後儲存。</w:t>
            </w:r>
          </w:p>
        </w:tc>
        <w:tc>
          <w:tcPr>
            <w:tcW w:w="353" w:type="pct"/>
          </w:tcPr>
          <w:p w14:paraId="45151220" w14:textId="77777777" w:rsidR="00436245" w:rsidRPr="002472DF" w:rsidRDefault="00436245"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5465402C" w14:textId="77777777" w:rsidR="00436245" w:rsidRPr="002472DF" w:rsidRDefault="00436245"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密碼使用SHA256雜湊計算後儲存於資料庫。</w:t>
            </w:r>
          </w:p>
        </w:tc>
        <w:tc>
          <w:tcPr>
            <w:tcW w:w="759" w:type="pct"/>
          </w:tcPr>
          <w:p w14:paraId="4B5BBD10" w14:textId="77777777" w:rsidR="00436245" w:rsidRPr="002472DF" w:rsidRDefault="00436245"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資料庫密碼欄位</w:t>
            </w:r>
          </w:p>
        </w:tc>
        <w:tc>
          <w:tcPr>
            <w:tcW w:w="421" w:type="pct"/>
          </w:tcPr>
          <w:p w14:paraId="1970E9EE" w14:textId="77777777" w:rsidR="00436245" w:rsidRPr="002472DF" w:rsidRDefault="00436245" w:rsidP="00FB74EA">
            <w:pPr>
              <w:rPr>
                <w:rFonts w:ascii="標楷體" w:eastAsia="標楷體" w:hAnsi="標楷體" w:cs="微軟正黑體"/>
                <w:color w:val="0070C0"/>
                <w:sz w:val="24"/>
                <w:szCs w:val="24"/>
              </w:rPr>
            </w:pPr>
          </w:p>
        </w:tc>
        <w:tc>
          <w:tcPr>
            <w:tcW w:w="421" w:type="pct"/>
          </w:tcPr>
          <w:p w14:paraId="1BCAFE25" w14:textId="77777777" w:rsidR="00436245" w:rsidRPr="002472DF" w:rsidRDefault="00436245" w:rsidP="00FB74EA">
            <w:pPr>
              <w:rPr>
                <w:rFonts w:ascii="標楷體" w:eastAsia="標楷體" w:hAnsi="標楷體" w:cs="微軟正黑體"/>
                <w:color w:val="0070C0"/>
                <w:sz w:val="24"/>
                <w:szCs w:val="24"/>
              </w:rPr>
            </w:pPr>
          </w:p>
        </w:tc>
        <w:tc>
          <w:tcPr>
            <w:tcW w:w="540" w:type="pct"/>
          </w:tcPr>
          <w:p w14:paraId="55848B23" w14:textId="77777777" w:rsidR="00436245" w:rsidRPr="002472DF" w:rsidRDefault="00436245" w:rsidP="00FB74EA">
            <w:pPr>
              <w:rPr>
                <w:rFonts w:ascii="標楷體" w:eastAsia="標楷體" w:hAnsi="標楷體" w:cs="微軟正黑體"/>
                <w:color w:val="0070C0"/>
                <w:sz w:val="24"/>
                <w:szCs w:val="24"/>
              </w:rPr>
            </w:pPr>
          </w:p>
        </w:tc>
        <w:tc>
          <w:tcPr>
            <w:tcW w:w="5" w:type="pct"/>
          </w:tcPr>
          <w:p w14:paraId="58DA924F" w14:textId="77777777" w:rsidR="00436245" w:rsidRPr="002472DF" w:rsidRDefault="00436245" w:rsidP="00FB74EA">
            <w:pPr>
              <w:rPr>
                <w:rFonts w:ascii="標楷體" w:eastAsia="標楷體" w:hAnsi="標楷體" w:cs="微軟正黑體"/>
                <w:color w:val="0070C0"/>
                <w:sz w:val="24"/>
                <w:szCs w:val="24"/>
              </w:rPr>
            </w:pPr>
          </w:p>
        </w:tc>
      </w:tr>
      <w:tr w:rsidR="00C85E0A" w:rsidRPr="002472DF" w14:paraId="2E958426" w14:textId="77777777" w:rsidTr="00FA69F8">
        <w:tblPrEx>
          <w:tblCellMar>
            <w:top w:w="8" w:type="dxa"/>
            <w:right w:w="0" w:type="dxa"/>
          </w:tblCellMar>
        </w:tblPrEx>
        <w:trPr>
          <w:trHeight w:val="331"/>
        </w:trPr>
        <w:tc>
          <w:tcPr>
            <w:tcW w:w="243" w:type="pct"/>
            <w:vMerge w:val="restart"/>
          </w:tcPr>
          <w:p w14:paraId="583001B6"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lastRenderedPageBreak/>
              <w:t>系統與服務獲得</w:t>
            </w:r>
          </w:p>
        </w:tc>
        <w:tc>
          <w:tcPr>
            <w:tcW w:w="292" w:type="pct"/>
          </w:tcPr>
          <w:p w14:paraId="44BE9396"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系統發展生命週期需求階段</w:t>
            </w:r>
          </w:p>
        </w:tc>
        <w:tc>
          <w:tcPr>
            <w:tcW w:w="269" w:type="pct"/>
          </w:tcPr>
          <w:p w14:paraId="5E30AD9E" w14:textId="77777777"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48</w:t>
            </w:r>
          </w:p>
        </w:tc>
        <w:tc>
          <w:tcPr>
            <w:tcW w:w="242" w:type="pct"/>
          </w:tcPr>
          <w:p w14:paraId="0C817539"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5D7AB19F"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針對系統安全需求(含機密性、可用性、完整性)</w:t>
            </w:r>
          </w:p>
          <w:p w14:paraId="46FCF727" w14:textId="5C76A91F"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進行確認。</w:t>
            </w:r>
          </w:p>
        </w:tc>
        <w:tc>
          <w:tcPr>
            <w:tcW w:w="353" w:type="pct"/>
          </w:tcPr>
          <w:p w14:paraId="71A27D90"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01B7FAD2"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本系統RFP已具體描述系統安全需求，並確認符合資通系統防護基準之規範。</w:t>
            </w:r>
          </w:p>
        </w:tc>
        <w:tc>
          <w:tcPr>
            <w:tcW w:w="759" w:type="pct"/>
          </w:tcPr>
          <w:p w14:paraId="0A1E075C"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系統RFP</w:t>
            </w:r>
          </w:p>
        </w:tc>
        <w:tc>
          <w:tcPr>
            <w:tcW w:w="421" w:type="pct"/>
          </w:tcPr>
          <w:p w14:paraId="3D0D0953"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382B88C4"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792A86AA" w14:textId="77777777" w:rsidR="00C85E0A" w:rsidRPr="002472DF" w:rsidRDefault="00C85E0A" w:rsidP="00FB74EA">
            <w:pPr>
              <w:rPr>
                <w:rFonts w:ascii="標楷體" w:eastAsia="標楷體" w:hAnsi="標楷體" w:cs="微軟正黑體"/>
                <w:color w:val="0070C0"/>
                <w:sz w:val="24"/>
                <w:szCs w:val="24"/>
              </w:rPr>
            </w:pPr>
          </w:p>
        </w:tc>
        <w:tc>
          <w:tcPr>
            <w:tcW w:w="5" w:type="pct"/>
          </w:tcPr>
          <w:p w14:paraId="6F7D2230"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2A534186" w14:textId="77777777" w:rsidTr="00FA69F8">
        <w:tblPrEx>
          <w:tblCellMar>
            <w:top w:w="8" w:type="dxa"/>
            <w:right w:w="0" w:type="dxa"/>
          </w:tblCellMar>
        </w:tblPrEx>
        <w:trPr>
          <w:trHeight w:val="1700"/>
        </w:trPr>
        <w:tc>
          <w:tcPr>
            <w:tcW w:w="243" w:type="pct"/>
            <w:vMerge/>
          </w:tcPr>
          <w:p w14:paraId="38FB7142"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val="restart"/>
          </w:tcPr>
          <w:p w14:paraId="2134C772"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系統發展生命週期設計階段</w:t>
            </w:r>
          </w:p>
        </w:tc>
        <w:tc>
          <w:tcPr>
            <w:tcW w:w="269" w:type="pct"/>
          </w:tcPr>
          <w:p w14:paraId="00D42B6C" w14:textId="77777777"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49</w:t>
            </w:r>
          </w:p>
        </w:tc>
        <w:tc>
          <w:tcPr>
            <w:tcW w:w="242" w:type="pct"/>
          </w:tcPr>
          <w:p w14:paraId="66927AE4"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2A622A30" w14:textId="4F42E9F2" w:rsidR="00C85E0A" w:rsidRPr="002472DF" w:rsidRDefault="00C85E0A" w:rsidP="00D511FD">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根據系統功能與要求，識別可能影響系統之威脅，進行風險分析及評估。</w:t>
            </w:r>
          </w:p>
        </w:tc>
        <w:tc>
          <w:tcPr>
            <w:tcW w:w="353" w:type="pct"/>
          </w:tcPr>
          <w:p w14:paraId="12F93DEB"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7EC928F9"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依中心「ISMS_WI_015」系統發展維護辦法，進行威脅建模活動，並使用Microsoft Threat Modeling Tool繪製資料流程圖(DFD)後，產出威脅風險評估報告。</w:t>
            </w:r>
          </w:p>
        </w:tc>
        <w:tc>
          <w:tcPr>
            <w:tcW w:w="759" w:type="pct"/>
          </w:tcPr>
          <w:p w14:paraId="5AD3FC6B" w14:textId="09DC71CD" w:rsidR="00C85E0A" w:rsidRPr="002472DF" w:rsidRDefault="00C85E0A" w:rsidP="00E610E6">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Microsoft Threat</w:t>
            </w:r>
            <w:r w:rsidR="00E610E6">
              <w:rPr>
                <w:rFonts w:ascii="標楷體" w:eastAsia="標楷體" w:hAnsi="標楷體" w:cs="微軟正黑體" w:hint="eastAsia"/>
                <w:color w:val="0070C0"/>
                <w:sz w:val="24"/>
                <w:szCs w:val="24"/>
              </w:rPr>
              <w:t xml:space="preserve"> </w:t>
            </w:r>
            <w:r w:rsidRPr="002472DF">
              <w:rPr>
                <w:rFonts w:ascii="標楷體" w:eastAsia="標楷體" w:hAnsi="標楷體" w:cs="微軟正黑體"/>
                <w:color w:val="0070C0"/>
                <w:sz w:val="24"/>
                <w:szCs w:val="24"/>
              </w:rPr>
              <w:t>Modeling Tool Report</w:t>
            </w:r>
          </w:p>
        </w:tc>
        <w:tc>
          <w:tcPr>
            <w:tcW w:w="421" w:type="pct"/>
          </w:tcPr>
          <w:p w14:paraId="11878006"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16470FEB"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3F3A6484" w14:textId="77777777" w:rsidR="00C85E0A" w:rsidRPr="002472DF" w:rsidRDefault="00C85E0A" w:rsidP="00FB74EA">
            <w:pPr>
              <w:rPr>
                <w:rFonts w:ascii="標楷體" w:eastAsia="標楷體" w:hAnsi="標楷體" w:cs="微軟正黑體"/>
                <w:color w:val="0070C0"/>
                <w:sz w:val="24"/>
                <w:szCs w:val="24"/>
              </w:rPr>
            </w:pPr>
          </w:p>
        </w:tc>
        <w:tc>
          <w:tcPr>
            <w:tcW w:w="5" w:type="pct"/>
          </w:tcPr>
          <w:p w14:paraId="3E2EF3FF"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6FCFA5C9" w14:textId="77777777" w:rsidTr="00FA69F8">
        <w:tblPrEx>
          <w:tblCellMar>
            <w:top w:w="8" w:type="dxa"/>
            <w:right w:w="0" w:type="dxa"/>
          </w:tblCellMar>
        </w:tblPrEx>
        <w:trPr>
          <w:gridAfter w:val="1"/>
          <w:wAfter w:w="5" w:type="pct"/>
          <w:trHeight w:val="497"/>
        </w:trPr>
        <w:tc>
          <w:tcPr>
            <w:tcW w:w="243" w:type="pct"/>
            <w:vMerge/>
          </w:tcPr>
          <w:p w14:paraId="57057AE2"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08481BB4"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515B7592" w14:textId="77777777"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50</w:t>
            </w:r>
          </w:p>
        </w:tc>
        <w:tc>
          <w:tcPr>
            <w:tcW w:w="242" w:type="pct"/>
          </w:tcPr>
          <w:p w14:paraId="3CBA502F"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52A2F55D" w14:textId="5515C10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將風險評估結果回饋需求階段</w:t>
            </w:r>
            <w:r w:rsidR="00480188">
              <w:rPr>
                <w:rFonts w:ascii="標楷體" w:eastAsia="標楷體" w:hAnsi="標楷體" w:cs="微軟正黑體" w:hint="eastAsia"/>
                <w:sz w:val="24"/>
                <w:szCs w:val="24"/>
              </w:rPr>
              <w:t>之</w:t>
            </w:r>
            <w:r w:rsidRPr="002472DF">
              <w:rPr>
                <w:rFonts w:ascii="標楷體" w:eastAsia="標楷體" w:hAnsi="標楷體" w:cs="微軟正黑體"/>
                <w:sz w:val="24"/>
                <w:szCs w:val="24"/>
              </w:rPr>
              <w:t>檢核項目，並提出安全需求修正。</w:t>
            </w:r>
          </w:p>
        </w:tc>
        <w:tc>
          <w:tcPr>
            <w:tcW w:w="353" w:type="pct"/>
          </w:tcPr>
          <w:p w14:paraId="50ABC5E7"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68D415F1"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已依據威脅建模結果重新檢核與強化安全性需求項目，更新於系統RFP。</w:t>
            </w:r>
          </w:p>
        </w:tc>
        <w:tc>
          <w:tcPr>
            <w:tcW w:w="759" w:type="pct"/>
          </w:tcPr>
          <w:p w14:paraId="51ED73F3" w14:textId="69066F81"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1.Microsoft Threat</w:t>
            </w:r>
            <w:r w:rsidR="00E610E6">
              <w:rPr>
                <w:rFonts w:ascii="標楷體" w:eastAsia="標楷體" w:hAnsi="標楷體" w:cs="微軟正黑體" w:hint="eastAsia"/>
                <w:color w:val="0070C0"/>
                <w:sz w:val="24"/>
                <w:szCs w:val="24"/>
              </w:rPr>
              <w:t xml:space="preserve"> </w:t>
            </w:r>
            <w:r w:rsidRPr="002472DF">
              <w:rPr>
                <w:rFonts w:ascii="標楷體" w:eastAsia="標楷體" w:hAnsi="標楷體" w:cs="微軟正黑體"/>
                <w:color w:val="0070C0"/>
                <w:sz w:val="24"/>
                <w:szCs w:val="24"/>
              </w:rPr>
              <w:t>Modeling Tool Report</w:t>
            </w:r>
          </w:p>
          <w:p w14:paraId="1D861B14"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2.系統RFP</w:t>
            </w:r>
          </w:p>
        </w:tc>
        <w:tc>
          <w:tcPr>
            <w:tcW w:w="421" w:type="pct"/>
          </w:tcPr>
          <w:p w14:paraId="3CC99406"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1C408824"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72B39E5F"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6BB837ED" w14:textId="77777777" w:rsidTr="00FA69F8">
        <w:tblPrEx>
          <w:tblCellMar>
            <w:top w:w="8" w:type="dxa"/>
            <w:right w:w="0" w:type="dxa"/>
          </w:tblCellMar>
        </w:tblPrEx>
        <w:trPr>
          <w:gridAfter w:val="1"/>
          <w:wAfter w:w="5" w:type="pct"/>
          <w:trHeight w:val="331"/>
        </w:trPr>
        <w:tc>
          <w:tcPr>
            <w:tcW w:w="243" w:type="pct"/>
            <w:vMerge/>
          </w:tcPr>
          <w:p w14:paraId="0C17F2DA"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val="restart"/>
          </w:tcPr>
          <w:p w14:paraId="0DCC5F27"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系統發展生命週期開發階段</w:t>
            </w:r>
          </w:p>
        </w:tc>
        <w:tc>
          <w:tcPr>
            <w:tcW w:w="269" w:type="pct"/>
          </w:tcPr>
          <w:p w14:paraId="746B195B" w14:textId="77777777"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51</w:t>
            </w:r>
          </w:p>
        </w:tc>
        <w:tc>
          <w:tcPr>
            <w:tcW w:w="242" w:type="pct"/>
          </w:tcPr>
          <w:p w14:paraId="4BB8AF1F"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072303DE"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應針對安全需求實作必要控制措施。</w:t>
            </w:r>
          </w:p>
        </w:tc>
        <w:tc>
          <w:tcPr>
            <w:tcW w:w="353" w:type="pct"/>
          </w:tcPr>
          <w:p w14:paraId="655819B0"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7FDE5E0F"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本系統RFP已具體描述系統安全需求，並要求開發人員確實</w:t>
            </w:r>
            <w:proofErr w:type="gramStart"/>
            <w:r w:rsidRPr="002472DF">
              <w:rPr>
                <w:rFonts w:ascii="標楷體" w:eastAsia="標楷體" w:hAnsi="標楷體" w:hint="eastAsia"/>
                <w:color w:val="0070C0"/>
                <w:sz w:val="24"/>
                <w:szCs w:val="24"/>
              </w:rPr>
              <w:t>實</w:t>
            </w:r>
            <w:proofErr w:type="gramEnd"/>
            <w:r w:rsidRPr="002472DF">
              <w:rPr>
                <w:rFonts w:ascii="標楷體" w:eastAsia="標楷體" w:hAnsi="標楷體" w:hint="eastAsia"/>
                <w:color w:val="0070C0"/>
                <w:sz w:val="24"/>
                <w:szCs w:val="24"/>
              </w:rPr>
              <w:t>作相關功能</w:t>
            </w:r>
          </w:p>
        </w:tc>
        <w:tc>
          <w:tcPr>
            <w:tcW w:w="759" w:type="pct"/>
          </w:tcPr>
          <w:p w14:paraId="10CB5F96"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1.系統RFP</w:t>
            </w:r>
          </w:p>
          <w:p w14:paraId="651EB3F7"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2.系統功能規格書</w:t>
            </w:r>
          </w:p>
        </w:tc>
        <w:tc>
          <w:tcPr>
            <w:tcW w:w="421" w:type="pct"/>
          </w:tcPr>
          <w:p w14:paraId="65EAE697"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7F9D2337"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4A5CF88E"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14A5BDE4" w14:textId="77777777" w:rsidTr="00FA69F8">
        <w:tblPrEx>
          <w:tblCellMar>
            <w:top w:w="8" w:type="dxa"/>
            <w:right w:w="0" w:type="dxa"/>
          </w:tblCellMar>
        </w:tblPrEx>
        <w:trPr>
          <w:gridAfter w:val="1"/>
          <w:wAfter w:w="5" w:type="pct"/>
          <w:trHeight w:val="662"/>
        </w:trPr>
        <w:tc>
          <w:tcPr>
            <w:tcW w:w="243" w:type="pct"/>
            <w:vMerge/>
          </w:tcPr>
          <w:p w14:paraId="15465EDC"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47B1D6CB"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0C89FE6B" w14:textId="77777777"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52</w:t>
            </w:r>
          </w:p>
        </w:tc>
        <w:tc>
          <w:tcPr>
            <w:tcW w:w="242" w:type="pct"/>
          </w:tcPr>
          <w:p w14:paraId="24F20C17"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74C69130"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應注意避免軟體常見漏洞及實作必要控制措施。</w:t>
            </w:r>
          </w:p>
        </w:tc>
        <w:tc>
          <w:tcPr>
            <w:tcW w:w="353" w:type="pct"/>
          </w:tcPr>
          <w:p w14:paraId="00BCDF8B"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68D889C5"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已要求開發人員注意安全程式撰寫原則，避免OWASP Top 10等常見網站弱點，並配合弱點掃描</w:t>
            </w:r>
            <w:proofErr w:type="gramStart"/>
            <w:r w:rsidRPr="002472DF">
              <w:rPr>
                <w:rFonts w:ascii="標楷體" w:eastAsia="標楷體" w:hAnsi="標楷體" w:hint="eastAsia"/>
                <w:color w:val="0070C0"/>
                <w:sz w:val="24"/>
                <w:szCs w:val="24"/>
              </w:rPr>
              <w:t>與源碼檢測</w:t>
            </w:r>
            <w:proofErr w:type="gramEnd"/>
            <w:r w:rsidRPr="002472DF">
              <w:rPr>
                <w:rFonts w:ascii="標楷體" w:eastAsia="標楷體" w:hAnsi="標楷體" w:hint="eastAsia"/>
                <w:color w:val="0070C0"/>
                <w:sz w:val="24"/>
                <w:szCs w:val="24"/>
              </w:rPr>
              <w:t>活動，檢測是否存在安全漏洞。</w:t>
            </w:r>
          </w:p>
        </w:tc>
        <w:tc>
          <w:tcPr>
            <w:tcW w:w="759" w:type="pct"/>
          </w:tcPr>
          <w:p w14:paraId="562A4633"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1.系統RFP</w:t>
            </w:r>
          </w:p>
          <w:p w14:paraId="2ED3EC98"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2.系統功能規格書</w:t>
            </w:r>
          </w:p>
          <w:p w14:paraId="1328436F"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3.弱點掃描報告</w:t>
            </w:r>
          </w:p>
          <w:p w14:paraId="0AAFC65B"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4.</w:t>
            </w:r>
            <w:proofErr w:type="gramStart"/>
            <w:r w:rsidRPr="002472DF">
              <w:rPr>
                <w:rFonts w:ascii="標楷體" w:eastAsia="標楷體" w:hAnsi="標楷體" w:cs="微軟正黑體"/>
                <w:color w:val="0070C0"/>
                <w:sz w:val="24"/>
                <w:szCs w:val="24"/>
              </w:rPr>
              <w:t>源碼檢測</w:t>
            </w:r>
            <w:proofErr w:type="gramEnd"/>
            <w:r w:rsidRPr="002472DF">
              <w:rPr>
                <w:rFonts w:ascii="標楷體" w:eastAsia="標楷體" w:hAnsi="標楷體" w:cs="微軟正黑體"/>
                <w:color w:val="0070C0"/>
                <w:sz w:val="24"/>
                <w:szCs w:val="24"/>
              </w:rPr>
              <w:t>報告</w:t>
            </w:r>
          </w:p>
        </w:tc>
        <w:tc>
          <w:tcPr>
            <w:tcW w:w="421" w:type="pct"/>
          </w:tcPr>
          <w:p w14:paraId="14593A0C"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3E149F8C"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383998C0"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1DC57C33" w14:textId="77777777" w:rsidTr="00FA69F8">
        <w:tblPrEx>
          <w:tblCellMar>
            <w:top w:w="8" w:type="dxa"/>
            <w:right w:w="0" w:type="dxa"/>
          </w:tblCellMar>
        </w:tblPrEx>
        <w:trPr>
          <w:gridAfter w:val="1"/>
          <w:wAfter w:w="5" w:type="pct"/>
          <w:trHeight w:val="331"/>
        </w:trPr>
        <w:tc>
          <w:tcPr>
            <w:tcW w:w="243" w:type="pct"/>
            <w:vMerge/>
          </w:tcPr>
          <w:p w14:paraId="357299E3"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08866CF0"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280DF401" w14:textId="77777777"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53</w:t>
            </w:r>
          </w:p>
        </w:tc>
        <w:tc>
          <w:tcPr>
            <w:tcW w:w="242" w:type="pct"/>
          </w:tcPr>
          <w:p w14:paraId="3A568269"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23D5CAE4"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發生錯誤時，使用者</w:t>
            </w:r>
            <w:proofErr w:type="gramStart"/>
            <w:r w:rsidRPr="002472DF">
              <w:rPr>
                <w:rFonts w:ascii="標楷體" w:eastAsia="標楷體" w:hAnsi="標楷體" w:cs="微軟正黑體"/>
                <w:sz w:val="24"/>
                <w:szCs w:val="24"/>
              </w:rPr>
              <w:t>頁面僅顯示</w:t>
            </w:r>
            <w:proofErr w:type="gramEnd"/>
            <w:r w:rsidRPr="002472DF">
              <w:rPr>
                <w:rFonts w:ascii="標楷體" w:eastAsia="標楷體" w:hAnsi="標楷體" w:cs="微軟正黑體"/>
                <w:sz w:val="24"/>
                <w:szCs w:val="24"/>
              </w:rPr>
              <w:t>簡短錯誤訊息及代碼，不包含詳細的錯誤訊息。</w:t>
            </w:r>
          </w:p>
        </w:tc>
        <w:tc>
          <w:tcPr>
            <w:tcW w:w="353" w:type="pct"/>
          </w:tcPr>
          <w:p w14:paraId="5BD55103"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2191C52C"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使用客</w:t>
            </w:r>
            <w:proofErr w:type="gramStart"/>
            <w:r w:rsidRPr="002472DF">
              <w:rPr>
                <w:rFonts w:ascii="標楷體" w:eastAsia="標楷體" w:hAnsi="標楷體" w:hint="eastAsia"/>
                <w:color w:val="0070C0"/>
                <w:sz w:val="24"/>
                <w:szCs w:val="24"/>
              </w:rPr>
              <w:t>製化頁面</w:t>
            </w:r>
            <w:proofErr w:type="gramEnd"/>
            <w:r w:rsidRPr="002472DF">
              <w:rPr>
                <w:rFonts w:ascii="標楷體" w:eastAsia="標楷體" w:hAnsi="標楷體" w:hint="eastAsia"/>
                <w:color w:val="0070C0"/>
                <w:sz w:val="24"/>
                <w:szCs w:val="24"/>
              </w:rPr>
              <w:t>，僅顯示錯誤代碼及系統負責人員聯絡方式。</w:t>
            </w:r>
          </w:p>
        </w:tc>
        <w:tc>
          <w:tcPr>
            <w:tcW w:w="759" w:type="pct"/>
          </w:tcPr>
          <w:p w14:paraId="7045DDBB"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系統錯誤頁面</w:t>
            </w:r>
          </w:p>
        </w:tc>
        <w:tc>
          <w:tcPr>
            <w:tcW w:w="421" w:type="pct"/>
          </w:tcPr>
          <w:p w14:paraId="43584A57"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2D28CBBD"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111CED3A"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7324B792" w14:textId="77777777" w:rsidTr="00FA69F8">
        <w:tblPrEx>
          <w:tblCellMar>
            <w:top w:w="8" w:type="dxa"/>
            <w:right w:w="0" w:type="dxa"/>
          </w:tblCellMar>
        </w:tblPrEx>
        <w:trPr>
          <w:gridAfter w:val="1"/>
          <w:wAfter w:w="5" w:type="pct"/>
          <w:trHeight w:val="943"/>
        </w:trPr>
        <w:tc>
          <w:tcPr>
            <w:tcW w:w="243" w:type="pct"/>
            <w:vMerge/>
          </w:tcPr>
          <w:p w14:paraId="3C3A77DC"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2A1509C4"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04246BB0" w14:textId="77777777"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54</w:t>
            </w:r>
          </w:p>
        </w:tc>
        <w:tc>
          <w:tcPr>
            <w:tcW w:w="242" w:type="pct"/>
          </w:tcPr>
          <w:p w14:paraId="0443FD5B"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3F5B4B4C"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執行「</w:t>
            </w:r>
            <w:proofErr w:type="gramStart"/>
            <w:r w:rsidRPr="002472DF">
              <w:rPr>
                <w:rFonts w:ascii="標楷體" w:eastAsia="標楷體" w:hAnsi="標楷體" w:cs="微軟正黑體"/>
                <w:sz w:val="24"/>
                <w:szCs w:val="24"/>
              </w:rPr>
              <w:t>源碼掃描</w:t>
            </w:r>
            <w:proofErr w:type="gramEnd"/>
            <w:r w:rsidRPr="002472DF">
              <w:rPr>
                <w:rFonts w:ascii="標楷體" w:eastAsia="標楷體" w:hAnsi="標楷體" w:cs="微軟正黑體"/>
                <w:sz w:val="24"/>
                <w:szCs w:val="24"/>
              </w:rPr>
              <w:t>」安全檢測。</w:t>
            </w:r>
          </w:p>
        </w:tc>
        <w:tc>
          <w:tcPr>
            <w:tcW w:w="353" w:type="pct"/>
          </w:tcPr>
          <w:p w14:paraId="2C648824"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27C78547"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使用中心自購</w:t>
            </w:r>
            <w:proofErr w:type="gramStart"/>
            <w:r w:rsidRPr="002472DF">
              <w:rPr>
                <w:rFonts w:ascii="標楷體" w:eastAsia="標楷體" w:hAnsi="標楷體" w:hint="eastAsia"/>
                <w:color w:val="0070C0"/>
                <w:sz w:val="24"/>
                <w:szCs w:val="24"/>
              </w:rPr>
              <w:t>之源碼掃描</w:t>
            </w:r>
            <w:proofErr w:type="gramEnd"/>
            <w:r w:rsidRPr="002472DF">
              <w:rPr>
                <w:rFonts w:ascii="標楷體" w:eastAsia="標楷體" w:hAnsi="標楷體" w:hint="eastAsia"/>
                <w:color w:val="0070C0"/>
                <w:sz w:val="24"/>
                <w:szCs w:val="24"/>
              </w:rPr>
              <w:t>工具，於程式碼變更時執行檢測。</w:t>
            </w:r>
          </w:p>
        </w:tc>
        <w:tc>
          <w:tcPr>
            <w:tcW w:w="759" w:type="pct"/>
          </w:tcPr>
          <w:p w14:paraId="2C50B11D" w14:textId="36F0A43F" w:rsidR="00C85E0A" w:rsidRPr="002472DF" w:rsidRDefault="00C85E0A" w:rsidP="00FB74EA">
            <w:pPr>
              <w:spacing w:after="0"/>
              <w:ind w:left="3"/>
              <w:rPr>
                <w:rFonts w:ascii="標楷體" w:eastAsia="標楷體" w:hAnsi="標楷體" w:cs="微軟正黑體"/>
                <w:color w:val="0070C0"/>
                <w:sz w:val="24"/>
                <w:szCs w:val="24"/>
              </w:rPr>
            </w:pPr>
            <w:proofErr w:type="gramStart"/>
            <w:r w:rsidRPr="002472DF">
              <w:rPr>
                <w:rFonts w:ascii="標楷體" w:eastAsia="標楷體" w:hAnsi="標楷體" w:cs="微軟正黑體"/>
                <w:color w:val="0070C0"/>
                <w:sz w:val="24"/>
                <w:szCs w:val="24"/>
              </w:rPr>
              <w:t>源碼</w:t>
            </w:r>
            <w:r w:rsidR="004A0052">
              <w:rPr>
                <w:rFonts w:ascii="標楷體" w:eastAsia="標楷體" w:hAnsi="標楷體" w:cs="微軟正黑體" w:hint="eastAsia"/>
                <w:color w:val="0070C0"/>
                <w:sz w:val="24"/>
                <w:szCs w:val="24"/>
              </w:rPr>
              <w:t>掃描</w:t>
            </w:r>
            <w:proofErr w:type="gramEnd"/>
            <w:r w:rsidRPr="002472DF">
              <w:rPr>
                <w:rFonts w:ascii="標楷體" w:eastAsia="標楷體" w:hAnsi="標楷體" w:cs="微軟正黑體"/>
                <w:color w:val="0070C0"/>
                <w:sz w:val="24"/>
                <w:szCs w:val="24"/>
              </w:rPr>
              <w:t>報告</w:t>
            </w:r>
            <w:r w:rsidR="004A0052" w:rsidRPr="004A0052">
              <w:rPr>
                <w:rFonts w:ascii="標楷體" w:eastAsia="標楷體" w:hAnsi="標楷體" w:cs="微軟正黑體"/>
                <w:color w:val="0070C0"/>
                <w:sz w:val="24"/>
                <w:szCs w:val="24"/>
              </w:rPr>
              <w:t>、</w:t>
            </w:r>
            <w:proofErr w:type="gramStart"/>
            <w:r w:rsidR="004A0052" w:rsidRPr="002472DF">
              <w:rPr>
                <w:rFonts w:ascii="標楷體" w:eastAsia="標楷體" w:hAnsi="標楷體" w:cs="微軟正黑體"/>
                <w:color w:val="0070C0"/>
                <w:sz w:val="24"/>
                <w:szCs w:val="24"/>
              </w:rPr>
              <w:t>源碼</w:t>
            </w:r>
            <w:r w:rsidR="004A0052">
              <w:rPr>
                <w:rFonts w:ascii="標楷體" w:eastAsia="標楷體" w:hAnsi="標楷體" w:cs="微軟正黑體" w:hint="eastAsia"/>
                <w:color w:val="0070C0"/>
                <w:sz w:val="24"/>
                <w:szCs w:val="24"/>
              </w:rPr>
              <w:t>掃描</w:t>
            </w:r>
            <w:proofErr w:type="gramEnd"/>
            <w:r w:rsidR="004A0052" w:rsidRPr="002472DF">
              <w:rPr>
                <w:rFonts w:ascii="標楷體" w:eastAsia="標楷體" w:hAnsi="標楷體" w:cs="微軟正黑體"/>
                <w:color w:val="0070C0"/>
                <w:sz w:val="24"/>
                <w:szCs w:val="24"/>
              </w:rPr>
              <w:t>修補紀錄</w:t>
            </w:r>
          </w:p>
        </w:tc>
        <w:tc>
          <w:tcPr>
            <w:tcW w:w="421" w:type="pct"/>
          </w:tcPr>
          <w:p w14:paraId="2EA7617B"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66536B25"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294264E0"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0641BF12" w14:textId="77777777" w:rsidTr="00FA69F8">
        <w:tblPrEx>
          <w:tblCellMar>
            <w:top w:w="8" w:type="dxa"/>
            <w:right w:w="0" w:type="dxa"/>
          </w:tblCellMar>
        </w:tblPrEx>
        <w:trPr>
          <w:gridAfter w:val="1"/>
          <w:wAfter w:w="5" w:type="pct"/>
          <w:trHeight w:val="331"/>
        </w:trPr>
        <w:tc>
          <w:tcPr>
            <w:tcW w:w="243" w:type="pct"/>
            <w:vMerge/>
          </w:tcPr>
          <w:p w14:paraId="62A33FD7"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2BD51936"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2934FAFE" w14:textId="77777777"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55</w:t>
            </w:r>
          </w:p>
        </w:tc>
        <w:tc>
          <w:tcPr>
            <w:tcW w:w="242" w:type="pct"/>
          </w:tcPr>
          <w:p w14:paraId="708DBBF6"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0870B678"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系統應具備發生嚴重錯誤時之通知機制。</w:t>
            </w:r>
          </w:p>
        </w:tc>
        <w:tc>
          <w:tcPr>
            <w:tcW w:w="353" w:type="pct"/>
          </w:tcPr>
          <w:p w14:paraId="6714D4DC"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2536EFC3"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系統實作例外處理機制，自動發送警示信件。</w:t>
            </w:r>
          </w:p>
        </w:tc>
        <w:tc>
          <w:tcPr>
            <w:tcW w:w="759" w:type="pct"/>
          </w:tcPr>
          <w:p w14:paraId="4798DEA3"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錯誤警示信件</w:t>
            </w:r>
          </w:p>
        </w:tc>
        <w:tc>
          <w:tcPr>
            <w:tcW w:w="421" w:type="pct"/>
          </w:tcPr>
          <w:p w14:paraId="4EA1E20A"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336976C5"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6FFE34F0"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54816CE4" w14:textId="77777777" w:rsidTr="00FA69F8">
        <w:tblPrEx>
          <w:tblCellMar>
            <w:top w:w="8" w:type="dxa"/>
            <w:right w:w="0" w:type="dxa"/>
          </w:tblCellMar>
        </w:tblPrEx>
        <w:trPr>
          <w:gridAfter w:val="1"/>
          <w:wAfter w:w="5" w:type="pct"/>
          <w:trHeight w:val="497"/>
        </w:trPr>
        <w:tc>
          <w:tcPr>
            <w:tcW w:w="243" w:type="pct"/>
            <w:vMerge/>
          </w:tcPr>
          <w:p w14:paraId="234BCDF6"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val="restart"/>
          </w:tcPr>
          <w:p w14:paraId="2E292797"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系統發展生命週期測試階段</w:t>
            </w:r>
          </w:p>
        </w:tc>
        <w:tc>
          <w:tcPr>
            <w:tcW w:w="269" w:type="pct"/>
          </w:tcPr>
          <w:p w14:paraId="7BE0A1CB" w14:textId="77777777"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56</w:t>
            </w:r>
          </w:p>
        </w:tc>
        <w:tc>
          <w:tcPr>
            <w:tcW w:w="242" w:type="pct"/>
          </w:tcPr>
          <w:p w14:paraId="73ABF60F"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270B8D78"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執行「弱點掃描」安全檢測。</w:t>
            </w:r>
          </w:p>
        </w:tc>
        <w:tc>
          <w:tcPr>
            <w:tcW w:w="353" w:type="pct"/>
          </w:tcPr>
          <w:p w14:paraId="013EFD5A"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688A277B"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已於系統上線前完成弱點掃描，</w:t>
            </w:r>
            <w:proofErr w:type="gramStart"/>
            <w:r w:rsidRPr="002472DF">
              <w:rPr>
                <w:rFonts w:ascii="標楷體" w:eastAsia="標楷體" w:hAnsi="標楷體" w:hint="eastAsia"/>
                <w:color w:val="0070C0"/>
                <w:sz w:val="24"/>
                <w:szCs w:val="24"/>
              </w:rPr>
              <w:t>每季依規定</w:t>
            </w:r>
            <w:proofErr w:type="gramEnd"/>
            <w:r w:rsidRPr="002472DF">
              <w:rPr>
                <w:rFonts w:ascii="標楷體" w:eastAsia="標楷體" w:hAnsi="標楷體" w:hint="eastAsia"/>
                <w:color w:val="0070C0"/>
                <w:sz w:val="24"/>
                <w:szCs w:val="24"/>
              </w:rPr>
              <w:t>進行弱點掃描，並</w:t>
            </w:r>
            <w:proofErr w:type="gramStart"/>
            <w:r w:rsidRPr="002472DF">
              <w:rPr>
                <w:rFonts w:ascii="標楷體" w:eastAsia="標楷體" w:hAnsi="標楷體" w:hint="eastAsia"/>
                <w:color w:val="0070C0"/>
                <w:sz w:val="24"/>
                <w:szCs w:val="24"/>
              </w:rPr>
              <w:t>保存弱掃報告</w:t>
            </w:r>
            <w:proofErr w:type="gramEnd"/>
            <w:r w:rsidRPr="002472DF">
              <w:rPr>
                <w:rFonts w:ascii="標楷體" w:eastAsia="標楷體" w:hAnsi="標楷體" w:hint="eastAsia"/>
                <w:color w:val="0070C0"/>
                <w:sz w:val="24"/>
                <w:szCs w:val="24"/>
              </w:rPr>
              <w:t>及修補紀錄。</w:t>
            </w:r>
          </w:p>
        </w:tc>
        <w:tc>
          <w:tcPr>
            <w:tcW w:w="759" w:type="pct"/>
          </w:tcPr>
          <w:p w14:paraId="171985F5" w14:textId="18F5DD09"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弱點掃描報告</w:t>
            </w:r>
            <w:r w:rsidR="004A0052" w:rsidRPr="004A0052">
              <w:rPr>
                <w:rFonts w:ascii="標楷體" w:eastAsia="標楷體" w:hAnsi="標楷體" w:cs="微軟正黑體"/>
                <w:color w:val="0070C0"/>
                <w:sz w:val="24"/>
                <w:szCs w:val="24"/>
              </w:rPr>
              <w:t>、</w:t>
            </w:r>
            <w:r w:rsidRPr="002472DF">
              <w:rPr>
                <w:rFonts w:ascii="標楷體" w:eastAsia="標楷體" w:hAnsi="標楷體" w:cs="微軟正黑體"/>
                <w:color w:val="0070C0"/>
                <w:sz w:val="24"/>
                <w:szCs w:val="24"/>
              </w:rPr>
              <w:t>弱點掃描修補紀錄</w:t>
            </w:r>
          </w:p>
        </w:tc>
        <w:tc>
          <w:tcPr>
            <w:tcW w:w="421" w:type="pct"/>
          </w:tcPr>
          <w:p w14:paraId="4934D900"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0B75BC68"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3EC9885F"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6EEF9BCA" w14:textId="77777777" w:rsidTr="00FA69F8">
        <w:tblPrEx>
          <w:tblCellMar>
            <w:top w:w="8" w:type="dxa"/>
            <w:right w:w="0" w:type="dxa"/>
          </w:tblCellMar>
        </w:tblPrEx>
        <w:trPr>
          <w:gridAfter w:val="1"/>
          <w:wAfter w:w="5" w:type="pct"/>
          <w:trHeight w:val="497"/>
        </w:trPr>
        <w:tc>
          <w:tcPr>
            <w:tcW w:w="243" w:type="pct"/>
            <w:vMerge/>
          </w:tcPr>
          <w:p w14:paraId="043B5281"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72D8D303"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0324041E" w14:textId="77777777"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57</w:t>
            </w:r>
          </w:p>
        </w:tc>
        <w:tc>
          <w:tcPr>
            <w:tcW w:w="242" w:type="pct"/>
          </w:tcPr>
          <w:p w14:paraId="17BEA747"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08240100"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執行「滲透測試」安全檢測。</w:t>
            </w:r>
          </w:p>
        </w:tc>
        <w:tc>
          <w:tcPr>
            <w:tcW w:w="353" w:type="pct"/>
          </w:tcPr>
          <w:p w14:paraId="68471BF0"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0B07B635"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已於系統上線前完成滲透測試，</w:t>
            </w:r>
            <w:proofErr w:type="gramStart"/>
            <w:r w:rsidRPr="002472DF">
              <w:rPr>
                <w:rFonts w:ascii="標楷體" w:eastAsia="標楷體" w:hAnsi="標楷體" w:hint="eastAsia"/>
                <w:color w:val="0070C0"/>
                <w:sz w:val="24"/>
                <w:szCs w:val="24"/>
              </w:rPr>
              <w:t>每季依規定</w:t>
            </w:r>
            <w:proofErr w:type="gramEnd"/>
            <w:r w:rsidRPr="002472DF">
              <w:rPr>
                <w:rFonts w:ascii="標楷體" w:eastAsia="標楷體" w:hAnsi="標楷體" w:hint="eastAsia"/>
                <w:color w:val="0070C0"/>
                <w:sz w:val="24"/>
                <w:szCs w:val="24"/>
              </w:rPr>
              <w:t>進行滲透測試，並保存滲透測試報告及修補紀錄。</w:t>
            </w:r>
          </w:p>
        </w:tc>
        <w:tc>
          <w:tcPr>
            <w:tcW w:w="759" w:type="pct"/>
          </w:tcPr>
          <w:p w14:paraId="41E5D7EF" w14:textId="4F4739B1"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滲透測試報告</w:t>
            </w:r>
            <w:r w:rsidR="004A0052" w:rsidRPr="004A0052">
              <w:rPr>
                <w:rFonts w:ascii="標楷體" w:eastAsia="標楷體" w:hAnsi="標楷體" w:cs="微軟正黑體"/>
                <w:color w:val="0070C0"/>
                <w:sz w:val="24"/>
                <w:szCs w:val="24"/>
              </w:rPr>
              <w:t>、</w:t>
            </w:r>
            <w:r w:rsidRPr="002472DF">
              <w:rPr>
                <w:rFonts w:ascii="標楷體" w:eastAsia="標楷體" w:hAnsi="標楷體" w:cs="微軟正黑體"/>
                <w:color w:val="0070C0"/>
                <w:sz w:val="24"/>
                <w:szCs w:val="24"/>
              </w:rPr>
              <w:t>滲透測試修補紀錄</w:t>
            </w:r>
          </w:p>
        </w:tc>
        <w:tc>
          <w:tcPr>
            <w:tcW w:w="421" w:type="pct"/>
          </w:tcPr>
          <w:p w14:paraId="2999CD02"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0C5A8FC2"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0949CAA4"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25D68014" w14:textId="77777777" w:rsidTr="00FA69F8">
        <w:tblPrEx>
          <w:tblCellMar>
            <w:top w:w="8" w:type="dxa"/>
            <w:right w:w="0" w:type="dxa"/>
          </w:tblCellMar>
        </w:tblPrEx>
        <w:trPr>
          <w:gridAfter w:val="1"/>
          <w:wAfter w:w="5" w:type="pct"/>
          <w:trHeight w:val="830"/>
        </w:trPr>
        <w:tc>
          <w:tcPr>
            <w:tcW w:w="243" w:type="pct"/>
            <w:vMerge/>
          </w:tcPr>
          <w:p w14:paraId="793886A5"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val="restart"/>
          </w:tcPr>
          <w:p w14:paraId="0892684C"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系統發展生命週期部署與維運階段</w:t>
            </w:r>
          </w:p>
        </w:tc>
        <w:tc>
          <w:tcPr>
            <w:tcW w:w="269" w:type="pct"/>
          </w:tcPr>
          <w:p w14:paraId="73B7E4ED" w14:textId="77777777"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58</w:t>
            </w:r>
          </w:p>
        </w:tc>
        <w:tc>
          <w:tcPr>
            <w:tcW w:w="242" w:type="pct"/>
          </w:tcPr>
          <w:p w14:paraId="70D65693"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69C4369E" w14:textId="3E9B1AC3"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於部署環境中應針對相關資通安全威脅，進行更新與修補。</w:t>
            </w:r>
          </w:p>
        </w:tc>
        <w:tc>
          <w:tcPr>
            <w:tcW w:w="353" w:type="pct"/>
          </w:tcPr>
          <w:p w14:paraId="277036EC"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16F7C850" w14:textId="12E9D073"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1.進行作業系統之安全性更新前，定期於每月底評估、測試與更新。</w:t>
            </w:r>
            <w:r w:rsidRPr="002472DF">
              <w:rPr>
                <w:rFonts w:ascii="標楷體" w:eastAsia="標楷體" w:hAnsi="標楷體" w:hint="eastAsia"/>
                <w:color w:val="0070C0"/>
                <w:sz w:val="24"/>
                <w:szCs w:val="24"/>
              </w:rPr>
              <w:br/>
              <w:t>2.每季以NuGet套件更新機制更新</w:t>
            </w:r>
            <w:proofErr w:type="gramStart"/>
            <w:r w:rsidRPr="002472DF">
              <w:rPr>
                <w:rFonts w:ascii="標楷體" w:eastAsia="標楷體" w:hAnsi="標楷體" w:hint="eastAsia"/>
                <w:color w:val="0070C0"/>
                <w:sz w:val="24"/>
                <w:szCs w:val="24"/>
              </w:rPr>
              <w:t>函式庫版本</w:t>
            </w:r>
            <w:proofErr w:type="gramEnd"/>
            <w:r w:rsidRPr="002472DF">
              <w:rPr>
                <w:rFonts w:ascii="標楷體" w:eastAsia="標楷體" w:hAnsi="標楷體" w:hint="eastAsia"/>
                <w:color w:val="0070C0"/>
                <w:sz w:val="24"/>
                <w:szCs w:val="24"/>
              </w:rPr>
              <w:t>。</w:t>
            </w:r>
          </w:p>
        </w:tc>
        <w:tc>
          <w:tcPr>
            <w:tcW w:w="759" w:type="pct"/>
          </w:tcPr>
          <w:p w14:paraId="3ACC70F7" w14:textId="05010044"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每季系統元件更新紀錄</w:t>
            </w:r>
          </w:p>
          <w:p w14:paraId="0C44CB96" w14:textId="73194DEC" w:rsidR="00C85E0A" w:rsidRPr="002472DF" w:rsidRDefault="00C85E0A" w:rsidP="00FB74EA">
            <w:pPr>
              <w:spacing w:after="0"/>
              <w:ind w:left="3"/>
              <w:rPr>
                <w:rFonts w:ascii="標楷體" w:eastAsia="標楷體" w:hAnsi="標楷體" w:cs="微軟正黑體"/>
                <w:color w:val="0070C0"/>
                <w:sz w:val="24"/>
                <w:szCs w:val="24"/>
              </w:rPr>
            </w:pPr>
          </w:p>
        </w:tc>
        <w:tc>
          <w:tcPr>
            <w:tcW w:w="421" w:type="pct"/>
          </w:tcPr>
          <w:p w14:paraId="4642E866"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0FDA5FA8"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47947843" w14:textId="77777777" w:rsidR="00C85E0A" w:rsidRPr="002472DF" w:rsidRDefault="00C85E0A" w:rsidP="00FB74EA">
            <w:pPr>
              <w:rPr>
                <w:rFonts w:ascii="標楷體" w:eastAsia="標楷體" w:hAnsi="標楷體" w:cs="微軟正黑體"/>
                <w:color w:val="0070C0"/>
                <w:sz w:val="24"/>
                <w:szCs w:val="24"/>
              </w:rPr>
            </w:pPr>
          </w:p>
        </w:tc>
      </w:tr>
      <w:tr w:rsidR="004921CE" w:rsidRPr="002472DF" w14:paraId="50D11793" w14:textId="77777777" w:rsidTr="006A3670">
        <w:tblPrEx>
          <w:tblCellMar>
            <w:top w:w="8" w:type="dxa"/>
            <w:right w:w="0" w:type="dxa"/>
          </w:tblCellMar>
        </w:tblPrEx>
        <w:trPr>
          <w:gridAfter w:val="1"/>
          <w:wAfter w:w="5" w:type="pct"/>
          <w:trHeight w:val="576"/>
        </w:trPr>
        <w:tc>
          <w:tcPr>
            <w:tcW w:w="243" w:type="pct"/>
            <w:vMerge/>
          </w:tcPr>
          <w:p w14:paraId="67C7DBF6" w14:textId="77777777" w:rsidR="004921CE" w:rsidRPr="002472DF" w:rsidRDefault="004921CE" w:rsidP="00FB74EA">
            <w:pPr>
              <w:spacing w:after="0"/>
              <w:ind w:left="64"/>
              <w:rPr>
                <w:rFonts w:ascii="標楷體" w:eastAsia="標楷體" w:hAnsi="標楷體" w:cs="微軟正黑體"/>
                <w:sz w:val="24"/>
                <w:szCs w:val="24"/>
              </w:rPr>
            </w:pPr>
          </w:p>
        </w:tc>
        <w:tc>
          <w:tcPr>
            <w:tcW w:w="292" w:type="pct"/>
            <w:vMerge/>
          </w:tcPr>
          <w:p w14:paraId="794E5D48" w14:textId="77777777" w:rsidR="004921CE" w:rsidRPr="002472DF" w:rsidRDefault="004921CE" w:rsidP="00FB74EA">
            <w:pPr>
              <w:spacing w:after="0"/>
              <w:ind w:left="64"/>
              <w:rPr>
                <w:rFonts w:ascii="標楷體" w:eastAsia="標楷體" w:hAnsi="標楷體" w:cs="微軟正黑體"/>
                <w:sz w:val="24"/>
                <w:szCs w:val="24"/>
              </w:rPr>
            </w:pPr>
          </w:p>
        </w:tc>
        <w:tc>
          <w:tcPr>
            <w:tcW w:w="269" w:type="pct"/>
          </w:tcPr>
          <w:p w14:paraId="4E5D8918" w14:textId="27243046" w:rsidR="004921CE" w:rsidRPr="002472DF" w:rsidRDefault="004921CE" w:rsidP="00892C1F">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59</w:t>
            </w:r>
          </w:p>
        </w:tc>
        <w:tc>
          <w:tcPr>
            <w:tcW w:w="242" w:type="pct"/>
          </w:tcPr>
          <w:p w14:paraId="756133F5" w14:textId="5C9CEDA7" w:rsidR="004921CE" w:rsidRPr="002472DF" w:rsidRDefault="004921CE" w:rsidP="00FB74EA">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3" w:type="pct"/>
          </w:tcPr>
          <w:p w14:paraId="2D1340D5" w14:textId="6B1D8728" w:rsidR="004921CE" w:rsidRPr="002472DF" w:rsidRDefault="004921CE" w:rsidP="00FB74EA">
            <w:pPr>
              <w:spacing w:after="0"/>
              <w:ind w:left="64"/>
              <w:rPr>
                <w:rFonts w:ascii="標楷體" w:eastAsia="標楷體" w:hAnsi="標楷體" w:cs="微軟正黑體"/>
                <w:sz w:val="24"/>
                <w:szCs w:val="24"/>
              </w:rPr>
            </w:pPr>
            <w:r w:rsidRPr="004921CE">
              <w:rPr>
                <w:rFonts w:ascii="標楷體" w:eastAsia="標楷體" w:hAnsi="標楷體" w:cs="微軟正黑體"/>
                <w:sz w:val="24"/>
                <w:szCs w:val="24"/>
              </w:rPr>
              <w:t>識別並關閉不必要服務</w:t>
            </w:r>
            <w:proofErr w:type="gramStart"/>
            <w:r w:rsidRPr="004921CE">
              <w:rPr>
                <w:rFonts w:ascii="標楷體" w:eastAsia="標楷體" w:hAnsi="標楷體" w:cs="微軟正黑體"/>
                <w:sz w:val="24"/>
                <w:szCs w:val="24"/>
              </w:rPr>
              <w:t>及埠口</w:t>
            </w:r>
            <w:proofErr w:type="gramEnd"/>
            <w:r w:rsidRPr="004921CE">
              <w:rPr>
                <w:rFonts w:ascii="標楷體" w:eastAsia="標楷體" w:hAnsi="標楷體" w:cs="微軟正黑體"/>
                <w:sz w:val="24"/>
                <w:szCs w:val="24"/>
              </w:rPr>
              <w:t>。</w:t>
            </w:r>
          </w:p>
        </w:tc>
        <w:tc>
          <w:tcPr>
            <w:tcW w:w="353" w:type="pct"/>
          </w:tcPr>
          <w:p w14:paraId="56AAE48C" w14:textId="51377DE2" w:rsidR="004921CE" w:rsidRPr="002472DF" w:rsidRDefault="00094702"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750EBF66" w14:textId="5C862CF6" w:rsidR="004921CE" w:rsidRPr="002472DF" w:rsidRDefault="004921CE"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僅開放80、443及3389。</w:t>
            </w:r>
          </w:p>
        </w:tc>
        <w:tc>
          <w:tcPr>
            <w:tcW w:w="759" w:type="pct"/>
          </w:tcPr>
          <w:p w14:paraId="51D1A583" w14:textId="48D9CC71" w:rsidR="004921CE" w:rsidRPr="002472DF" w:rsidRDefault="00094702" w:rsidP="00A72CD3">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 xml:space="preserve">Nmap Port Scan </w:t>
            </w:r>
            <w:proofErr w:type="gramStart"/>
            <w:r w:rsidRPr="002472DF">
              <w:rPr>
                <w:rFonts w:ascii="標楷體" w:eastAsia="標楷體" w:hAnsi="標楷體" w:cs="微軟正黑體"/>
                <w:color w:val="0070C0"/>
                <w:sz w:val="24"/>
                <w:szCs w:val="24"/>
              </w:rPr>
              <w:t>畫面截圖</w:t>
            </w:r>
            <w:proofErr w:type="gramEnd"/>
          </w:p>
        </w:tc>
        <w:tc>
          <w:tcPr>
            <w:tcW w:w="421" w:type="pct"/>
          </w:tcPr>
          <w:p w14:paraId="72C77D5C" w14:textId="77777777" w:rsidR="004921CE" w:rsidRPr="002472DF" w:rsidRDefault="004921CE" w:rsidP="00FB74EA">
            <w:pPr>
              <w:rPr>
                <w:rFonts w:ascii="標楷體" w:eastAsia="標楷體" w:hAnsi="標楷體" w:cs="微軟正黑體"/>
                <w:color w:val="0070C0"/>
                <w:sz w:val="24"/>
                <w:szCs w:val="24"/>
              </w:rPr>
            </w:pPr>
          </w:p>
        </w:tc>
        <w:tc>
          <w:tcPr>
            <w:tcW w:w="421" w:type="pct"/>
          </w:tcPr>
          <w:p w14:paraId="6A212C67" w14:textId="77777777" w:rsidR="004921CE" w:rsidRPr="002472DF" w:rsidRDefault="004921CE" w:rsidP="00FB74EA">
            <w:pPr>
              <w:rPr>
                <w:rFonts w:ascii="標楷體" w:eastAsia="標楷體" w:hAnsi="標楷體" w:cs="微軟正黑體"/>
                <w:color w:val="0070C0"/>
                <w:sz w:val="24"/>
                <w:szCs w:val="24"/>
              </w:rPr>
            </w:pPr>
          </w:p>
        </w:tc>
        <w:tc>
          <w:tcPr>
            <w:tcW w:w="540" w:type="pct"/>
          </w:tcPr>
          <w:p w14:paraId="15B16089" w14:textId="77777777" w:rsidR="004921CE" w:rsidRPr="002472DF" w:rsidRDefault="004921CE" w:rsidP="00FB74EA">
            <w:pPr>
              <w:rPr>
                <w:rFonts w:ascii="標楷體" w:eastAsia="標楷體" w:hAnsi="標楷體" w:cs="微軟正黑體"/>
                <w:color w:val="0070C0"/>
                <w:sz w:val="24"/>
                <w:szCs w:val="24"/>
              </w:rPr>
            </w:pPr>
          </w:p>
        </w:tc>
      </w:tr>
      <w:tr w:rsidR="00C85E0A" w:rsidRPr="002472DF" w14:paraId="2FA0FB12" w14:textId="77777777" w:rsidTr="006A3670">
        <w:tblPrEx>
          <w:tblCellMar>
            <w:top w:w="8" w:type="dxa"/>
            <w:right w:w="0" w:type="dxa"/>
          </w:tblCellMar>
        </w:tblPrEx>
        <w:trPr>
          <w:gridAfter w:val="1"/>
          <w:wAfter w:w="5" w:type="pct"/>
          <w:trHeight w:val="858"/>
        </w:trPr>
        <w:tc>
          <w:tcPr>
            <w:tcW w:w="243" w:type="pct"/>
            <w:vMerge/>
          </w:tcPr>
          <w:p w14:paraId="30FC3BA9"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5789854E"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51CBE30B" w14:textId="2CCF4C3A" w:rsidR="00C85E0A" w:rsidRPr="002472DF" w:rsidRDefault="00D669D1" w:rsidP="00892C1F">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60</w:t>
            </w:r>
          </w:p>
        </w:tc>
        <w:tc>
          <w:tcPr>
            <w:tcW w:w="242" w:type="pct"/>
          </w:tcPr>
          <w:p w14:paraId="15D1F171"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32284ABA"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資通系統不使用預設密碼。</w:t>
            </w:r>
          </w:p>
        </w:tc>
        <w:tc>
          <w:tcPr>
            <w:tcW w:w="353" w:type="pct"/>
          </w:tcPr>
          <w:p w14:paraId="4EC790C5"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5909AF2E"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IIS伺服器、SQL Server資料庫等皆未使用預設密碼。</w:t>
            </w:r>
          </w:p>
        </w:tc>
        <w:tc>
          <w:tcPr>
            <w:tcW w:w="759" w:type="pct"/>
          </w:tcPr>
          <w:p w14:paraId="63925AD7"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現使用之IIS及SQL Server 版本皆未內建預設密碼</w:t>
            </w:r>
          </w:p>
        </w:tc>
        <w:tc>
          <w:tcPr>
            <w:tcW w:w="421" w:type="pct"/>
          </w:tcPr>
          <w:p w14:paraId="00B3CFDD"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0D39F807"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03ECD481" w14:textId="77777777" w:rsidR="00C85E0A" w:rsidRPr="002472DF" w:rsidRDefault="00C85E0A" w:rsidP="00FB74EA">
            <w:pPr>
              <w:rPr>
                <w:rFonts w:ascii="標楷體" w:eastAsia="標楷體" w:hAnsi="標楷體" w:cs="微軟正黑體"/>
                <w:color w:val="0070C0"/>
                <w:sz w:val="24"/>
                <w:szCs w:val="24"/>
              </w:rPr>
            </w:pPr>
          </w:p>
        </w:tc>
      </w:tr>
      <w:tr w:rsidR="0073041E" w:rsidRPr="002472DF" w14:paraId="4A741D80" w14:textId="77777777" w:rsidTr="00FA69F8">
        <w:tblPrEx>
          <w:tblCellMar>
            <w:top w:w="8" w:type="dxa"/>
            <w:right w:w="0" w:type="dxa"/>
          </w:tblCellMar>
        </w:tblPrEx>
        <w:trPr>
          <w:gridAfter w:val="1"/>
          <w:wAfter w:w="5" w:type="pct"/>
          <w:trHeight w:val="331"/>
        </w:trPr>
        <w:tc>
          <w:tcPr>
            <w:tcW w:w="243" w:type="pct"/>
            <w:vMerge/>
          </w:tcPr>
          <w:p w14:paraId="4D2D6C77" w14:textId="77777777" w:rsidR="0073041E" w:rsidRPr="002472DF" w:rsidRDefault="0073041E" w:rsidP="0073041E">
            <w:pPr>
              <w:spacing w:after="0"/>
              <w:ind w:left="64"/>
              <w:rPr>
                <w:rFonts w:ascii="標楷體" w:eastAsia="標楷體" w:hAnsi="標楷體" w:cs="微軟正黑體"/>
                <w:sz w:val="24"/>
                <w:szCs w:val="24"/>
              </w:rPr>
            </w:pPr>
          </w:p>
        </w:tc>
        <w:tc>
          <w:tcPr>
            <w:tcW w:w="292" w:type="pct"/>
            <w:vMerge/>
          </w:tcPr>
          <w:p w14:paraId="62A6E24D" w14:textId="77777777" w:rsidR="0073041E" w:rsidRPr="002472DF" w:rsidRDefault="0073041E" w:rsidP="0073041E">
            <w:pPr>
              <w:spacing w:after="0"/>
              <w:ind w:left="64"/>
              <w:rPr>
                <w:rFonts w:ascii="標楷體" w:eastAsia="標楷體" w:hAnsi="標楷體" w:cs="微軟正黑體"/>
                <w:sz w:val="24"/>
                <w:szCs w:val="24"/>
              </w:rPr>
            </w:pPr>
          </w:p>
        </w:tc>
        <w:tc>
          <w:tcPr>
            <w:tcW w:w="269" w:type="pct"/>
          </w:tcPr>
          <w:p w14:paraId="37449258" w14:textId="739BAAF2" w:rsidR="0073041E" w:rsidRPr="002472DF" w:rsidRDefault="0073041E" w:rsidP="00892C1F">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61</w:t>
            </w:r>
          </w:p>
        </w:tc>
        <w:tc>
          <w:tcPr>
            <w:tcW w:w="242" w:type="pct"/>
          </w:tcPr>
          <w:p w14:paraId="5CAF02CC" w14:textId="6C2CBE2B" w:rsidR="0073041E" w:rsidRPr="002472DF" w:rsidRDefault="0073041E" w:rsidP="0073041E">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3" w:type="pct"/>
          </w:tcPr>
          <w:p w14:paraId="410B3B3A" w14:textId="7AD9476E" w:rsidR="0073041E" w:rsidRPr="002472DF" w:rsidRDefault="0073041E" w:rsidP="0073041E">
            <w:pPr>
              <w:spacing w:after="0"/>
              <w:ind w:left="64"/>
              <w:rPr>
                <w:rFonts w:ascii="標楷體" w:eastAsia="標楷體" w:hAnsi="標楷體" w:cs="微軟正黑體"/>
                <w:sz w:val="24"/>
                <w:szCs w:val="24"/>
              </w:rPr>
            </w:pPr>
            <w:r w:rsidRPr="004921CE">
              <w:rPr>
                <w:rFonts w:ascii="標楷體" w:eastAsia="標楷體" w:hAnsi="標楷體" w:cs="微軟正黑體"/>
                <w:sz w:val="24"/>
                <w:szCs w:val="24"/>
              </w:rPr>
              <w:t>執行</w:t>
            </w:r>
            <w:proofErr w:type="gramStart"/>
            <w:r w:rsidRPr="004921CE">
              <w:rPr>
                <w:rFonts w:ascii="標楷體" w:eastAsia="標楷體" w:hAnsi="標楷體" w:cs="微軟正黑體"/>
                <w:sz w:val="24"/>
                <w:szCs w:val="24"/>
              </w:rPr>
              <w:t>系統源碼備份</w:t>
            </w:r>
            <w:proofErr w:type="gramEnd"/>
            <w:r w:rsidRPr="004921CE">
              <w:rPr>
                <w:rFonts w:ascii="標楷體" w:eastAsia="標楷體" w:hAnsi="標楷體" w:cs="微軟正黑體"/>
                <w:sz w:val="24"/>
                <w:szCs w:val="24"/>
              </w:rPr>
              <w:t>。</w:t>
            </w:r>
          </w:p>
        </w:tc>
        <w:tc>
          <w:tcPr>
            <w:tcW w:w="353" w:type="pct"/>
          </w:tcPr>
          <w:p w14:paraId="66EC0838" w14:textId="6FCBBFEE" w:rsidR="0073041E" w:rsidRPr="002472DF" w:rsidRDefault="0073041E" w:rsidP="0073041E">
            <w:pPr>
              <w:spacing w:after="0" w:line="237" w:lineRule="auto"/>
              <w:ind w:left="3"/>
              <w:rPr>
                <w:rFonts w:ascii="標楷體" w:eastAsia="標楷體" w:hAnsi="標楷體" w:cs="微軟正黑體"/>
                <w:color w:val="0070C0"/>
                <w:sz w:val="24"/>
                <w:szCs w:val="24"/>
              </w:rPr>
            </w:pPr>
            <w:r>
              <w:rPr>
                <w:rFonts w:ascii="標楷體" w:eastAsia="標楷體" w:hAnsi="標楷體" w:cs="微軟正黑體" w:hint="eastAsia"/>
                <w:color w:val="0070C0"/>
                <w:sz w:val="24"/>
                <w:szCs w:val="24"/>
              </w:rPr>
              <w:t>符合</w:t>
            </w:r>
          </w:p>
        </w:tc>
        <w:tc>
          <w:tcPr>
            <w:tcW w:w="662" w:type="pct"/>
          </w:tcPr>
          <w:p w14:paraId="0804389E" w14:textId="06D222BB" w:rsidR="0073041E" w:rsidRPr="002472DF" w:rsidRDefault="0073041E" w:rsidP="0073041E">
            <w:pPr>
              <w:rPr>
                <w:rFonts w:ascii="標楷體" w:eastAsia="標楷體" w:hAnsi="標楷體"/>
                <w:color w:val="0070C0"/>
                <w:sz w:val="24"/>
                <w:szCs w:val="24"/>
              </w:rPr>
            </w:pPr>
            <w:proofErr w:type="gramStart"/>
            <w:r w:rsidRPr="002472DF">
              <w:rPr>
                <w:rFonts w:ascii="標楷體" w:eastAsia="標楷體" w:hAnsi="標楷體" w:cs="微軟正黑體"/>
                <w:color w:val="0070C0"/>
                <w:sz w:val="24"/>
                <w:szCs w:val="24"/>
              </w:rPr>
              <w:t>系統源碼依</w:t>
            </w:r>
            <w:proofErr w:type="gramEnd"/>
            <w:r w:rsidRPr="002472DF">
              <w:rPr>
                <w:rFonts w:ascii="標楷體" w:eastAsia="標楷體" w:hAnsi="標楷體" w:cs="微軟正黑體"/>
                <w:color w:val="0070C0"/>
                <w:sz w:val="24"/>
                <w:szCs w:val="24"/>
              </w:rPr>
              <w:t>規定保管存放於中心建構管理區。</w:t>
            </w:r>
          </w:p>
        </w:tc>
        <w:tc>
          <w:tcPr>
            <w:tcW w:w="759" w:type="pct"/>
          </w:tcPr>
          <w:p w14:paraId="24FCCAEF" w14:textId="6B3BFBD1" w:rsidR="0073041E" w:rsidRPr="002472DF" w:rsidRDefault="0073041E" w:rsidP="0073041E">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建構管理區</w:t>
            </w:r>
          </w:p>
        </w:tc>
        <w:tc>
          <w:tcPr>
            <w:tcW w:w="421" w:type="pct"/>
          </w:tcPr>
          <w:p w14:paraId="1101FBE2" w14:textId="77777777" w:rsidR="0073041E" w:rsidRPr="002472DF" w:rsidRDefault="0073041E" w:rsidP="0073041E">
            <w:pPr>
              <w:rPr>
                <w:rFonts w:ascii="標楷體" w:eastAsia="標楷體" w:hAnsi="標楷體" w:cs="微軟正黑體"/>
                <w:color w:val="0070C0"/>
                <w:sz w:val="24"/>
                <w:szCs w:val="24"/>
              </w:rPr>
            </w:pPr>
          </w:p>
        </w:tc>
        <w:tc>
          <w:tcPr>
            <w:tcW w:w="421" w:type="pct"/>
          </w:tcPr>
          <w:p w14:paraId="1428C467" w14:textId="77777777" w:rsidR="0073041E" w:rsidRPr="002472DF" w:rsidRDefault="0073041E" w:rsidP="0073041E">
            <w:pPr>
              <w:rPr>
                <w:rFonts w:ascii="標楷體" w:eastAsia="標楷體" w:hAnsi="標楷體" w:cs="微軟正黑體"/>
                <w:color w:val="0070C0"/>
                <w:sz w:val="24"/>
                <w:szCs w:val="24"/>
              </w:rPr>
            </w:pPr>
          </w:p>
        </w:tc>
        <w:tc>
          <w:tcPr>
            <w:tcW w:w="540" w:type="pct"/>
          </w:tcPr>
          <w:p w14:paraId="7B0358D7" w14:textId="77777777" w:rsidR="0073041E" w:rsidRPr="002472DF" w:rsidRDefault="0073041E" w:rsidP="0073041E">
            <w:pPr>
              <w:rPr>
                <w:rFonts w:ascii="標楷體" w:eastAsia="標楷體" w:hAnsi="標楷體" w:cs="微軟正黑體"/>
                <w:color w:val="0070C0"/>
                <w:sz w:val="24"/>
                <w:szCs w:val="24"/>
              </w:rPr>
            </w:pPr>
          </w:p>
        </w:tc>
      </w:tr>
      <w:tr w:rsidR="00C85E0A" w:rsidRPr="002472DF" w14:paraId="3A2A7198" w14:textId="77777777" w:rsidTr="006A3670">
        <w:tblPrEx>
          <w:tblCellMar>
            <w:top w:w="8" w:type="dxa"/>
            <w:right w:w="0" w:type="dxa"/>
          </w:tblCellMar>
        </w:tblPrEx>
        <w:trPr>
          <w:gridAfter w:val="1"/>
          <w:wAfter w:w="5" w:type="pct"/>
          <w:trHeight w:val="1227"/>
        </w:trPr>
        <w:tc>
          <w:tcPr>
            <w:tcW w:w="243" w:type="pct"/>
            <w:vMerge/>
          </w:tcPr>
          <w:p w14:paraId="4DCCA516" w14:textId="77777777" w:rsidR="00C85E0A" w:rsidRPr="002472DF" w:rsidRDefault="00C85E0A" w:rsidP="00FB74EA">
            <w:pPr>
              <w:spacing w:after="0"/>
              <w:ind w:left="64"/>
              <w:rPr>
                <w:rFonts w:ascii="標楷體" w:eastAsia="標楷體" w:hAnsi="標楷體" w:cs="微軟正黑體"/>
                <w:sz w:val="24"/>
                <w:szCs w:val="24"/>
              </w:rPr>
            </w:pPr>
          </w:p>
        </w:tc>
        <w:tc>
          <w:tcPr>
            <w:tcW w:w="292" w:type="pct"/>
            <w:vMerge/>
          </w:tcPr>
          <w:p w14:paraId="3EE62063" w14:textId="77777777" w:rsidR="00C85E0A" w:rsidRPr="002472DF" w:rsidRDefault="00C85E0A" w:rsidP="00FB74EA">
            <w:pPr>
              <w:spacing w:after="0"/>
              <w:ind w:left="64"/>
              <w:rPr>
                <w:rFonts w:ascii="標楷體" w:eastAsia="標楷體" w:hAnsi="標楷體" w:cs="微軟正黑體"/>
                <w:sz w:val="24"/>
                <w:szCs w:val="24"/>
              </w:rPr>
            </w:pPr>
          </w:p>
        </w:tc>
        <w:tc>
          <w:tcPr>
            <w:tcW w:w="269" w:type="pct"/>
          </w:tcPr>
          <w:p w14:paraId="1D753A9A" w14:textId="27AC106F"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sidR="00D669D1">
              <w:rPr>
                <w:rFonts w:ascii="標楷體" w:eastAsia="標楷體" w:hAnsi="標楷體" w:cs="微軟正黑體" w:hint="eastAsia"/>
                <w:sz w:val="24"/>
                <w:szCs w:val="24"/>
              </w:rPr>
              <w:t>2</w:t>
            </w:r>
          </w:p>
        </w:tc>
        <w:tc>
          <w:tcPr>
            <w:tcW w:w="242" w:type="pct"/>
          </w:tcPr>
          <w:p w14:paraId="3555E81C"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3BB63C8F"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於系統發展生命週期之維運階段，應執行版本控制與變更管理。</w:t>
            </w:r>
          </w:p>
        </w:tc>
        <w:tc>
          <w:tcPr>
            <w:tcW w:w="353" w:type="pct"/>
          </w:tcPr>
          <w:p w14:paraId="593E113D"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3D284274"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使用GIT進行程式版本控制，並依中心變更管理流程填寫「應用系統變更單」。</w:t>
            </w:r>
          </w:p>
        </w:tc>
        <w:tc>
          <w:tcPr>
            <w:tcW w:w="759" w:type="pct"/>
          </w:tcPr>
          <w:p w14:paraId="4C8A2831"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應用系統變更單</w:t>
            </w:r>
          </w:p>
        </w:tc>
        <w:tc>
          <w:tcPr>
            <w:tcW w:w="421" w:type="pct"/>
          </w:tcPr>
          <w:p w14:paraId="6B34C7A6"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62DC2210"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3213BC45" w14:textId="77777777" w:rsidR="00C85E0A" w:rsidRPr="002472DF" w:rsidRDefault="00C85E0A" w:rsidP="00FB74EA">
            <w:pPr>
              <w:rPr>
                <w:rFonts w:ascii="標楷體" w:eastAsia="標楷體" w:hAnsi="標楷體" w:cs="微軟正黑體"/>
                <w:color w:val="0070C0"/>
                <w:sz w:val="24"/>
                <w:szCs w:val="24"/>
              </w:rPr>
            </w:pPr>
          </w:p>
        </w:tc>
      </w:tr>
      <w:tr w:rsidR="00C85E0A" w:rsidRPr="002472DF" w14:paraId="5EC070C0" w14:textId="77777777" w:rsidTr="00FA69F8">
        <w:tblPrEx>
          <w:tblCellMar>
            <w:top w:w="8" w:type="dxa"/>
            <w:right w:w="0" w:type="dxa"/>
          </w:tblCellMar>
        </w:tblPrEx>
        <w:trPr>
          <w:gridAfter w:val="1"/>
          <w:wAfter w:w="5" w:type="pct"/>
          <w:trHeight w:val="497"/>
        </w:trPr>
        <w:tc>
          <w:tcPr>
            <w:tcW w:w="243" w:type="pct"/>
            <w:vMerge/>
          </w:tcPr>
          <w:p w14:paraId="0954957C" w14:textId="77777777" w:rsidR="00C85E0A" w:rsidRPr="002472DF" w:rsidRDefault="00C85E0A" w:rsidP="00FB74EA">
            <w:pPr>
              <w:spacing w:after="0"/>
              <w:ind w:left="64"/>
              <w:rPr>
                <w:rFonts w:ascii="標楷體" w:eastAsia="標楷體" w:hAnsi="標楷體" w:cs="微軟正黑體"/>
                <w:sz w:val="24"/>
                <w:szCs w:val="24"/>
              </w:rPr>
            </w:pPr>
          </w:p>
        </w:tc>
        <w:tc>
          <w:tcPr>
            <w:tcW w:w="292" w:type="pct"/>
          </w:tcPr>
          <w:p w14:paraId="0CF7718B"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系統發展生命週期委外階段</w:t>
            </w:r>
          </w:p>
        </w:tc>
        <w:tc>
          <w:tcPr>
            <w:tcW w:w="269" w:type="pct"/>
          </w:tcPr>
          <w:p w14:paraId="0BCB9D84" w14:textId="0EFF311E" w:rsidR="00C85E0A" w:rsidRPr="002472DF" w:rsidRDefault="00C85E0A"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sidR="00D669D1">
              <w:rPr>
                <w:rFonts w:ascii="標楷體" w:eastAsia="標楷體" w:hAnsi="標楷體" w:cs="微軟正黑體" w:hint="eastAsia"/>
                <w:sz w:val="24"/>
                <w:szCs w:val="24"/>
              </w:rPr>
              <w:t>3</w:t>
            </w:r>
          </w:p>
        </w:tc>
        <w:tc>
          <w:tcPr>
            <w:tcW w:w="242" w:type="pct"/>
          </w:tcPr>
          <w:p w14:paraId="1D669763"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03CA80EB" w14:textId="77777777" w:rsidR="00C85E0A" w:rsidRPr="002472DF" w:rsidRDefault="00C85E0A" w:rsidP="00FB74EA">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w:t>
            </w:r>
            <w:proofErr w:type="gramStart"/>
            <w:r w:rsidRPr="002472DF">
              <w:rPr>
                <w:rFonts w:ascii="標楷體" w:eastAsia="標楷體" w:hAnsi="標楷體" w:cs="微軟正黑體"/>
                <w:sz w:val="24"/>
                <w:szCs w:val="24"/>
              </w:rPr>
              <w:t>開發如委外</w:t>
            </w:r>
            <w:proofErr w:type="gramEnd"/>
            <w:r w:rsidRPr="002472DF">
              <w:rPr>
                <w:rFonts w:ascii="標楷體" w:eastAsia="標楷體" w:hAnsi="標楷體" w:cs="微軟正黑體"/>
                <w:sz w:val="24"/>
                <w:szCs w:val="24"/>
              </w:rPr>
              <w:t>辦理，應將系統發展生命週期各階段依等級將安全需求（含機密性、可用性、完整性）納入委外契約。</w:t>
            </w:r>
          </w:p>
        </w:tc>
        <w:tc>
          <w:tcPr>
            <w:tcW w:w="353" w:type="pct"/>
          </w:tcPr>
          <w:p w14:paraId="0AC06395" w14:textId="77777777" w:rsidR="00C85E0A" w:rsidRPr="002472DF" w:rsidRDefault="00C85E0A" w:rsidP="00FB74EA">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不適用</w:t>
            </w:r>
          </w:p>
        </w:tc>
        <w:tc>
          <w:tcPr>
            <w:tcW w:w="662" w:type="pct"/>
          </w:tcPr>
          <w:p w14:paraId="11B9050D" w14:textId="77777777" w:rsidR="00C85E0A" w:rsidRPr="002472DF" w:rsidRDefault="00C85E0A" w:rsidP="00FB74EA">
            <w:pPr>
              <w:rPr>
                <w:rFonts w:ascii="標楷體" w:eastAsia="標楷體" w:hAnsi="標楷體"/>
                <w:color w:val="0070C0"/>
                <w:sz w:val="24"/>
                <w:szCs w:val="24"/>
              </w:rPr>
            </w:pPr>
            <w:r w:rsidRPr="002472DF">
              <w:rPr>
                <w:rFonts w:ascii="標楷體" w:eastAsia="標楷體" w:hAnsi="標楷體" w:hint="eastAsia"/>
                <w:color w:val="0070C0"/>
                <w:sz w:val="24"/>
                <w:szCs w:val="24"/>
              </w:rPr>
              <w:t>系統為自行開發，</w:t>
            </w:r>
            <w:proofErr w:type="gramStart"/>
            <w:r w:rsidRPr="002472DF">
              <w:rPr>
                <w:rFonts w:ascii="標楷體" w:eastAsia="標楷體" w:hAnsi="標楷體" w:hint="eastAsia"/>
                <w:color w:val="0070C0"/>
                <w:sz w:val="24"/>
                <w:szCs w:val="24"/>
              </w:rPr>
              <w:t>未委外</w:t>
            </w:r>
            <w:proofErr w:type="gramEnd"/>
            <w:r w:rsidRPr="002472DF">
              <w:rPr>
                <w:rFonts w:ascii="標楷體" w:eastAsia="標楷體" w:hAnsi="標楷體" w:hint="eastAsia"/>
                <w:color w:val="0070C0"/>
                <w:sz w:val="24"/>
                <w:szCs w:val="24"/>
              </w:rPr>
              <w:t>辦理。</w:t>
            </w:r>
          </w:p>
        </w:tc>
        <w:tc>
          <w:tcPr>
            <w:tcW w:w="759" w:type="pct"/>
          </w:tcPr>
          <w:p w14:paraId="020386DD" w14:textId="77777777" w:rsidR="00C85E0A" w:rsidRPr="002472DF" w:rsidRDefault="00C85E0A" w:rsidP="00FB74EA">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系統建置計劃書</w:t>
            </w:r>
          </w:p>
        </w:tc>
        <w:tc>
          <w:tcPr>
            <w:tcW w:w="421" w:type="pct"/>
          </w:tcPr>
          <w:p w14:paraId="5C59762B" w14:textId="77777777" w:rsidR="00C85E0A" w:rsidRPr="002472DF" w:rsidRDefault="00C85E0A" w:rsidP="00FB74EA">
            <w:pPr>
              <w:rPr>
                <w:rFonts w:ascii="標楷體" w:eastAsia="標楷體" w:hAnsi="標楷體" w:cs="微軟正黑體"/>
                <w:color w:val="0070C0"/>
                <w:sz w:val="24"/>
                <w:szCs w:val="24"/>
              </w:rPr>
            </w:pPr>
          </w:p>
        </w:tc>
        <w:tc>
          <w:tcPr>
            <w:tcW w:w="421" w:type="pct"/>
          </w:tcPr>
          <w:p w14:paraId="6F173E11" w14:textId="77777777" w:rsidR="00C85E0A" w:rsidRPr="002472DF" w:rsidRDefault="00C85E0A" w:rsidP="00FB74EA">
            <w:pPr>
              <w:rPr>
                <w:rFonts w:ascii="標楷體" w:eastAsia="標楷體" w:hAnsi="標楷體" w:cs="微軟正黑體"/>
                <w:color w:val="0070C0"/>
                <w:sz w:val="24"/>
                <w:szCs w:val="24"/>
              </w:rPr>
            </w:pPr>
          </w:p>
        </w:tc>
        <w:tc>
          <w:tcPr>
            <w:tcW w:w="540" w:type="pct"/>
          </w:tcPr>
          <w:p w14:paraId="69B4F8FA" w14:textId="77777777" w:rsidR="00C85E0A" w:rsidRPr="002472DF" w:rsidRDefault="00C85E0A" w:rsidP="00FB74EA">
            <w:pPr>
              <w:rPr>
                <w:rFonts w:ascii="標楷體" w:eastAsia="標楷體" w:hAnsi="標楷體" w:cs="微軟正黑體"/>
                <w:color w:val="0070C0"/>
                <w:sz w:val="24"/>
                <w:szCs w:val="24"/>
              </w:rPr>
            </w:pPr>
          </w:p>
        </w:tc>
      </w:tr>
      <w:tr w:rsidR="00C23697" w:rsidRPr="002472DF" w14:paraId="062E0491" w14:textId="77777777" w:rsidTr="00FA69F8">
        <w:tblPrEx>
          <w:tblCellMar>
            <w:top w:w="8" w:type="dxa"/>
            <w:right w:w="0" w:type="dxa"/>
          </w:tblCellMar>
        </w:tblPrEx>
        <w:trPr>
          <w:trHeight w:val="497"/>
        </w:trPr>
        <w:tc>
          <w:tcPr>
            <w:tcW w:w="243" w:type="pct"/>
            <w:vMerge/>
          </w:tcPr>
          <w:p w14:paraId="17DD4DA4" w14:textId="77777777" w:rsidR="00C23697" w:rsidRPr="002472DF" w:rsidRDefault="00C23697" w:rsidP="00C23697">
            <w:pPr>
              <w:spacing w:after="0"/>
              <w:ind w:left="64"/>
              <w:rPr>
                <w:rFonts w:ascii="標楷體" w:eastAsia="標楷體" w:hAnsi="標楷體" w:cs="微軟正黑體"/>
                <w:sz w:val="24"/>
                <w:szCs w:val="24"/>
              </w:rPr>
            </w:pPr>
          </w:p>
        </w:tc>
        <w:tc>
          <w:tcPr>
            <w:tcW w:w="292" w:type="pct"/>
            <w:vMerge w:val="restart"/>
          </w:tcPr>
          <w:p w14:paraId="48C510F1"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獲得程序</w:t>
            </w:r>
          </w:p>
          <w:p w14:paraId="1FF83BA3" w14:textId="6F0C079D" w:rsidR="00C23697" w:rsidRPr="002472DF" w:rsidRDefault="00C23697" w:rsidP="00C23697">
            <w:pPr>
              <w:spacing w:after="0"/>
              <w:ind w:left="64"/>
              <w:rPr>
                <w:rFonts w:ascii="標楷體" w:eastAsia="標楷體" w:hAnsi="標楷體" w:cs="微軟正黑體"/>
                <w:sz w:val="24"/>
                <w:szCs w:val="24"/>
              </w:rPr>
            </w:pPr>
          </w:p>
        </w:tc>
        <w:tc>
          <w:tcPr>
            <w:tcW w:w="269" w:type="pct"/>
          </w:tcPr>
          <w:p w14:paraId="11149264" w14:textId="6AF72DEC" w:rsidR="00C23697" w:rsidRPr="002472DF" w:rsidRDefault="00C23697" w:rsidP="00892C1F">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6</w:t>
            </w:r>
            <w:r w:rsidR="00D669D1">
              <w:rPr>
                <w:rFonts w:ascii="標楷體" w:eastAsia="標楷體" w:hAnsi="標楷體" w:cs="微軟正黑體" w:hint="eastAsia"/>
                <w:sz w:val="24"/>
                <w:szCs w:val="24"/>
              </w:rPr>
              <w:t>4</w:t>
            </w:r>
          </w:p>
        </w:tc>
        <w:tc>
          <w:tcPr>
            <w:tcW w:w="242" w:type="pct"/>
          </w:tcPr>
          <w:p w14:paraId="5D40C651" w14:textId="0B94E4E4" w:rsidR="00C23697" w:rsidRPr="002472DF" w:rsidRDefault="00C23697" w:rsidP="00C23697">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3" w:type="pct"/>
          </w:tcPr>
          <w:p w14:paraId="1904EFEA" w14:textId="6F4866D5" w:rsidR="00C23697" w:rsidRPr="002472DF" w:rsidRDefault="00C23697" w:rsidP="00C23697">
            <w:pPr>
              <w:spacing w:after="0"/>
              <w:ind w:left="64"/>
              <w:rPr>
                <w:rFonts w:ascii="標楷體" w:eastAsia="標楷體" w:hAnsi="標楷體" w:cs="微軟正黑體"/>
                <w:sz w:val="24"/>
                <w:szCs w:val="24"/>
              </w:rPr>
            </w:pPr>
            <w:r w:rsidRPr="00C23697">
              <w:rPr>
                <w:rFonts w:ascii="標楷體" w:eastAsia="標楷體" w:hAnsi="標楷體" w:cs="微軟正黑體"/>
                <w:sz w:val="24"/>
                <w:szCs w:val="24"/>
              </w:rPr>
              <w:t>識別資通系統使用之第三方軟體、服務、</w:t>
            </w:r>
            <w:proofErr w:type="gramStart"/>
            <w:r w:rsidRPr="00C23697">
              <w:rPr>
                <w:rFonts w:ascii="標楷體" w:eastAsia="標楷體" w:hAnsi="標楷體" w:cs="微軟正黑體"/>
                <w:sz w:val="24"/>
                <w:szCs w:val="24"/>
              </w:rPr>
              <w:t>函式庫或</w:t>
            </w:r>
            <w:proofErr w:type="gramEnd"/>
            <w:r w:rsidRPr="00C23697">
              <w:rPr>
                <w:rFonts w:ascii="標楷體" w:eastAsia="標楷體" w:hAnsi="標楷體" w:cs="微軟正黑體"/>
                <w:sz w:val="24"/>
                <w:szCs w:val="24"/>
              </w:rPr>
              <w:t>其他元件。</w:t>
            </w:r>
          </w:p>
        </w:tc>
        <w:tc>
          <w:tcPr>
            <w:tcW w:w="353" w:type="pct"/>
          </w:tcPr>
          <w:p w14:paraId="6D74995B" w14:textId="5FCF15C8" w:rsidR="00C23697" w:rsidRPr="002472DF" w:rsidRDefault="00094702" w:rsidP="00C23697">
            <w:pPr>
              <w:spacing w:after="0" w:line="237" w:lineRule="auto"/>
              <w:ind w:left="3"/>
              <w:rPr>
                <w:rFonts w:ascii="標楷體" w:eastAsia="標楷體" w:hAnsi="標楷體" w:cs="微軟正黑體"/>
                <w:color w:val="0070C0"/>
                <w:sz w:val="24"/>
                <w:szCs w:val="24"/>
              </w:rPr>
            </w:pPr>
            <w:r>
              <w:rPr>
                <w:rFonts w:ascii="標楷體" w:eastAsia="標楷體" w:hAnsi="標楷體" w:cs="微軟正黑體" w:hint="eastAsia"/>
                <w:color w:val="0070C0"/>
                <w:sz w:val="24"/>
                <w:szCs w:val="24"/>
              </w:rPr>
              <w:t>符合</w:t>
            </w:r>
          </w:p>
        </w:tc>
        <w:tc>
          <w:tcPr>
            <w:tcW w:w="662" w:type="pct"/>
          </w:tcPr>
          <w:p w14:paraId="2D2C1E7D" w14:textId="6684F6CC" w:rsidR="00C23697" w:rsidRPr="002472DF" w:rsidRDefault="00094702" w:rsidP="00C23697">
            <w:pPr>
              <w:rPr>
                <w:rFonts w:ascii="標楷體" w:eastAsia="標楷體" w:hAnsi="標楷體" w:cs="微軟正黑體"/>
                <w:color w:val="0070C0"/>
                <w:sz w:val="24"/>
                <w:szCs w:val="24"/>
              </w:rPr>
            </w:pPr>
            <w:r>
              <w:rPr>
                <w:rFonts w:ascii="標楷體" w:eastAsia="標楷體" w:hAnsi="標楷體" w:cs="微軟正黑體" w:hint="eastAsia"/>
                <w:color w:val="0070C0"/>
                <w:sz w:val="24"/>
                <w:szCs w:val="24"/>
              </w:rPr>
              <w:t>系統所使用第三</w:t>
            </w:r>
            <w:r w:rsidR="004A0052">
              <w:rPr>
                <w:rFonts w:ascii="標楷體" w:eastAsia="標楷體" w:hAnsi="標楷體" w:cs="微軟正黑體" w:hint="eastAsia"/>
                <w:color w:val="0070C0"/>
                <w:sz w:val="24"/>
                <w:szCs w:val="24"/>
              </w:rPr>
              <w:t>方</w:t>
            </w:r>
            <w:r>
              <w:rPr>
                <w:rFonts w:ascii="標楷體" w:eastAsia="標楷體" w:hAnsi="標楷體" w:cs="微軟正黑體" w:hint="eastAsia"/>
                <w:color w:val="0070C0"/>
                <w:sz w:val="24"/>
                <w:szCs w:val="24"/>
              </w:rPr>
              <w:t>元件已造冊列管。</w:t>
            </w:r>
          </w:p>
        </w:tc>
        <w:tc>
          <w:tcPr>
            <w:tcW w:w="759" w:type="pct"/>
          </w:tcPr>
          <w:p w14:paraId="109A6094" w14:textId="05166CD5" w:rsidR="00C23697" w:rsidRPr="002472DF" w:rsidRDefault="00094702" w:rsidP="00C23697">
            <w:pPr>
              <w:spacing w:after="0"/>
              <w:ind w:left="3"/>
              <w:rPr>
                <w:rFonts w:ascii="標楷體" w:eastAsia="標楷體" w:hAnsi="標楷體" w:cs="微軟正黑體"/>
                <w:color w:val="0070C0"/>
                <w:sz w:val="24"/>
                <w:szCs w:val="24"/>
              </w:rPr>
            </w:pPr>
            <w:r>
              <w:rPr>
                <w:rFonts w:ascii="標楷體" w:eastAsia="標楷體" w:hAnsi="標楷體" w:cs="微軟正黑體" w:hint="eastAsia"/>
                <w:color w:val="0070C0"/>
                <w:sz w:val="24"/>
                <w:szCs w:val="24"/>
              </w:rPr>
              <w:t>第三方元件清單</w:t>
            </w:r>
          </w:p>
        </w:tc>
        <w:tc>
          <w:tcPr>
            <w:tcW w:w="421" w:type="pct"/>
          </w:tcPr>
          <w:p w14:paraId="0D77C5F7" w14:textId="77777777" w:rsidR="00C23697" w:rsidRPr="002472DF" w:rsidRDefault="00C23697" w:rsidP="00C23697">
            <w:pPr>
              <w:rPr>
                <w:rFonts w:ascii="標楷體" w:eastAsia="標楷體" w:hAnsi="標楷體" w:cs="微軟正黑體"/>
                <w:color w:val="0070C0"/>
                <w:sz w:val="24"/>
                <w:szCs w:val="24"/>
              </w:rPr>
            </w:pPr>
          </w:p>
        </w:tc>
        <w:tc>
          <w:tcPr>
            <w:tcW w:w="421" w:type="pct"/>
          </w:tcPr>
          <w:p w14:paraId="46F2510C" w14:textId="77777777" w:rsidR="00C23697" w:rsidRPr="002472DF" w:rsidRDefault="00C23697" w:rsidP="00C23697">
            <w:pPr>
              <w:rPr>
                <w:rFonts w:ascii="標楷體" w:eastAsia="標楷體" w:hAnsi="標楷體" w:cs="微軟正黑體"/>
                <w:color w:val="0070C0"/>
                <w:sz w:val="24"/>
                <w:szCs w:val="24"/>
              </w:rPr>
            </w:pPr>
          </w:p>
        </w:tc>
        <w:tc>
          <w:tcPr>
            <w:tcW w:w="540" w:type="pct"/>
          </w:tcPr>
          <w:p w14:paraId="591C1BAA" w14:textId="77777777" w:rsidR="00C23697" w:rsidRPr="002472DF" w:rsidRDefault="00C23697" w:rsidP="00C23697">
            <w:pPr>
              <w:rPr>
                <w:rFonts w:ascii="標楷體" w:eastAsia="標楷體" w:hAnsi="標楷體" w:cs="微軟正黑體"/>
                <w:color w:val="0070C0"/>
                <w:sz w:val="24"/>
                <w:szCs w:val="24"/>
              </w:rPr>
            </w:pPr>
          </w:p>
        </w:tc>
        <w:tc>
          <w:tcPr>
            <w:tcW w:w="5" w:type="pct"/>
          </w:tcPr>
          <w:p w14:paraId="265E2E96" w14:textId="77777777" w:rsidR="00C23697" w:rsidRPr="002472DF" w:rsidRDefault="00C23697" w:rsidP="00C23697">
            <w:pPr>
              <w:rPr>
                <w:rFonts w:ascii="標楷體" w:eastAsia="標楷體" w:hAnsi="標楷體" w:cs="微軟正黑體"/>
                <w:color w:val="0070C0"/>
                <w:sz w:val="24"/>
                <w:szCs w:val="24"/>
              </w:rPr>
            </w:pPr>
          </w:p>
        </w:tc>
      </w:tr>
      <w:tr w:rsidR="00C23697" w:rsidRPr="002472DF" w14:paraId="4F301F47" w14:textId="77777777" w:rsidTr="00FA69F8">
        <w:tblPrEx>
          <w:tblCellMar>
            <w:top w:w="8" w:type="dxa"/>
            <w:right w:w="0" w:type="dxa"/>
          </w:tblCellMar>
        </w:tblPrEx>
        <w:trPr>
          <w:trHeight w:val="497"/>
        </w:trPr>
        <w:tc>
          <w:tcPr>
            <w:tcW w:w="243" w:type="pct"/>
            <w:vMerge/>
          </w:tcPr>
          <w:p w14:paraId="17B25F1A" w14:textId="77777777" w:rsidR="00C23697" w:rsidRPr="002472DF" w:rsidRDefault="00C23697" w:rsidP="00C23697">
            <w:pPr>
              <w:spacing w:after="0"/>
              <w:ind w:left="64"/>
              <w:rPr>
                <w:rFonts w:ascii="標楷體" w:eastAsia="標楷體" w:hAnsi="標楷體" w:cs="微軟正黑體"/>
                <w:sz w:val="24"/>
                <w:szCs w:val="24"/>
              </w:rPr>
            </w:pPr>
          </w:p>
        </w:tc>
        <w:tc>
          <w:tcPr>
            <w:tcW w:w="292" w:type="pct"/>
            <w:vMerge/>
          </w:tcPr>
          <w:p w14:paraId="30F72AC2" w14:textId="6F631FBA" w:rsidR="00C23697" w:rsidRPr="002472DF" w:rsidRDefault="00C23697" w:rsidP="00C23697">
            <w:pPr>
              <w:spacing w:after="0"/>
              <w:ind w:left="64"/>
              <w:rPr>
                <w:rFonts w:ascii="標楷體" w:eastAsia="標楷體" w:hAnsi="標楷體" w:cs="微軟正黑體"/>
                <w:sz w:val="24"/>
                <w:szCs w:val="24"/>
              </w:rPr>
            </w:pPr>
          </w:p>
        </w:tc>
        <w:tc>
          <w:tcPr>
            <w:tcW w:w="269" w:type="pct"/>
          </w:tcPr>
          <w:p w14:paraId="153024CD" w14:textId="3B8D0952" w:rsidR="00C23697" w:rsidRPr="002472DF" w:rsidRDefault="00C23697"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sidR="00D669D1">
              <w:rPr>
                <w:rFonts w:ascii="標楷體" w:eastAsia="標楷體" w:hAnsi="標楷體" w:cs="微軟正黑體" w:hint="eastAsia"/>
                <w:sz w:val="24"/>
                <w:szCs w:val="24"/>
              </w:rPr>
              <w:t>5</w:t>
            </w:r>
          </w:p>
        </w:tc>
        <w:tc>
          <w:tcPr>
            <w:tcW w:w="242" w:type="pct"/>
          </w:tcPr>
          <w:p w14:paraId="73009B85"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795B2F5B"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開發、測試以及正式作業環境應為區隔。</w:t>
            </w:r>
          </w:p>
        </w:tc>
        <w:tc>
          <w:tcPr>
            <w:tcW w:w="353" w:type="pct"/>
          </w:tcPr>
          <w:p w14:paraId="3A34A195" w14:textId="77777777" w:rsidR="00C23697" w:rsidRPr="002472DF" w:rsidRDefault="00C23697" w:rsidP="00C23697">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10279DC9" w14:textId="77777777" w:rsidR="00C23697" w:rsidRPr="002472DF" w:rsidRDefault="00C23697" w:rsidP="00C23697">
            <w:pPr>
              <w:rPr>
                <w:rFonts w:ascii="標楷體" w:eastAsia="標楷體" w:hAnsi="標楷體" w:cs="微軟正黑體"/>
                <w:color w:val="0070C0"/>
                <w:sz w:val="24"/>
                <w:szCs w:val="24"/>
              </w:rPr>
            </w:pPr>
            <w:proofErr w:type="gramStart"/>
            <w:r w:rsidRPr="002472DF">
              <w:rPr>
                <w:rFonts w:ascii="標楷體" w:eastAsia="標楷體" w:hAnsi="標楷體" w:cs="微軟正黑體" w:hint="eastAsia"/>
                <w:color w:val="0070C0"/>
                <w:sz w:val="24"/>
                <w:szCs w:val="24"/>
              </w:rPr>
              <w:t>開發網段位</w:t>
            </w:r>
            <w:proofErr w:type="gramEnd"/>
            <w:r w:rsidRPr="002472DF">
              <w:rPr>
                <w:rFonts w:ascii="標楷體" w:eastAsia="標楷體" w:hAnsi="標楷體" w:cs="微軟正黑體" w:hint="eastAsia"/>
                <w:color w:val="0070C0"/>
                <w:sz w:val="24"/>
                <w:szCs w:val="24"/>
              </w:rPr>
              <w:t>為10.20.1.*</w:t>
            </w:r>
            <w:r w:rsidRPr="002472DF">
              <w:rPr>
                <w:rFonts w:ascii="標楷體" w:eastAsia="標楷體" w:hAnsi="標楷體" w:cs="微軟正黑體" w:hint="eastAsia"/>
                <w:color w:val="0070C0"/>
                <w:sz w:val="24"/>
                <w:szCs w:val="24"/>
              </w:rPr>
              <w:br/>
            </w:r>
            <w:proofErr w:type="gramStart"/>
            <w:r w:rsidRPr="002472DF">
              <w:rPr>
                <w:rFonts w:ascii="標楷體" w:eastAsia="標楷體" w:hAnsi="標楷體" w:cs="微軟正黑體" w:hint="eastAsia"/>
                <w:color w:val="0070C0"/>
                <w:sz w:val="24"/>
                <w:szCs w:val="24"/>
              </w:rPr>
              <w:t>測試網段位</w:t>
            </w:r>
            <w:proofErr w:type="gramEnd"/>
            <w:r w:rsidRPr="002472DF">
              <w:rPr>
                <w:rFonts w:ascii="標楷體" w:eastAsia="標楷體" w:hAnsi="標楷體" w:cs="微軟正黑體" w:hint="eastAsia"/>
                <w:color w:val="0070C0"/>
                <w:sz w:val="24"/>
                <w:szCs w:val="24"/>
              </w:rPr>
              <w:t>為10.20.2.*</w:t>
            </w:r>
            <w:r w:rsidRPr="002472DF">
              <w:rPr>
                <w:rFonts w:ascii="標楷體" w:eastAsia="標楷體" w:hAnsi="標楷體" w:cs="微軟正黑體" w:hint="eastAsia"/>
                <w:color w:val="0070C0"/>
                <w:sz w:val="24"/>
                <w:szCs w:val="24"/>
              </w:rPr>
              <w:br/>
              <w:t>正式</w:t>
            </w:r>
            <w:proofErr w:type="gramStart"/>
            <w:r w:rsidRPr="002472DF">
              <w:rPr>
                <w:rFonts w:ascii="標楷體" w:eastAsia="標楷體" w:hAnsi="標楷體" w:cs="微軟正黑體" w:hint="eastAsia"/>
                <w:color w:val="0070C0"/>
                <w:sz w:val="24"/>
                <w:szCs w:val="24"/>
              </w:rPr>
              <w:t>作業網段位</w:t>
            </w:r>
            <w:proofErr w:type="gramEnd"/>
            <w:r w:rsidRPr="002472DF">
              <w:rPr>
                <w:rFonts w:ascii="標楷體" w:eastAsia="標楷體" w:hAnsi="標楷體" w:cs="微軟正黑體" w:hint="eastAsia"/>
                <w:color w:val="0070C0"/>
                <w:sz w:val="24"/>
                <w:szCs w:val="24"/>
              </w:rPr>
              <w:t>為10.20.3.*</w:t>
            </w:r>
          </w:p>
        </w:tc>
        <w:tc>
          <w:tcPr>
            <w:tcW w:w="759" w:type="pct"/>
          </w:tcPr>
          <w:p w14:paraId="5ADCD487" w14:textId="77777777"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各作業環境網路規劃</w:t>
            </w:r>
          </w:p>
        </w:tc>
        <w:tc>
          <w:tcPr>
            <w:tcW w:w="421" w:type="pct"/>
          </w:tcPr>
          <w:p w14:paraId="64D214D5" w14:textId="77777777" w:rsidR="00C23697" w:rsidRPr="002472DF" w:rsidRDefault="00C23697" w:rsidP="00C23697">
            <w:pPr>
              <w:rPr>
                <w:rFonts w:ascii="標楷體" w:eastAsia="標楷體" w:hAnsi="標楷體" w:cs="微軟正黑體"/>
                <w:color w:val="0070C0"/>
                <w:sz w:val="24"/>
                <w:szCs w:val="24"/>
              </w:rPr>
            </w:pPr>
          </w:p>
        </w:tc>
        <w:tc>
          <w:tcPr>
            <w:tcW w:w="421" w:type="pct"/>
          </w:tcPr>
          <w:p w14:paraId="6A762EC1" w14:textId="77777777" w:rsidR="00C23697" w:rsidRPr="002472DF" w:rsidRDefault="00C23697" w:rsidP="00C23697">
            <w:pPr>
              <w:rPr>
                <w:rFonts w:ascii="標楷體" w:eastAsia="標楷體" w:hAnsi="標楷體" w:cs="微軟正黑體"/>
                <w:color w:val="0070C0"/>
                <w:sz w:val="24"/>
                <w:szCs w:val="24"/>
              </w:rPr>
            </w:pPr>
          </w:p>
        </w:tc>
        <w:tc>
          <w:tcPr>
            <w:tcW w:w="540" w:type="pct"/>
          </w:tcPr>
          <w:p w14:paraId="52EC9A39" w14:textId="77777777" w:rsidR="00C23697" w:rsidRPr="002472DF" w:rsidRDefault="00C23697" w:rsidP="00C23697">
            <w:pPr>
              <w:rPr>
                <w:rFonts w:ascii="標楷體" w:eastAsia="標楷體" w:hAnsi="標楷體" w:cs="微軟正黑體"/>
                <w:color w:val="0070C0"/>
                <w:sz w:val="24"/>
                <w:szCs w:val="24"/>
              </w:rPr>
            </w:pPr>
          </w:p>
        </w:tc>
        <w:tc>
          <w:tcPr>
            <w:tcW w:w="5" w:type="pct"/>
          </w:tcPr>
          <w:p w14:paraId="59E55D10" w14:textId="77777777" w:rsidR="00C23697" w:rsidRPr="002472DF" w:rsidRDefault="00C23697" w:rsidP="00C23697">
            <w:pPr>
              <w:rPr>
                <w:rFonts w:ascii="標楷體" w:eastAsia="標楷體" w:hAnsi="標楷體" w:cs="微軟正黑體"/>
                <w:color w:val="0070C0"/>
                <w:sz w:val="24"/>
                <w:szCs w:val="24"/>
              </w:rPr>
            </w:pPr>
          </w:p>
        </w:tc>
      </w:tr>
      <w:tr w:rsidR="00C23697" w:rsidRPr="002472DF" w14:paraId="6F943E0A" w14:textId="77777777" w:rsidTr="00FA69F8">
        <w:tblPrEx>
          <w:tblCellMar>
            <w:top w:w="8" w:type="dxa"/>
            <w:right w:w="0" w:type="dxa"/>
          </w:tblCellMar>
        </w:tblPrEx>
        <w:trPr>
          <w:trHeight w:val="663"/>
        </w:trPr>
        <w:tc>
          <w:tcPr>
            <w:tcW w:w="243" w:type="pct"/>
            <w:vMerge/>
          </w:tcPr>
          <w:p w14:paraId="042CD94A" w14:textId="77777777" w:rsidR="00C23697" w:rsidRPr="002472DF" w:rsidRDefault="00C23697" w:rsidP="00C23697">
            <w:pPr>
              <w:spacing w:after="0"/>
              <w:ind w:left="64"/>
              <w:rPr>
                <w:rFonts w:ascii="標楷體" w:eastAsia="標楷體" w:hAnsi="標楷體" w:cs="微軟正黑體"/>
                <w:sz w:val="24"/>
                <w:szCs w:val="24"/>
              </w:rPr>
            </w:pPr>
          </w:p>
        </w:tc>
        <w:tc>
          <w:tcPr>
            <w:tcW w:w="292" w:type="pct"/>
          </w:tcPr>
          <w:p w14:paraId="47988DFA"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系統文件</w:t>
            </w:r>
          </w:p>
        </w:tc>
        <w:tc>
          <w:tcPr>
            <w:tcW w:w="269" w:type="pct"/>
          </w:tcPr>
          <w:p w14:paraId="428B7C19" w14:textId="2CAB6F39" w:rsidR="00C23697" w:rsidRPr="002472DF" w:rsidRDefault="00C23697"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sidR="00D669D1">
              <w:rPr>
                <w:rFonts w:ascii="標楷體" w:eastAsia="標楷體" w:hAnsi="標楷體" w:cs="微軟正黑體" w:hint="eastAsia"/>
                <w:sz w:val="24"/>
                <w:szCs w:val="24"/>
              </w:rPr>
              <w:t>6</w:t>
            </w:r>
          </w:p>
        </w:tc>
        <w:tc>
          <w:tcPr>
            <w:tcW w:w="242" w:type="pct"/>
          </w:tcPr>
          <w:p w14:paraId="7C24A179"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2453895B"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應儲存與管理系統發展生命週期之相關文件。</w:t>
            </w:r>
          </w:p>
        </w:tc>
        <w:tc>
          <w:tcPr>
            <w:tcW w:w="353" w:type="pct"/>
          </w:tcPr>
          <w:p w14:paraId="33C93F34" w14:textId="77777777" w:rsidR="00C23697" w:rsidRPr="002472DF" w:rsidRDefault="00C23697" w:rsidP="00C23697">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4A8A6AE2" w14:textId="77777777" w:rsidR="00C23697" w:rsidRPr="002472DF" w:rsidRDefault="00C23697" w:rsidP="00C23697">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系統文件皆依規定保管存放於中心建構管理區。</w:t>
            </w:r>
          </w:p>
        </w:tc>
        <w:tc>
          <w:tcPr>
            <w:tcW w:w="759" w:type="pct"/>
          </w:tcPr>
          <w:p w14:paraId="3B333466" w14:textId="77777777"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建構管理區</w:t>
            </w:r>
          </w:p>
        </w:tc>
        <w:tc>
          <w:tcPr>
            <w:tcW w:w="421" w:type="pct"/>
          </w:tcPr>
          <w:p w14:paraId="366DEDCB" w14:textId="77777777" w:rsidR="00C23697" w:rsidRPr="002472DF" w:rsidRDefault="00C23697" w:rsidP="00C23697">
            <w:pPr>
              <w:ind w:left="3"/>
              <w:rPr>
                <w:rFonts w:ascii="標楷體" w:eastAsia="標楷體" w:hAnsi="標楷體" w:cs="微軟正黑體"/>
                <w:color w:val="0070C0"/>
                <w:sz w:val="24"/>
                <w:szCs w:val="24"/>
              </w:rPr>
            </w:pPr>
          </w:p>
        </w:tc>
        <w:tc>
          <w:tcPr>
            <w:tcW w:w="421" w:type="pct"/>
          </w:tcPr>
          <w:p w14:paraId="32485C30" w14:textId="77777777" w:rsidR="00C23697" w:rsidRPr="002472DF" w:rsidRDefault="00C23697" w:rsidP="00C23697">
            <w:pPr>
              <w:ind w:left="3"/>
              <w:rPr>
                <w:rFonts w:ascii="標楷體" w:eastAsia="標楷體" w:hAnsi="標楷體" w:cs="微軟正黑體"/>
                <w:color w:val="0070C0"/>
                <w:sz w:val="24"/>
                <w:szCs w:val="24"/>
              </w:rPr>
            </w:pPr>
          </w:p>
        </w:tc>
        <w:tc>
          <w:tcPr>
            <w:tcW w:w="540" w:type="pct"/>
          </w:tcPr>
          <w:p w14:paraId="1D05764E" w14:textId="77777777" w:rsidR="00C23697" w:rsidRPr="002472DF" w:rsidRDefault="00C23697" w:rsidP="00C23697">
            <w:pPr>
              <w:ind w:left="3"/>
              <w:rPr>
                <w:rFonts w:ascii="標楷體" w:eastAsia="標楷體" w:hAnsi="標楷體" w:cs="微軟正黑體"/>
                <w:color w:val="0070C0"/>
                <w:sz w:val="24"/>
                <w:szCs w:val="24"/>
              </w:rPr>
            </w:pPr>
          </w:p>
        </w:tc>
        <w:tc>
          <w:tcPr>
            <w:tcW w:w="5" w:type="pct"/>
          </w:tcPr>
          <w:p w14:paraId="75985225" w14:textId="77777777" w:rsidR="00C23697" w:rsidRPr="002472DF" w:rsidRDefault="00C23697" w:rsidP="00C23697">
            <w:pPr>
              <w:ind w:left="3"/>
              <w:rPr>
                <w:rFonts w:ascii="標楷體" w:eastAsia="標楷體" w:hAnsi="標楷體" w:cs="微軟正黑體"/>
                <w:color w:val="0070C0"/>
                <w:sz w:val="24"/>
                <w:szCs w:val="24"/>
              </w:rPr>
            </w:pPr>
          </w:p>
        </w:tc>
      </w:tr>
      <w:tr w:rsidR="00C23697" w:rsidRPr="002472DF" w14:paraId="53D7F8C0" w14:textId="77777777" w:rsidTr="00FA69F8">
        <w:tblPrEx>
          <w:tblCellMar>
            <w:top w:w="8" w:type="dxa"/>
            <w:right w:w="0" w:type="dxa"/>
          </w:tblCellMar>
        </w:tblPrEx>
        <w:trPr>
          <w:trHeight w:val="497"/>
        </w:trPr>
        <w:tc>
          <w:tcPr>
            <w:tcW w:w="243" w:type="pct"/>
            <w:vMerge w:val="restart"/>
          </w:tcPr>
          <w:p w14:paraId="251CF55A"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系統與通訊保護</w:t>
            </w:r>
          </w:p>
        </w:tc>
        <w:tc>
          <w:tcPr>
            <w:tcW w:w="292" w:type="pct"/>
            <w:vMerge w:val="restart"/>
          </w:tcPr>
          <w:p w14:paraId="62FD50F0"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傳輸之機密性與完整性</w:t>
            </w:r>
          </w:p>
        </w:tc>
        <w:tc>
          <w:tcPr>
            <w:tcW w:w="269" w:type="pct"/>
          </w:tcPr>
          <w:p w14:paraId="2B16FFD3" w14:textId="47D6AEC7" w:rsidR="00C23697" w:rsidRPr="002472DF" w:rsidRDefault="00C23697"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sidR="00D669D1">
              <w:rPr>
                <w:rFonts w:ascii="標楷體" w:eastAsia="標楷體" w:hAnsi="標楷體" w:cs="微軟正黑體" w:hint="eastAsia"/>
                <w:sz w:val="24"/>
                <w:szCs w:val="24"/>
              </w:rPr>
              <w:t>7</w:t>
            </w:r>
          </w:p>
        </w:tc>
        <w:tc>
          <w:tcPr>
            <w:tcW w:w="242" w:type="pct"/>
          </w:tcPr>
          <w:p w14:paraId="2C610610"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2132676F"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資通系統應採用加密機制，以防止未授權之資訊揭露或偵測資訊之變更。但傳輸過程中有替代之實體保護措施者，不在此限。</w:t>
            </w:r>
          </w:p>
        </w:tc>
        <w:tc>
          <w:tcPr>
            <w:tcW w:w="353" w:type="pct"/>
          </w:tcPr>
          <w:p w14:paraId="25B6DC13" w14:textId="77777777" w:rsidR="00C23697" w:rsidRPr="002472DF" w:rsidRDefault="00C23697" w:rsidP="00C23697">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73259B11" w14:textId="77777777" w:rsidR="00C23697" w:rsidRPr="002472DF" w:rsidRDefault="00C23697" w:rsidP="00C23697">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全系統啟用HTTPS。</w:t>
            </w:r>
          </w:p>
        </w:tc>
        <w:tc>
          <w:tcPr>
            <w:tcW w:w="759" w:type="pct"/>
          </w:tcPr>
          <w:p w14:paraId="04BAD709" w14:textId="4A045CBA"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站台連線畫面</w:t>
            </w:r>
          </w:p>
        </w:tc>
        <w:tc>
          <w:tcPr>
            <w:tcW w:w="421" w:type="pct"/>
          </w:tcPr>
          <w:p w14:paraId="0ED8317D" w14:textId="77777777" w:rsidR="00C23697" w:rsidRPr="002472DF" w:rsidRDefault="00C23697" w:rsidP="00C23697">
            <w:pPr>
              <w:ind w:left="3"/>
              <w:rPr>
                <w:rFonts w:ascii="標楷體" w:eastAsia="標楷體" w:hAnsi="標楷體" w:cs="微軟正黑體"/>
                <w:color w:val="0070C0"/>
                <w:sz w:val="24"/>
                <w:szCs w:val="24"/>
              </w:rPr>
            </w:pPr>
          </w:p>
        </w:tc>
        <w:tc>
          <w:tcPr>
            <w:tcW w:w="421" w:type="pct"/>
          </w:tcPr>
          <w:p w14:paraId="16EF4B40" w14:textId="77777777" w:rsidR="00C23697" w:rsidRPr="002472DF" w:rsidRDefault="00C23697" w:rsidP="00C23697">
            <w:pPr>
              <w:ind w:left="3"/>
              <w:rPr>
                <w:rFonts w:ascii="標楷體" w:eastAsia="標楷體" w:hAnsi="標楷體" w:cs="微軟正黑體"/>
                <w:color w:val="0070C0"/>
                <w:sz w:val="24"/>
                <w:szCs w:val="24"/>
              </w:rPr>
            </w:pPr>
          </w:p>
        </w:tc>
        <w:tc>
          <w:tcPr>
            <w:tcW w:w="540" w:type="pct"/>
          </w:tcPr>
          <w:p w14:paraId="75268A9F" w14:textId="77777777" w:rsidR="00C23697" w:rsidRPr="002472DF" w:rsidRDefault="00C23697" w:rsidP="00C23697">
            <w:pPr>
              <w:ind w:left="3"/>
              <w:rPr>
                <w:rFonts w:ascii="標楷體" w:eastAsia="標楷體" w:hAnsi="標楷體" w:cs="微軟正黑體"/>
                <w:color w:val="0070C0"/>
                <w:sz w:val="24"/>
                <w:szCs w:val="24"/>
              </w:rPr>
            </w:pPr>
          </w:p>
        </w:tc>
        <w:tc>
          <w:tcPr>
            <w:tcW w:w="5" w:type="pct"/>
          </w:tcPr>
          <w:p w14:paraId="62A0F4B0" w14:textId="77777777" w:rsidR="00C23697" w:rsidRPr="002472DF" w:rsidRDefault="00C23697" w:rsidP="00C23697">
            <w:pPr>
              <w:ind w:left="3"/>
              <w:rPr>
                <w:rFonts w:ascii="標楷體" w:eastAsia="標楷體" w:hAnsi="標楷體" w:cs="微軟正黑體"/>
                <w:color w:val="0070C0"/>
                <w:sz w:val="24"/>
                <w:szCs w:val="24"/>
              </w:rPr>
            </w:pPr>
          </w:p>
        </w:tc>
      </w:tr>
      <w:tr w:rsidR="00C23697" w:rsidRPr="002472DF" w14:paraId="2AC7A5BB" w14:textId="77777777" w:rsidTr="00FA69F8">
        <w:tblPrEx>
          <w:tblCellMar>
            <w:top w:w="8" w:type="dxa"/>
            <w:right w:w="0" w:type="dxa"/>
          </w:tblCellMar>
        </w:tblPrEx>
        <w:trPr>
          <w:trHeight w:val="331"/>
        </w:trPr>
        <w:tc>
          <w:tcPr>
            <w:tcW w:w="243" w:type="pct"/>
            <w:vMerge/>
          </w:tcPr>
          <w:p w14:paraId="1F6EBE69" w14:textId="77777777" w:rsidR="00C23697" w:rsidRPr="002472DF" w:rsidRDefault="00C23697" w:rsidP="00C23697">
            <w:pPr>
              <w:spacing w:after="0"/>
              <w:ind w:left="64"/>
              <w:rPr>
                <w:rFonts w:ascii="標楷體" w:eastAsia="標楷體" w:hAnsi="標楷體" w:cs="微軟正黑體"/>
                <w:sz w:val="24"/>
                <w:szCs w:val="24"/>
              </w:rPr>
            </w:pPr>
          </w:p>
        </w:tc>
        <w:tc>
          <w:tcPr>
            <w:tcW w:w="292" w:type="pct"/>
            <w:vMerge/>
          </w:tcPr>
          <w:p w14:paraId="768B81C1" w14:textId="77777777" w:rsidR="00C23697" w:rsidRPr="002472DF" w:rsidRDefault="00C23697" w:rsidP="00C23697">
            <w:pPr>
              <w:spacing w:after="0"/>
              <w:ind w:left="64"/>
              <w:rPr>
                <w:rFonts w:ascii="標楷體" w:eastAsia="標楷體" w:hAnsi="標楷體" w:cs="微軟正黑體"/>
                <w:sz w:val="24"/>
                <w:szCs w:val="24"/>
              </w:rPr>
            </w:pPr>
          </w:p>
        </w:tc>
        <w:tc>
          <w:tcPr>
            <w:tcW w:w="269" w:type="pct"/>
          </w:tcPr>
          <w:p w14:paraId="60FDD17B" w14:textId="11FBF6AA" w:rsidR="00C23697" w:rsidRPr="002472DF" w:rsidRDefault="00C23697"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sidR="00D669D1">
              <w:rPr>
                <w:rFonts w:ascii="標楷體" w:eastAsia="標楷體" w:hAnsi="標楷體" w:cs="微軟正黑體" w:hint="eastAsia"/>
                <w:sz w:val="24"/>
                <w:szCs w:val="24"/>
              </w:rPr>
              <w:t>8</w:t>
            </w:r>
          </w:p>
        </w:tc>
        <w:tc>
          <w:tcPr>
            <w:tcW w:w="242" w:type="pct"/>
          </w:tcPr>
          <w:p w14:paraId="045A4C01"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1722808E"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使用公開、國際機構驗證且未遭破解的演算法。</w:t>
            </w:r>
          </w:p>
        </w:tc>
        <w:tc>
          <w:tcPr>
            <w:tcW w:w="353" w:type="pct"/>
          </w:tcPr>
          <w:p w14:paraId="21AA9849" w14:textId="77777777" w:rsidR="00C23697" w:rsidRPr="002472DF" w:rsidRDefault="00C23697" w:rsidP="00C23697">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未</w:t>
            </w:r>
            <w:r w:rsidRPr="002472DF">
              <w:rPr>
                <w:rFonts w:ascii="標楷體" w:eastAsia="標楷體" w:hAnsi="標楷體" w:cs="微軟正黑體"/>
                <w:color w:val="0070C0"/>
                <w:sz w:val="24"/>
                <w:szCs w:val="24"/>
              </w:rPr>
              <w:t>符合</w:t>
            </w:r>
          </w:p>
        </w:tc>
        <w:tc>
          <w:tcPr>
            <w:tcW w:w="662" w:type="pct"/>
          </w:tcPr>
          <w:p w14:paraId="28A0F40D" w14:textId="77777777" w:rsidR="00C23697" w:rsidRPr="002472DF" w:rsidRDefault="00C23697" w:rsidP="00C23697">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系統HTTPS未停用TLS1.1傳輸協定。</w:t>
            </w:r>
          </w:p>
        </w:tc>
        <w:tc>
          <w:tcPr>
            <w:tcW w:w="759" w:type="pct"/>
          </w:tcPr>
          <w:p w14:paraId="41BF4DCC" w14:textId="77777777" w:rsidR="00C23697" w:rsidRPr="002472DF" w:rsidRDefault="00C23697" w:rsidP="00C23697">
            <w:pPr>
              <w:spacing w:after="0"/>
              <w:ind w:left="3"/>
              <w:rPr>
                <w:rFonts w:ascii="標楷體" w:eastAsia="標楷體" w:hAnsi="標楷體" w:cs="微軟正黑體"/>
                <w:color w:val="0070C0"/>
                <w:sz w:val="24"/>
                <w:szCs w:val="24"/>
              </w:rPr>
            </w:pPr>
            <w:proofErr w:type="spellStart"/>
            <w:r w:rsidRPr="002472DF">
              <w:rPr>
                <w:rFonts w:ascii="標楷體" w:eastAsia="標楷體" w:hAnsi="標楷體" w:cs="微軟正黑體"/>
                <w:color w:val="0070C0"/>
                <w:sz w:val="24"/>
                <w:szCs w:val="24"/>
              </w:rPr>
              <w:t>nmap</w:t>
            </w:r>
            <w:proofErr w:type="spellEnd"/>
            <w:r w:rsidRPr="002472DF">
              <w:rPr>
                <w:rFonts w:ascii="標楷體" w:eastAsia="標楷體" w:hAnsi="標楷體" w:cs="微軟正黑體"/>
                <w:color w:val="0070C0"/>
                <w:sz w:val="24"/>
                <w:szCs w:val="24"/>
              </w:rPr>
              <w:t>檢測畫面</w:t>
            </w:r>
          </w:p>
        </w:tc>
        <w:tc>
          <w:tcPr>
            <w:tcW w:w="421" w:type="pct"/>
          </w:tcPr>
          <w:p w14:paraId="631851FD" w14:textId="77777777"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停用TLS1.1，僅允許使用TLS1.2以上版本</w:t>
            </w:r>
          </w:p>
        </w:tc>
        <w:tc>
          <w:tcPr>
            <w:tcW w:w="421" w:type="pct"/>
          </w:tcPr>
          <w:p w14:paraId="370E50AB" w14:textId="77777777"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110年10月1日</w:t>
            </w:r>
          </w:p>
        </w:tc>
        <w:tc>
          <w:tcPr>
            <w:tcW w:w="540" w:type="pct"/>
          </w:tcPr>
          <w:p w14:paraId="3B399054" w14:textId="77777777" w:rsidR="00C23697" w:rsidRPr="002472DF" w:rsidRDefault="00C23697" w:rsidP="00C23697">
            <w:pPr>
              <w:ind w:left="3"/>
              <w:rPr>
                <w:rFonts w:ascii="標楷體" w:eastAsia="標楷體" w:hAnsi="標楷體" w:cs="微軟正黑體"/>
                <w:color w:val="0070C0"/>
                <w:sz w:val="24"/>
                <w:szCs w:val="24"/>
              </w:rPr>
            </w:pPr>
          </w:p>
        </w:tc>
        <w:tc>
          <w:tcPr>
            <w:tcW w:w="5" w:type="pct"/>
          </w:tcPr>
          <w:p w14:paraId="2A62C90C" w14:textId="77777777" w:rsidR="00C23697" w:rsidRPr="002472DF" w:rsidRDefault="00C23697" w:rsidP="00C23697">
            <w:pPr>
              <w:ind w:left="3"/>
              <w:rPr>
                <w:rFonts w:ascii="標楷體" w:eastAsia="標楷體" w:hAnsi="標楷體" w:cs="微軟正黑體"/>
                <w:color w:val="0070C0"/>
                <w:sz w:val="24"/>
                <w:szCs w:val="24"/>
              </w:rPr>
            </w:pPr>
          </w:p>
        </w:tc>
      </w:tr>
      <w:tr w:rsidR="00C23697" w:rsidRPr="002472DF" w14:paraId="03AFCAB9" w14:textId="77777777" w:rsidTr="00FA69F8">
        <w:tblPrEx>
          <w:tblCellMar>
            <w:top w:w="8" w:type="dxa"/>
            <w:right w:w="0" w:type="dxa"/>
          </w:tblCellMar>
        </w:tblPrEx>
        <w:trPr>
          <w:trHeight w:val="331"/>
        </w:trPr>
        <w:tc>
          <w:tcPr>
            <w:tcW w:w="243" w:type="pct"/>
            <w:vMerge/>
          </w:tcPr>
          <w:p w14:paraId="4D92E3D8" w14:textId="77777777" w:rsidR="00C23697" w:rsidRPr="002472DF" w:rsidRDefault="00C23697" w:rsidP="00C23697">
            <w:pPr>
              <w:spacing w:after="0"/>
              <w:ind w:left="64"/>
              <w:rPr>
                <w:rFonts w:ascii="標楷體" w:eastAsia="標楷體" w:hAnsi="標楷體" w:cs="微軟正黑體"/>
                <w:sz w:val="24"/>
                <w:szCs w:val="24"/>
              </w:rPr>
            </w:pPr>
          </w:p>
        </w:tc>
        <w:tc>
          <w:tcPr>
            <w:tcW w:w="292" w:type="pct"/>
            <w:vMerge/>
          </w:tcPr>
          <w:p w14:paraId="173BAF89" w14:textId="77777777" w:rsidR="00C23697" w:rsidRPr="002472DF" w:rsidRDefault="00C23697" w:rsidP="00C23697">
            <w:pPr>
              <w:spacing w:after="0"/>
              <w:ind w:left="64"/>
              <w:rPr>
                <w:rFonts w:ascii="標楷體" w:eastAsia="標楷體" w:hAnsi="標楷體" w:cs="微軟正黑體"/>
                <w:sz w:val="24"/>
                <w:szCs w:val="24"/>
              </w:rPr>
            </w:pPr>
          </w:p>
        </w:tc>
        <w:tc>
          <w:tcPr>
            <w:tcW w:w="269" w:type="pct"/>
          </w:tcPr>
          <w:p w14:paraId="67C9DAFB" w14:textId="0A32A097" w:rsidR="00C23697" w:rsidRPr="002472DF" w:rsidRDefault="00C23697"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6</w:t>
            </w:r>
            <w:r w:rsidR="00D669D1">
              <w:rPr>
                <w:rFonts w:ascii="標楷體" w:eastAsia="標楷體" w:hAnsi="標楷體" w:cs="微軟正黑體" w:hint="eastAsia"/>
                <w:sz w:val="24"/>
                <w:szCs w:val="24"/>
              </w:rPr>
              <w:t>9</w:t>
            </w:r>
          </w:p>
        </w:tc>
        <w:tc>
          <w:tcPr>
            <w:tcW w:w="242" w:type="pct"/>
          </w:tcPr>
          <w:p w14:paraId="45E2C293"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274F50C1"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加密金</w:t>
            </w:r>
            <w:proofErr w:type="gramStart"/>
            <w:r w:rsidRPr="002472DF">
              <w:rPr>
                <w:rFonts w:ascii="標楷體" w:eastAsia="標楷體" w:hAnsi="標楷體" w:cs="微軟正黑體"/>
                <w:sz w:val="24"/>
                <w:szCs w:val="24"/>
              </w:rPr>
              <w:t>鑰</w:t>
            </w:r>
            <w:proofErr w:type="gramEnd"/>
            <w:r w:rsidRPr="002472DF">
              <w:rPr>
                <w:rFonts w:ascii="標楷體" w:eastAsia="標楷體" w:hAnsi="標楷體" w:cs="微軟正黑體"/>
                <w:sz w:val="24"/>
                <w:szCs w:val="24"/>
              </w:rPr>
              <w:t>或憑證週期性更換。</w:t>
            </w:r>
          </w:p>
        </w:tc>
        <w:tc>
          <w:tcPr>
            <w:tcW w:w="353" w:type="pct"/>
          </w:tcPr>
          <w:p w14:paraId="28D9BD4D" w14:textId="77777777" w:rsidR="00C23697" w:rsidRPr="002472DF" w:rsidRDefault="00C23697" w:rsidP="00C23697">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44400DDC" w14:textId="77777777" w:rsidR="00C23697" w:rsidRPr="002472DF" w:rsidRDefault="00C23697" w:rsidP="00C23697">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使用效期內之HTTPS加密憑證，依規定每年更新。</w:t>
            </w:r>
          </w:p>
        </w:tc>
        <w:tc>
          <w:tcPr>
            <w:tcW w:w="759" w:type="pct"/>
          </w:tcPr>
          <w:p w14:paraId="6860976C" w14:textId="77777777"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站台加密憑證</w:t>
            </w:r>
          </w:p>
        </w:tc>
        <w:tc>
          <w:tcPr>
            <w:tcW w:w="421" w:type="pct"/>
          </w:tcPr>
          <w:p w14:paraId="5C9DF6A7" w14:textId="77777777" w:rsidR="00C23697" w:rsidRPr="002472DF" w:rsidRDefault="00C23697" w:rsidP="00C23697">
            <w:pPr>
              <w:ind w:left="3"/>
              <w:rPr>
                <w:rFonts w:ascii="標楷體" w:eastAsia="標楷體" w:hAnsi="標楷體" w:cs="微軟正黑體"/>
                <w:color w:val="0070C0"/>
                <w:sz w:val="24"/>
                <w:szCs w:val="24"/>
              </w:rPr>
            </w:pPr>
          </w:p>
        </w:tc>
        <w:tc>
          <w:tcPr>
            <w:tcW w:w="421" w:type="pct"/>
          </w:tcPr>
          <w:p w14:paraId="330C5E81" w14:textId="77777777" w:rsidR="00C23697" w:rsidRPr="002472DF" w:rsidRDefault="00C23697" w:rsidP="00C23697">
            <w:pPr>
              <w:ind w:left="3"/>
              <w:rPr>
                <w:rFonts w:ascii="標楷體" w:eastAsia="標楷體" w:hAnsi="標楷體" w:cs="微軟正黑體"/>
                <w:color w:val="0070C0"/>
                <w:sz w:val="24"/>
                <w:szCs w:val="24"/>
              </w:rPr>
            </w:pPr>
          </w:p>
        </w:tc>
        <w:tc>
          <w:tcPr>
            <w:tcW w:w="540" w:type="pct"/>
          </w:tcPr>
          <w:p w14:paraId="7C923BAC" w14:textId="77777777" w:rsidR="00C23697" w:rsidRPr="002472DF" w:rsidRDefault="00C23697" w:rsidP="00C23697">
            <w:pPr>
              <w:ind w:left="3"/>
              <w:rPr>
                <w:rFonts w:ascii="標楷體" w:eastAsia="標楷體" w:hAnsi="標楷體" w:cs="微軟正黑體"/>
                <w:color w:val="0070C0"/>
                <w:sz w:val="24"/>
                <w:szCs w:val="24"/>
              </w:rPr>
            </w:pPr>
          </w:p>
        </w:tc>
        <w:tc>
          <w:tcPr>
            <w:tcW w:w="5" w:type="pct"/>
          </w:tcPr>
          <w:p w14:paraId="11083A43" w14:textId="77777777" w:rsidR="00C23697" w:rsidRPr="002472DF" w:rsidRDefault="00C23697" w:rsidP="00C23697">
            <w:pPr>
              <w:ind w:left="3"/>
              <w:rPr>
                <w:rFonts w:ascii="標楷體" w:eastAsia="標楷體" w:hAnsi="標楷體" w:cs="微軟正黑體"/>
                <w:color w:val="0070C0"/>
                <w:sz w:val="24"/>
                <w:szCs w:val="24"/>
              </w:rPr>
            </w:pPr>
          </w:p>
        </w:tc>
      </w:tr>
      <w:tr w:rsidR="00C23697" w:rsidRPr="002472DF" w14:paraId="57C62322" w14:textId="77777777" w:rsidTr="00FA69F8">
        <w:tblPrEx>
          <w:tblCellMar>
            <w:top w:w="8" w:type="dxa"/>
            <w:right w:w="0" w:type="dxa"/>
          </w:tblCellMar>
        </w:tblPrEx>
        <w:trPr>
          <w:trHeight w:val="331"/>
        </w:trPr>
        <w:tc>
          <w:tcPr>
            <w:tcW w:w="243" w:type="pct"/>
            <w:vMerge/>
          </w:tcPr>
          <w:p w14:paraId="0A00DF65" w14:textId="77777777" w:rsidR="00C23697" w:rsidRPr="002472DF" w:rsidRDefault="00C23697" w:rsidP="00C23697">
            <w:pPr>
              <w:spacing w:after="0"/>
              <w:ind w:left="64"/>
              <w:rPr>
                <w:rFonts w:ascii="標楷體" w:eastAsia="標楷體" w:hAnsi="標楷體" w:cs="微軟正黑體"/>
                <w:sz w:val="24"/>
                <w:szCs w:val="24"/>
              </w:rPr>
            </w:pPr>
          </w:p>
        </w:tc>
        <w:tc>
          <w:tcPr>
            <w:tcW w:w="292" w:type="pct"/>
            <w:vMerge/>
          </w:tcPr>
          <w:p w14:paraId="5E86E468" w14:textId="77777777" w:rsidR="00C23697" w:rsidRPr="002472DF" w:rsidRDefault="00C23697" w:rsidP="00C23697">
            <w:pPr>
              <w:spacing w:after="0"/>
              <w:ind w:left="64"/>
              <w:rPr>
                <w:rFonts w:ascii="標楷體" w:eastAsia="標楷體" w:hAnsi="標楷體" w:cs="微軟正黑體"/>
                <w:sz w:val="24"/>
                <w:szCs w:val="24"/>
              </w:rPr>
            </w:pPr>
          </w:p>
        </w:tc>
        <w:tc>
          <w:tcPr>
            <w:tcW w:w="269" w:type="pct"/>
          </w:tcPr>
          <w:p w14:paraId="77F544E4" w14:textId="7A770DD2" w:rsidR="00C23697" w:rsidRPr="002472DF" w:rsidRDefault="00D669D1" w:rsidP="00892C1F">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70</w:t>
            </w:r>
          </w:p>
        </w:tc>
        <w:tc>
          <w:tcPr>
            <w:tcW w:w="242" w:type="pct"/>
          </w:tcPr>
          <w:p w14:paraId="1760DA3D"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79A10FED"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伺服器端之金</w:t>
            </w:r>
            <w:proofErr w:type="gramStart"/>
            <w:r w:rsidRPr="002472DF">
              <w:rPr>
                <w:rFonts w:ascii="標楷體" w:eastAsia="標楷體" w:hAnsi="標楷體" w:cs="微軟正黑體"/>
                <w:sz w:val="24"/>
                <w:szCs w:val="24"/>
              </w:rPr>
              <w:t>鑰</w:t>
            </w:r>
            <w:proofErr w:type="gramEnd"/>
            <w:r w:rsidRPr="002472DF">
              <w:rPr>
                <w:rFonts w:ascii="標楷體" w:eastAsia="標楷體" w:hAnsi="標楷體" w:cs="微軟正黑體"/>
                <w:sz w:val="24"/>
                <w:szCs w:val="24"/>
              </w:rPr>
              <w:t>保管應製定管理規則及實施應有之安全防護措施。</w:t>
            </w:r>
          </w:p>
        </w:tc>
        <w:tc>
          <w:tcPr>
            <w:tcW w:w="353" w:type="pct"/>
          </w:tcPr>
          <w:p w14:paraId="32ECF906" w14:textId="77777777" w:rsidR="00C23697" w:rsidRPr="002472DF" w:rsidRDefault="00C23697" w:rsidP="00C23697">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481A33D2" w14:textId="77777777" w:rsidR="00C23697" w:rsidRPr="002472DF" w:rsidRDefault="00C23697" w:rsidP="00C23697">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將加密金</w:t>
            </w:r>
            <w:proofErr w:type="gramStart"/>
            <w:r w:rsidRPr="002472DF">
              <w:rPr>
                <w:rFonts w:ascii="標楷體" w:eastAsia="標楷體" w:hAnsi="標楷體" w:cs="微軟正黑體" w:hint="eastAsia"/>
                <w:color w:val="0070C0"/>
                <w:sz w:val="24"/>
                <w:szCs w:val="24"/>
              </w:rPr>
              <w:t>鑰</w:t>
            </w:r>
            <w:proofErr w:type="gramEnd"/>
            <w:r w:rsidRPr="002472DF">
              <w:rPr>
                <w:rFonts w:ascii="標楷體" w:eastAsia="標楷體" w:hAnsi="標楷體" w:cs="微軟正黑體" w:hint="eastAsia"/>
                <w:color w:val="0070C0"/>
                <w:sz w:val="24"/>
                <w:szCs w:val="24"/>
              </w:rPr>
              <w:t>與加密資料分開存放，僅允許系統管理者存取加密金</w:t>
            </w:r>
            <w:proofErr w:type="gramStart"/>
            <w:r w:rsidRPr="002472DF">
              <w:rPr>
                <w:rFonts w:ascii="標楷體" w:eastAsia="標楷體" w:hAnsi="標楷體" w:cs="微軟正黑體" w:hint="eastAsia"/>
                <w:color w:val="0070C0"/>
                <w:sz w:val="24"/>
                <w:szCs w:val="24"/>
              </w:rPr>
              <w:t>鑰</w:t>
            </w:r>
            <w:proofErr w:type="gramEnd"/>
            <w:r w:rsidRPr="002472DF">
              <w:rPr>
                <w:rFonts w:ascii="標楷體" w:eastAsia="標楷體" w:hAnsi="標楷體" w:cs="微軟正黑體" w:hint="eastAsia"/>
                <w:color w:val="0070C0"/>
                <w:sz w:val="24"/>
                <w:szCs w:val="24"/>
              </w:rPr>
              <w:t>。</w:t>
            </w:r>
          </w:p>
        </w:tc>
        <w:tc>
          <w:tcPr>
            <w:tcW w:w="759" w:type="pct"/>
          </w:tcPr>
          <w:p w14:paraId="3042D48F" w14:textId="77777777"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伺服器金</w:t>
            </w:r>
            <w:proofErr w:type="gramStart"/>
            <w:r w:rsidRPr="002472DF">
              <w:rPr>
                <w:rFonts w:ascii="標楷體" w:eastAsia="標楷體" w:hAnsi="標楷體" w:cs="微軟正黑體"/>
                <w:color w:val="0070C0"/>
                <w:sz w:val="24"/>
                <w:szCs w:val="24"/>
              </w:rPr>
              <w:t>鑰</w:t>
            </w:r>
            <w:proofErr w:type="gramEnd"/>
            <w:r w:rsidRPr="002472DF">
              <w:rPr>
                <w:rFonts w:ascii="標楷體" w:eastAsia="標楷體" w:hAnsi="標楷體" w:cs="微軟正黑體"/>
                <w:color w:val="0070C0"/>
                <w:sz w:val="24"/>
                <w:szCs w:val="24"/>
              </w:rPr>
              <w:t>管理規則</w:t>
            </w:r>
          </w:p>
        </w:tc>
        <w:tc>
          <w:tcPr>
            <w:tcW w:w="421" w:type="pct"/>
          </w:tcPr>
          <w:p w14:paraId="0EE1408D" w14:textId="77777777" w:rsidR="00C23697" w:rsidRPr="002472DF" w:rsidRDefault="00C23697" w:rsidP="00C23697">
            <w:pPr>
              <w:ind w:left="3"/>
              <w:rPr>
                <w:rFonts w:ascii="標楷體" w:eastAsia="標楷體" w:hAnsi="標楷體" w:cs="微軟正黑體"/>
                <w:color w:val="0070C0"/>
                <w:sz w:val="24"/>
                <w:szCs w:val="24"/>
              </w:rPr>
            </w:pPr>
          </w:p>
        </w:tc>
        <w:tc>
          <w:tcPr>
            <w:tcW w:w="421" w:type="pct"/>
          </w:tcPr>
          <w:p w14:paraId="72762973" w14:textId="77777777" w:rsidR="00C23697" w:rsidRPr="002472DF" w:rsidRDefault="00C23697" w:rsidP="00C23697">
            <w:pPr>
              <w:ind w:left="3"/>
              <w:rPr>
                <w:rFonts w:ascii="標楷體" w:eastAsia="標楷體" w:hAnsi="標楷體" w:cs="微軟正黑體"/>
                <w:color w:val="0070C0"/>
                <w:sz w:val="24"/>
                <w:szCs w:val="24"/>
              </w:rPr>
            </w:pPr>
          </w:p>
        </w:tc>
        <w:tc>
          <w:tcPr>
            <w:tcW w:w="540" w:type="pct"/>
          </w:tcPr>
          <w:p w14:paraId="3A2124E0" w14:textId="77777777" w:rsidR="00C23697" w:rsidRPr="002472DF" w:rsidRDefault="00C23697" w:rsidP="00C23697">
            <w:pPr>
              <w:ind w:left="3"/>
              <w:rPr>
                <w:rFonts w:ascii="標楷體" w:eastAsia="標楷體" w:hAnsi="標楷體" w:cs="微軟正黑體"/>
                <w:color w:val="0070C0"/>
                <w:sz w:val="24"/>
                <w:szCs w:val="24"/>
              </w:rPr>
            </w:pPr>
          </w:p>
        </w:tc>
        <w:tc>
          <w:tcPr>
            <w:tcW w:w="5" w:type="pct"/>
          </w:tcPr>
          <w:p w14:paraId="24908835" w14:textId="77777777" w:rsidR="00C23697" w:rsidRPr="002472DF" w:rsidRDefault="00C23697" w:rsidP="00C23697">
            <w:pPr>
              <w:ind w:left="3"/>
              <w:rPr>
                <w:rFonts w:ascii="標楷體" w:eastAsia="標楷體" w:hAnsi="標楷體" w:cs="微軟正黑體"/>
                <w:color w:val="0070C0"/>
                <w:sz w:val="24"/>
                <w:szCs w:val="24"/>
              </w:rPr>
            </w:pPr>
          </w:p>
        </w:tc>
      </w:tr>
      <w:tr w:rsidR="00C23697" w:rsidRPr="002472DF" w14:paraId="665F021A" w14:textId="77777777" w:rsidTr="00FA69F8">
        <w:tblPrEx>
          <w:tblCellMar>
            <w:top w:w="8" w:type="dxa"/>
            <w:right w:w="0" w:type="dxa"/>
          </w:tblCellMar>
        </w:tblPrEx>
        <w:trPr>
          <w:trHeight w:val="331"/>
        </w:trPr>
        <w:tc>
          <w:tcPr>
            <w:tcW w:w="243" w:type="pct"/>
            <w:vMerge/>
          </w:tcPr>
          <w:p w14:paraId="673EACEF" w14:textId="77777777" w:rsidR="00C23697" w:rsidRPr="002472DF" w:rsidRDefault="00C23697" w:rsidP="00C23697">
            <w:pPr>
              <w:spacing w:after="0"/>
              <w:ind w:left="64"/>
              <w:rPr>
                <w:rFonts w:ascii="標楷體" w:eastAsia="標楷體" w:hAnsi="標楷體" w:cs="微軟正黑體"/>
                <w:sz w:val="24"/>
                <w:szCs w:val="24"/>
              </w:rPr>
            </w:pPr>
          </w:p>
        </w:tc>
        <w:tc>
          <w:tcPr>
            <w:tcW w:w="292" w:type="pct"/>
          </w:tcPr>
          <w:p w14:paraId="6A7D4801"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資料儲存之安全</w:t>
            </w:r>
          </w:p>
        </w:tc>
        <w:tc>
          <w:tcPr>
            <w:tcW w:w="269" w:type="pct"/>
          </w:tcPr>
          <w:p w14:paraId="63403FE1" w14:textId="445A1D8F" w:rsidR="00C23697" w:rsidRPr="002472DF" w:rsidRDefault="00C23697" w:rsidP="00892C1F">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7</w:t>
            </w:r>
            <w:r w:rsidR="00D669D1">
              <w:rPr>
                <w:rFonts w:ascii="標楷體" w:eastAsia="標楷體" w:hAnsi="標楷體" w:cs="微軟正黑體" w:hint="eastAsia"/>
                <w:sz w:val="24"/>
                <w:szCs w:val="24"/>
              </w:rPr>
              <w:t>1</w:t>
            </w:r>
          </w:p>
        </w:tc>
        <w:tc>
          <w:tcPr>
            <w:tcW w:w="242" w:type="pct"/>
          </w:tcPr>
          <w:p w14:paraId="32DF7BB2"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42993727"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資通系統重要組態設定檔案及其他具保護需求之資訊應加密或以其他適當方式儲存。</w:t>
            </w:r>
          </w:p>
        </w:tc>
        <w:tc>
          <w:tcPr>
            <w:tcW w:w="353" w:type="pct"/>
          </w:tcPr>
          <w:p w14:paraId="0AE5A4B2" w14:textId="77777777" w:rsidR="00C23697" w:rsidRPr="002472DF" w:rsidRDefault="00C23697" w:rsidP="00C23697">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26EBE5C1" w14:textId="77777777" w:rsidR="00C23697" w:rsidRPr="002472DF" w:rsidRDefault="00C23697" w:rsidP="00C23697">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加密資料庫連線字串。</w:t>
            </w:r>
          </w:p>
        </w:tc>
        <w:tc>
          <w:tcPr>
            <w:tcW w:w="759" w:type="pct"/>
          </w:tcPr>
          <w:p w14:paraId="42D9F395" w14:textId="77777777"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伺服器組態設定檔</w:t>
            </w:r>
          </w:p>
        </w:tc>
        <w:tc>
          <w:tcPr>
            <w:tcW w:w="421" w:type="pct"/>
          </w:tcPr>
          <w:p w14:paraId="3E626622" w14:textId="77777777" w:rsidR="00C23697" w:rsidRPr="002472DF" w:rsidRDefault="00C23697" w:rsidP="00C23697">
            <w:pPr>
              <w:ind w:left="3"/>
              <w:rPr>
                <w:rFonts w:ascii="標楷體" w:eastAsia="標楷體" w:hAnsi="標楷體" w:cs="微軟正黑體"/>
                <w:color w:val="0070C0"/>
                <w:sz w:val="24"/>
                <w:szCs w:val="24"/>
              </w:rPr>
            </w:pPr>
          </w:p>
        </w:tc>
        <w:tc>
          <w:tcPr>
            <w:tcW w:w="421" w:type="pct"/>
          </w:tcPr>
          <w:p w14:paraId="5FF4F95F" w14:textId="77777777" w:rsidR="00C23697" w:rsidRPr="002472DF" w:rsidRDefault="00C23697" w:rsidP="00C23697">
            <w:pPr>
              <w:ind w:left="3"/>
              <w:rPr>
                <w:rFonts w:ascii="標楷體" w:eastAsia="標楷體" w:hAnsi="標楷體" w:cs="微軟正黑體"/>
                <w:color w:val="0070C0"/>
                <w:sz w:val="24"/>
                <w:szCs w:val="24"/>
              </w:rPr>
            </w:pPr>
          </w:p>
        </w:tc>
        <w:tc>
          <w:tcPr>
            <w:tcW w:w="540" w:type="pct"/>
          </w:tcPr>
          <w:p w14:paraId="540F953E" w14:textId="77777777" w:rsidR="00C23697" w:rsidRPr="002472DF" w:rsidRDefault="00C23697" w:rsidP="00C23697">
            <w:pPr>
              <w:ind w:left="3"/>
              <w:rPr>
                <w:rFonts w:ascii="標楷體" w:eastAsia="標楷體" w:hAnsi="標楷體" w:cs="微軟正黑體"/>
                <w:color w:val="0070C0"/>
                <w:sz w:val="24"/>
                <w:szCs w:val="24"/>
              </w:rPr>
            </w:pPr>
          </w:p>
        </w:tc>
        <w:tc>
          <w:tcPr>
            <w:tcW w:w="5" w:type="pct"/>
          </w:tcPr>
          <w:p w14:paraId="74DD3C4B" w14:textId="77777777" w:rsidR="00C23697" w:rsidRPr="002472DF" w:rsidRDefault="00C23697" w:rsidP="00C23697">
            <w:pPr>
              <w:ind w:left="3"/>
              <w:rPr>
                <w:rFonts w:ascii="標楷體" w:eastAsia="標楷體" w:hAnsi="標楷體" w:cs="微軟正黑體"/>
                <w:color w:val="0070C0"/>
                <w:sz w:val="24"/>
                <w:szCs w:val="24"/>
              </w:rPr>
            </w:pPr>
          </w:p>
        </w:tc>
      </w:tr>
      <w:tr w:rsidR="00C23697" w:rsidRPr="002472DF" w14:paraId="351E1609" w14:textId="77777777" w:rsidTr="00FA69F8">
        <w:tblPrEx>
          <w:tblCellMar>
            <w:top w:w="8" w:type="dxa"/>
            <w:right w:w="0" w:type="dxa"/>
          </w:tblCellMar>
        </w:tblPrEx>
        <w:trPr>
          <w:trHeight w:val="662"/>
        </w:trPr>
        <w:tc>
          <w:tcPr>
            <w:tcW w:w="243" w:type="pct"/>
            <w:vMerge w:val="restart"/>
          </w:tcPr>
          <w:p w14:paraId="65E09F32"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系統與資訊完整性</w:t>
            </w:r>
          </w:p>
        </w:tc>
        <w:tc>
          <w:tcPr>
            <w:tcW w:w="292" w:type="pct"/>
            <w:vMerge w:val="restart"/>
          </w:tcPr>
          <w:p w14:paraId="754835C0" w14:textId="77777777" w:rsidR="00C23697" w:rsidRPr="002472DF" w:rsidRDefault="00C23697" w:rsidP="00C23697">
            <w:pPr>
              <w:spacing w:after="0"/>
              <w:ind w:left="29"/>
              <w:rPr>
                <w:rFonts w:ascii="標楷體" w:eastAsia="標楷體" w:hAnsi="標楷體" w:cs="微軟正黑體"/>
                <w:sz w:val="24"/>
                <w:szCs w:val="24"/>
              </w:rPr>
            </w:pPr>
            <w:r w:rsidRPr="002472DF">
              <w:rPr>
                <w:rFonts w:ascii="標楷體" w:eastAsia="標楷體" w:hAnsi="標楷體" w:cs="微軟正黑體"/>
                <w:sz w:val="24"/>
                <w:szCs w:val="24"/>
              </w:rPr>
              <w:t>漏洞修復</w:t>
            </w:r>
          </w:p>
        </w:tc>
        <w:tc>
          <w:tcPr>
            <w:tcW w:w="269" w:type="pct"/>
          </w:tcPr>
          <w:p w14:paraId="6E42F8DD" w14:textId="502CE2EC" w:rsidR="00C23697" w:rsidRPr="002472DF" w:rsidRDefault="00C23697" w:rsidP="00892C1F">
            <w:pPr>
              <w:spacing w:after="0"/>
              <w:ind w:left="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sidR="00D669D1">
              <w:rPr>
                <w:rFonts w:ascii="標楷體" w:eastAsia="標楷體" w:hAnsi="標楷體" w:cs="微軟正黑體" w:hint="eastAsia"/>
                <w:sz w:val="24"/>
                <w:szCs w:val="24"/>
              </w:rPr>
              <w:t>2</w:t>
            </w:r>
          </w:p>
        </w:tc>
        <w:tc>
          <w:tcPr>
            <w:tcW w:w="242" w:type="pct"/>
          </w:tcPr>
          <w:p w14:paraId="1A5228B4"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5CF042F4" w14:textId="77777777" w:rsidR="00C23697" w:rsidRPr="002472DF" w:rsidRDefault="00C23697" w:rsidP="00C23697">
            <w:pPr>
              <w:spacing w:after="0"/>
              <w:ind w:left="26"/>
              <w:rPr>
                <w:rFonts w:ascii="標楷體" w:eastAsia="標楷體" w:hAnsi="標楷體" w:cs="微軟正黑體"/>
                <w:sz w:val="24"/>
                <w:szCs w:val="24"/>
              </w:rPr>
            </w:pPr>
            <w:r w:rsidRPr="002472DF">
              <w:rPr>
                <w:rFonts w:ascii="標楷體" w:eastAsia="標楷體" w:hAnsi="標楷體" w:cs="微軟正黑體"/>
                <w:sz w:val="24"/>
                <w:szCs w:val="24"/>
              </w:rPr>
              <w:t>系統之漏洞修復應測試有效性及潛在影響，並定期更新。</w:t>
            </w:r>
          </w:p>
        </w:tc>
        <w:tc>
          <w:tcPr>
            <w:tcW w:w="353" w:type="pct"/>
          </w:tcPr>
          <w:p w14:paraId="08456203" w14:textId="77777777" w:rsidR="00C23697" w:rsidRPr="002472DF" w:rsidRDefault="00C23697" w:rsidP="00C23697">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68CDB89F" w14:textId="77777777" w:rsidR="00C23697" w:rsidRPr="002472DF" w:rsidRDefault="00C23697" w:rsidP="00C23697">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1.進行作業系統之安全性更新前，定期於每月底評估、測試與更新。</w:t>
            </w:r>
            <w:r w:rsidRPr="002472DF">
              <w:rPr>
                <w:rFonts w:ascii="標楷體" w:eastAsia="標楷體" w:hAnsi="標楷體" w:cs="微軟正黑體" w:hint="eastAsia"/>
                <w:color w:val="0070C0"/>
                <w:sz w:val="24"/>
                <w:szCs w:val="24"/>
              </w:rPr>
              <w:br/>
              <w:t>2.漏洞修復時會先於測試環境套用更新並驗證。</w:t>
            </w:r>
          </w:p>
        </w:tc>
        <w:tc>
          <w:tcPr>
            <w:tcW w:w="759" w:type="pct"/>
          </w:tcPr>
          <w:p w14:paraId="37309A0F" w14:textId="77777777"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系統更新紀錄</w:t>
            </w:r>
          </w:p>
        </w:tc>
        <w:tc>
          <w:tcPr>
            <w:tcW w:w="421" w:type="pct"/>
          </w:tcPr>
          <w:p w14:paraId="5E92F34F" w14:textId="77777777" w:rsidR="00C23697" w:rsidRPr="002472DF" w:rsidRDefault="00C23697" w:rsidP="00C23697">
            <w:pPr>
              <w:ind w:left="3"/>
              <w:rPr>
                <w:rFonts w:ascii="標楷體" w:eastAsia="標楷體" w:hAnsi="標楷體" w:cs="微軟正黑體"/>
                <w:color w:val="0070C0"/>
                <w:sz w:val="24"/>
                <w:szCs w:val="24"/>
              </w:rPr>
            </w:pPr>
          </w:p>
        </w:tc>
        <w:tc>
          <w:tcPr>
            <w:tcW w:w="421" w:type="pct"/>
          </w:tcPr>
          <w:p w14:paraId="468D10F0" w14:textId="77777777" w:rsidR="00C23697" w:rsidRPr="002472DF" w:rsidRDefault="00C23697" w:rsidP="00C23697">
            <w:pPr>
              <w:ind w:left="3"/>
              <w:rPr>
                <w:rFonts w:ascii="標楷體" w:eastAsia="標楷體" w:hAnsi="標楷體" w:cs="微軟正黑體"/>
                <w:color w:val="0070C0"/>
                <w:sz w:val="24"/>
                <w:szCs w:val="24"/>
              </w:rPr>
            </w:pPr>
          </w:p>
        </w:tc>
        <w:tc>
          <w:tcPr>
            <w:tcW w:w="540" w:type="pct"/>
          </w:tcPr>
          <w:p w14:paraId="2CCFAEF7" w14:textId="77777777" w:rsidR="00C23697" w:rsidRPr="002472DF" w:rsidRDefault="00C23697" w:rsidP="00C23697">
            <w:pPr>
              <w:ind w:left="3"/>
              <w:rPr>
                <w:rFonts w:ascii="標楷體" w:eastAsia="標楷體" w:hAnsi="標楷體" w:cs="微軟正黑體"/>
                <w:color w:val="0070C0"/>
                <w:sz w:val="24"/>
                <w:szCs w:val="24"/>
              </w:rPr>
            </w:pPr>
          </w:p>
        </w:tc>
        <w:tc>
          <w:tcPr>
            <w:tcW w:w="5" w:type="pct"/>
          </w:tcPr>
          <w:p w14:paraId="36780329" w14:textId="77777777" w:rsidR="00C23697" w:rsidRPr="002472DF" w:rsidRDefault="00C23697" w:rsidP="00C23697">
            <w:pPr>
              <w:ind w:left="3"/>
              <w:rPr>
                <w:rFonts w:ascii="標楷體" w:eastAsia="標楷體" w:hAnsi="標楷體" w:cs="微軟正黑體"/>
                <w:color w:val="0070C0"/>
                <w:sz w:val="24"/>
                <w:szCs w:val="24"/>
              </w:rPr>
            </w:pPr>
          </w:p>
        </w:tc>
      </w:tr>
      <w:tr w:rsidR="00C23697" w:rsidRPr="002472DF" w14:paraId="305B0468" w14:textId="77777777" w:rsidTr="00FA69F8">
        <w:tblPrEx>
          <w:tblCellMar>
            <w:top w:w="8" w:type="dxa"/>
            <w:right w:w="0" w:type="dxa"/>
          </w:tblCellMar>
        </w:tblPrEx>
        <w:trPr>
          <w:trHeight w:val="166"/>
        </w:trPr>
        <w:tc>
          <w:tcPr>
            <w:tcW w:w="243" w:type="pct"/>
            <w:vMerge/>
          </w:tcPr>
          <w:p w14:paraId="5E401E73" w14:textId="77777777" w:rsidR="00C23697" w:rsidRPr="002472DF" w:rsidRDefault="00C23697" w:rsidP="00C23697">
            <w:pPr>
              <w:spacing w:after="0"/>
              <w:ind w:left="64"/>
              <w:rPr>
                <w:rFonts w:ascii="標楷體" w:eastAsia="標楷體" w:hAnsi="標楷體" w:cs="微軟正黑體"/>
                <w:sz w:val="24"/>
                <w:szCs w:val="24"/>
              </w:rPr>
            </w:pPr>
          </w:p>
        </w:tc>
        <w:tc>
          <w:tcPr>
            <w:tcW w:w="292" w:type="pct"/>
            <w:vMerge/>
          </w:tcPr>
          <w:p w14:paraId="5CDD110B" w14:textId="77777777" w:rsidR="00C23697" w:rsidRPr="002472DF" w:rsidRDefault="00C23697" w:rsidP="00C23697">
            <w:pPr>
              <w:spacing w:after="0"/>
              <w:ind w:left="64"/>
              <w:rPr>
                <w:rFonts w:ascii="標楷體" w:eastAsia="標楷體" w:hAnsi="標楷體" w:cs="微軟正黑體"/>
                <w:sz w:val="24"/>
                <w:szCs w:val="24"/>
              </w:rPr>
            </w:pPr>
          </w:p>
        </w:tc>
        <w:tc>
          <w:tcPr>
            <w:tcW w:w="269" w:type="pct"/>
          </w:tcPr>
          <w:p w14:paraId="27E3C916" w14:textId="650A47C1" w:rsidR="00C23697" w:rsidRPr="002472DF" w:rsidRDefault="00C23697"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sidR="00D669D1">
              <w:rPr>
                <w:rFonts w:ascii="標楷體" w:eastAsia="標楷體" w:hAnsi="標楷體" w:cs="微軟正黑體" w:hint="eastAsia"/>
                <w:sz w:val="24"/>
                <w:szCs w:val="24"/>
              </w:rPr>
              <w:t>3</w:t>
            </w:r>
          </w:p>
        </w:tc>
        <w:tc>
          <w:tcPr>
            <w:tcW w:w="242" w:type="pct"/>
          </w:tcPr>
          <w:p w14:paraId="68A60EA8"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458D2FAD"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定期確認資通系統相關漏洞修復之狀態。</w:t>
            </w:r>
          </w:p>
        </w:tc>
        <w:tc>
          <w:tcPr>
            <w:tcW w:w="353" w:type="pct"/>
          </w:tcPr>
          <w:p w14:paraId="546AE839" w14:textId="77777777" w:rsidR="00C23697" w:rsidRPr="002472DF" w:rsidRDefault="00C23697" w:rsidP="00C23697">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245BAD86" w14:textId="77777777" w:rsidR="00C23697" w:rsidRPr="002472DF" w:rsidRDefault="00C23697" w:rsidP="00C23697">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每季執行弱點掃描並追蹤呈報修補進度。</w:t>
            </w:r>
          </w:p>
        </w:tc>
        <w:tc>
          <w:tcPr>
            <w:tcW w:w="759" w:type="pct"/>
          </w:tcPr>
          <w:p w14:paraId="6C1CA6D9" w14:textId="77777777"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弱點修補紀錄</w:t>
            </w:r>
          </w:p>
        </w:tc>
        <w:tc>
          <w:tcPr>
            <w:tcW w:w="421" w:type="pct"/>
          </w:tcPr>
          <w:p w14:paraId="2239C360" w14:textId="77777777" w:rsidR="00C23697" w:rsidRPr="002472DF" w:rsidRDefault="00C23697" w:rsidP="00C23697">
            <w:pPr>
              <w:ind w:left="3"/>
              <w:rPr>
                <w:rFonts w:ascii="標楷體" w:eastAsia="標楷體" w:hAnsi="標楷體" w:cs="微軟正黑體"/>
                <w:color w:val="0070C0"/>
                <w:sz w:val="24"/>
                <w:szCs w:val="24"/>
              </w:rPr>
            </w:pPr>
          </w:p>
        </w:tc>
        <w:tc>
          <w:tcPr>
            <w:tcW w:w="421" w:type="pct"/>
          </w:tcPr>
          <w:p w14:paraId="1D090D1F" w14:textId="77777777" w:rsidR="00C23697" w:rsidRPr="002472DF" w:rsidRDefault="00C23697" w:rsidP="00C23697">
            <w:pPr>
              <w:ind w:left="3"/>
              <w:rPr>
                <w:rFonts w:ascii="標楷體" w:eastAsia="標楷體" w:hAnsi="標楷體" w:cs="微軟正黑體"/>
                <w:color w:val="0070C0"/>
                <w:sz w:val="24"/>
                <w:szCs w:val="24"/>
              </w:rPr>
            </w:pPr>
          </w:p>
        </w:tc>
        <w:tc>
          <w:tcPr>
            <w:tcW w:w="540" w:type="pct"/>
          </w:tcPr>
          <w:p w14:paraId="7F493088" w14:textId="77777777" w:rsidR="00C23697" w:rsidRPr="002472DF" w:rsidRDefault="00C23697" w:rsidP="00C23697">
            <w:pPr>
              <w:ind w:left="3"/>
              <w:rPr>
                <w:rFonts w:ascii="標楷體" w:eastAsia="標楷體" w:hAnsi="標楷體" w:cs="微軟正黑體"/>
                <w:color w:val="0070C0"/>
                <w:sz w:val="24"/>
                <w:szCs w:val="24"/>
              </w:rPr>
            </w:pPr>
          </w:p>
        </w:tc>
        <w:tc>
          <w:tcPr>
            <w:tcW w:w="5" w:type="pct"/>
          </w:tcPr>
          <w:p w14:paraId="35D7BC2E" w14:textId="77777777" w:rsidR="00C23697" w:rsidRPr="002472DF" w:rsidRDefault="00C23697" w:rsidP="00C23697">
            <w:pPr>
              <w:ind w:left="3"/>
              <w:rPr>
                <w:rFonts w:ascii="標楷體" w:eastAsia="標楷體" w:hAnsi="標楷體" w:cs="微軟正黑體"/>
                <w:color w:val="0070C0"/>
                <w:sz w:val="24"/>
                <w:szCs w:val="24"/>
              </w:rPr>
            </w:pPr>
          </w:p>
        </w:tc>
      </w:tr>
      <w:tr w:rsidR="00C23697" w:rsidRPr="002472DF" w14:paraId="5FB472ED" w14:textId="77777777" w:rsidTr="00FA69F8">
        <w:tblPrEx>
          <w:tblCellMar>
            <w:top w:w="8" w:type="dxa"/>
            <w:right w:w="0" w:type="dxa"/>
          </w:tblCellMar>
        </w:tblPrEx>
        <w:trPr>
          <w:trHeight w:val="331"/>
        </w:trPr>
        <w:tc>
          <w:tcPr>
            <w:tcW w:w="243" w:type="pct"/>
            <w:vMerge/>
          </w:tcPr>
          <w:p w14:paraId="2EC4DF80" w14:textId="77777777" w:rsidR="00C23697" w:rsidRPr="002472DF" w:rsidRDefault="00C23697" w:rsidP="00C23697">
            <w:pPr>
              <w:spacing w:after="0"/>
              <w:ind w:left="64"/>
              <w:rPr>
                <w:rFonts w:ascii="標楷體" w:eastAsia="標楷體" w:hAnsi="標楷體" w:cs="微軟正黑體"/>
                <w:sz w:val="24"/>
                <w:szCs w:val="24"/>
              </w:rPr>
            </w:pPr>
          </w:p>
        </w:tc>
        <w:tc>
          <w:tcPr>
            <w:tcW w:w="292" w:type="pct"/>
            <w:vMerge w:val="restart"/>
          </w:tcPr>
          <w:p w14:paraId="51BF038C"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資訊系統監控</w:t>
            </w:r>
          </w:p>
        </w:tc>
        <w:tc>
          <w:tcPr>
            <w:tcW w:w="269" w:type="pct"/>
          </w:tcPr>
          <w:p w14:paraId="27F7E7BB" w14:textId="566FB704" w:rsidR="00C23697" w:rsidRPr="002472DF" w:rsidRDefault="00C23697"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sidR="00D669D1">
              <w:rPr>
                <w:rFonts w:ascii="標楷體" w:eastAsia="標楷體" w:hAnsi="標楷體" w:cs="微軟正黑體" w:hint="eastAsia"/>
                <w:sz w:val="24"/>
                <w:szCs w:val="24"/>
              </w:rPr>
              <w:t>4</w:t>
            </w:r>
          </w:p>
        </w:tc>
        <w:tc>
          <w:tcPr>
            <w:tcW w:w="242" w:type="pct"/>
          </w:tcPr>
          <w:p w14:paraId="6C81AA8D"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普</w:t>
            </w:r>
          </w:p>
        </w:tc>
        <w:tc>
          <w:tcPr>
            <w:tcW w:w="793" w:type="pct"/>
          </w:tcPr>
          <w:p w14:paraId="4578D736"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發現資通系統有被入侵跡象時，應通報機關特定人員。</w:t>
            </w:r>
          </w:p>
        </w:tc>
        <w:tc>
          <w:tcPr>
            <w:tcW w:w="353" w:type="pct"/>
          </w:tcPr>
          <w:p w14:paraId="47E51359" w14:textId="77777777" w:rsidR="00C23697" w:rsidRPr="002472DF" w:rsidRDefault="00C23697" w:rsidP="00C23697">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3A242A47" w14:textId="77777777" w:rsidR="00C23697" w:rsidRPr="002472DF" w:rsidRDefault="00C23697" w:rsidP="00C23697">
            <w:pPr>
              <w:rPr>
                <w:rFonts w:ascii="標楷體" w:eastAsia="標楷體" w:hAnsi="標楷體" w:cs="微軟正黑體"/>
                <w:color w:val="0070C0"/>
                <w:sz w:val="24"/>
                <w:szCs w:val="24"/>
              </w:rPr>
            </w:pPr>
            <w:proofErr w:type="gramStart"/>
            <w:r w:rsidRPr="002472DF">
              <w:rPr>
                <w:rFonts w:ascii="標楷體" w:eastAsia="標楷體" w:hAnsi="標楷體" w:cs="微軟正黑體" w:hint="eastAsia"/>
                <w:color w:val="0070C0"/>
                <w:sz w:val="24"/>
                <w:szCs w:val="24"/>
              </w:rPr>
              <w:t>戰情室監控</w:t>
            </w:r>
            <w:proofErr w:type="gramEnd"/>
            <w:r w:rsidRPr="002472DF">
              <w:rPr>
                <w:rFonts w:ascii="標楷體" w:eastAsia="標楷體" w:hAnsi="標楷體" w:cs="微軟正黑體" w:hint="eastAsia"/>
                <w:color w:val="0070C0"/>
                <w:sz w:val="24"/>
                <w:szCs w:val="24"/>
              </w:rPr>
              <w:t>人員依「ISMS_PRC_010系統監看程序」進行系統異常事件通報。</w:t>
            </w:r>
          </w:p>
        </w:tc>
        <w:tc>
          <w:tcPr>
            <w:tcW w:w="759" w:type="pct"/>
          </w:tcPr>
          <w:p w14:paraId="1876C3AE" w14:textId="77777777"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系統監看程序</w:t>
            </w:r>
          </w:p>
        </w:tc>
        <w:tc>
          <w:tcPr>
            <w:tcW w:w="421" w:type="pct"/>
          </w:tcPr>
          <w:p w14:paraId="1F3DB48B" w14:textId="77777777" w:rsidR="00C23697" w:rsidRPr="002472DF" w:rsidRDefault="00C23697" w:rsidP="00C23697">
            <w:pPr>
              <w:ind w:left="3"/>
              <w:rPr>
                <w:rFonts w:ascii="標楷體" w:eastAsia="標楷體" w:hAnsi="標楷體" w:cs="微軟正黑體"/>
                <w:color w:val="0070C0"/>
                <w:sz w:val="24"/>
                <w:szCs w:val="24"/>
              </w:rPr>
            </w:pPr>
          </w:p>
        </w:tc>
        <w:tc>
          <w:tcPr>
            <w:tcW w:w="421" w:type="pct"/>
          </w:tcPr>
          <w:p w14:paraId="1D43F32B" w14:textId="77777777" w:rsidR="00C23697" w:rsidRPr="002472DF" w:rsidRDefault="00C23697" w:rsidP="00C23697">
            <w:pPr>
              <w:ind w:left="3"/>
              <w:rPr>
                <w:rFonts w:ascii="標楷體" w:eastAsia="標楷體" w:hAnsi="標楷體" w:cs="微軟正黑體"/>
                <w:color w:val="0070C0"/>
                <w:sz w:val="24"/>
                <w:szCs w:val="24"/>
              </w:rPr>
            </w:pPr>
          </w:p>
        </w:tc>
        <w:tc>
          <w:tcPr>
            <w:tcW w:w="540" w:type="pct"/>
          </w:tcPr>
          <w:p w14:paraId="52D474B6" w14:textId="77777777" w:rsidR="00C23697" w:rsidRPr="002472DF" w:rsidRDefault="00C23697" w:rsidP="00C23697">
            <w:pPr>
              <w:ind w:left="3"/>
              <w:rPr>
                <w:rFonts w:ascii="標楷體" w:eastAsia="標楷體" w:hAnsi="標楷體" w:cs="微軟正黑體"/>
                <w:color w:val="0070C0"/>
                <w:sz w:val="24"/>
                <w:szCs w:val="24"/>
              </w:rPr>
            </w:pPr>
          </w:p>
        </w:tc>
        <w:tc>
          <w:tcPr>
            <w:tcW w:w="5" w:type="pct"/>
          </w:tcPr>
          <w:p w14:paraId="3B8E5DE2" w14:textId="77777777" w:rsidR="00C23697" w:rsidRPr="002472DF" w:rsidRDefault="00C23697" w:rsidP="00C23697">
            <w:pPr>
              <w:ind w:left="3"/>
              <w:rPr>
                <w:rFonts w:ascii="標楷體" w:eastAsia="標楷體" w:hAnsi="標楷體" w:cs="微軟正黑體"/>
                <w:color w:val="0070C0"/>
                <w:sz w:val="24"/>
                <w:szCs w:val="24"/>
              </w:rPr>
            </w:pPr>
          </w:p>
        </w:tc>
      </w:tr>
      <w:tr w:rsidR="00C23697" w:rsidRPr="002472DF" w14:paraId="778B6D03" w14:textId="77777777" w:rsidTr="00FA69F8">
        <w:tblPrEx>
          <w:tblCellMar>
            <w:top w:w="8" w:type="dxa"/>
            <w:right w:w="0" w:type="dxa"/>
          </w:tblCellMar>
        </w:tblPrEx>
        <w:trPr>
          <w:trHeight w:val="331"/>
        </w:trPr>
        <w:tc>
          <w:tcPr>
            <w:tcW w:w="243" w:type="pct"/>
            <w:vMerge/>
          </w:tcPr>
          <w:p w14:paraId="28A9E769" w14:textId="77777777" w:rsidR="00C23697" w:rsidRPr="002472DF" w:rsidRDefault="00C23697" w:rsidP="00C23697">
            <w:pPr>
              <w:spacing w:after="0"/>
              <w:ind w:left="64"/>
              <w:rPr>
                <w:rFonts w:ascii="標楷體" w:eastAsia="標楷體" w:hAnsi="標楷體" w:cs="微軟正黑體"/>
                <w:sz w:val="24"/>
                <w:szCs w:val="24"/>
              </w:rPr>
            </w:pPr>
          </w:p>
        </w:tc>
        <w:tc>
          <w:tcPr>
            <w:tcW w:w="292" w:type="pct"/>
            <w:vMerge/>
          </w:tcPr>
          <w:p w14:paraId="191F5D8C" w14:textId="77777777" w:rsidR="00C23697" w:rsidRPr="002472DF" w:rsidRDefault="00C23697" w:rsidP="00C23697">
            <w:pPr>
              <w:spacing w:after="0"/>
              <w:ind w:left="64"/>
              <w:rPr>
                <w:rFonts w:ascii="標楷體" w:eastAsia="標楷體" w:hAnsi="標楷體" w:cs="微軟正黑體"/>
                <w:sz w:val="24"/>
                <w:szCs w:val="24"/>
              </w:rPr>
            </w:pPr>
          </w:p>
        </w:tc>
        <w:tc>
          <w:tcPr>
            <w:tcW w:w="269" w:type="pct"/>
          </w:tcPr>
          <w:p w14:paraId="63547263" w14:textId="16CCF09E" w:rsidR="00C23697" w:rsidRPr="002472DF" w:rsidRDefault="00C23697"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sidR="00D669D1">
              <w:rPr>
                <w:rFonts w:ascii="標楷體" w:eastAsia="標楷體" w:hAnsi="標楷體" w:cs="微軟正黑體" w:hint="eastAsia"/>
                <w:sz w:val="24"/>
                <w:szCs w:val="24"/>
              </w:rPr>
              <w:t>5</w:t>
            </w:r>
          </w:p>
        </w:tc>
        <w:tc>
          <w:tcPr>
            <w:tcW w:w="242" w:type="pct"/>
          </w:tcPr>
          <w:p w14:paraId="39B53873"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7843709C"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監控資通系統，以偵測攻擊與未授權之連線，並識別資通系統之未授權使用。</w:t>
            </w:r>
          </w:p>
        </w:tc>
        <w:tc>
          <w:tcPr>
            <w:tcW w:w="353" w:type="pct"/>
          </w:tcPr>
          <w:p w14:paraId="4E4412E6" w14:textId="77777777" w:rsidR="00C23697" w:rsidRPr="002472DF" w:rsidRDefault="00C23697" w:rsidP="00C23697">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2495CFB5" w14:textId="77777777" w:rsidR="00C23697" w:rsidRPr="002472DF" w:rsidRDefault="00C23697" w:rsidP="00C23697">
            <w:pPr>
              <w:rPr>
                <w:rFonts w:ascii="標楷體" w:eastAsia="標楷體" w:hAnsi="標楷體" w:cs="微軟正黑體"/>
                <w:color w:val="0070C0"/>
                <w:sz w:val="24"/>
                <w:szCs w:val="24"/>
              </w:rPr>
            </w:pPr>
            <w:proofErr w:type="gramStart"/>
            <w:r w:rsidRPr="002472DF">
              <w:rPr>
                <w:rFonts w:ascii="標楷體" w:eastAsia="標楷體" w:hAnsi="標楷體" w:cs="微軟正黑體" w:hint="eastAsia"/>
                <w:color w:val="0070C0"/>
                <w:sz w:val="24"/>
                <w:szCs w:val="24"/>
              </w:rPr>
              <w:t>戰情室監控</w:t>
            </w:r>
            <w:proofErr w:type="gramEnd"/>
            <w:r w:rsidRPr="002472DF">
              <w:rPr>
                <w:rFonts w:ascii="標楷體" w:eastAsia="標楷體" w:hAnsi="標楷體" w:cs="微軟正黑體" w:hint="eastAsia"/>
                <w:color w:val="0070C0"/>
                <w:sz w:val="24"/>
                <w:szCs w:val="24"/>
              </w:rPr>
              <w:t>人員依「ISMS_PRC_010系統監看程序」進行系統異常事件通報。</w:t>
            </w:r>
          </w:p>
        </w:tc>
        <w:tc>
          <w:tcPr>
            <w:tcW w:w="759" w:type="pct"/>
          </w:tcPr>
          <w:p w14:paraId="224E178A" w14:textId="77777777"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系統監看程序</w:t>
            </w:r>
          </w:p>
        </w:tc>
        <w:tc>
          <w:tcPr>
            <w:tcW w:w="421" w:type="pct"/>
          </w:tcPr>
          <w:p w14:paraId="28E9D93C" w14:textId="77777777" w:rsidR="00C23697" w:rsidRPr="002472DF" w:rsidRDefault="00C23697" w:rsidP="00C23697">
            <w:pPr>
              <w:ind w:left="3"/>
              <w:rPr>
                <w:rFonts w:ascii="標楷體" w:eastAsia="標楷體" w:hAnsi="標楷體" w:cs="微軟正黑體"/>
                <w:color w:val="0070C0"/>
                <w:sz w:val="24"/>
                <w:szCs w:val="24"/>
              </w:rPr>
            </w:pPr>
          </w:p>
        </w:tc>
        <w:tc>
          <w:tcPr>
            <w:tcW w:w="421" w:type="pct"/>
          </w:tcPr>
          <w:p w14:paraId="2E3F8CF1" w14:textId="77777777" w:rsidR="00C23697" w:rsidRPr="002472DF" w:rsidRDefault="00C23697" w:rsidP="00C23697">
            <w:pPr>
              <w:ind w:left="3"/>
              <w:rPr>
                <w:rFonts w:ascii="標楷體" w:eastAsia="標楷體" w:hAnsi="標楷體" w:cs="微軟正黑體"/>
                <w:color w:val="0070C0"/>
                <w:sz w:val="24"/>
                <w:szCs w:val="24"/>
              </w:rPr>
            </w:pPr>
          </w:p>
        </w:tc>
        <w:tc>
          <w:tcPr>
            <w:tcW w:w="540" w:type="pct"/>
          </w:tcPr>
          <w:p w14:paraId="570ED197" w14:textId="77777777" w:rsidR="00C23697" w:rsidRPr="002472DF" w:rsidRDefault="00C23697" w:rsidP="00C23697">
            <w:pPr>
              <w:ind w:left="3"/>
              <w:rPr>
                <w:rFonts w:ascii="標楷體" w:eastAsia="標楷體" w:hAnsi="標楷體" w:cs="微軟正黑體"/>
                <w:color w:val="0070C0"/>
                <w:sz w:val="24"/>
                <w:szCs w:val="24"/>
              </w:rPr>
            </w:pPr>
          </w:p>
        </w:tc>
        <w:tc>
          <w:tcPr>
            <w:tcW w:w="5" w:type="pct"/>
          </w:tcPr>
          <w:p w14:paraId="6E8B781A" w14:textId="77777777" w:rsidR="00C23697" w:rsidRPr="002472DF" w:rsidRDefault="00C23697" w:rsidP="00C23697">
            <w:pPr>
              <w:ind w:left="3"/>
              <w:rPr>
                <w:rFonts w:ascii="標楷體" w:eastAsia="標楷體" w:hAnsi="標楷體" w:cs="微軟正黑體"/>
                <w:color w:val="0070C0"/>
                <w:sz w:val="24"/>
                <w:szCs w:val="24"/>
              </w:rPr>
            </w:pPr>
          </w:p>
        </w:tc>
      </w:tr>
      <w:tr w:rsidR="00C23697" w:rsidRPr="002472DF" w14:paraId="267744AC" w14:textId="77777777" w:rsidTr="00FA69F8">
        <w:tblPrEx>
          <w:tblCellMar>
            <w:top w:w="8" w:type="dxa"/>
            <w:right w:w="0" w:type="dxa"/>
          </w:tblCellMar>
        </w:tblPrEx>
        <w:trPr>
          <w:trHeight w:val="497"/>
        </w:trPr>
        <w:tc>
          <w:tcPr>
            <w:tcW w:w="243" w:type="pct"/>
            <w:vMerge/>
          </w:tcPr>
          <w:p w14:paraId="3AE1F7C3" w14:textId="77777777" w:rsidR="00C23697" w:rsidRPr="002472DF" w:rsidRDefault="00C23697" w:rsidP="00C23697">
            <w:pPr>
              <w:spacing w:after="0"/>
              <w:ind w:left="64"/>
              <w:rPr>
                <w:rFonts w:ascii="標楷體" w:eastAsia="標楷體" w:hAnsi="標楷體" w:cs="微軟正黑體"/>
                <w:sz w:val="24"/>
                <w:szCs w:val="24"/>
              </w:rPr>
            </w:pPr>
          </w:p>
        </w:tc>
        <w:tc>
          <w:tcPr>
            <w:tcW w:w="292" w:type="pct"/>
            <w:vMerge/>
          </w:tcPr>
          <w:p w14:paraId="09EACE6F" w14:textId="77777777" w:rsidR="00C23697" w:rsidRPr="002472DF" w:rsidRDefault="00C23697" w:rsidP="00C23697">
            <w:pPr>
              <w:spacing w:after="0"/>
              <w:ind w:left="64"/>
              <w:rPr>
                <w:rFonts w:ascii="標楷體" w:eastAsia="標楷體" w:hAnsi="標楷體" w:cs="微軟正黑體"/>
                <w:sz w:val="24"/>
                <w:szCs w:val="24"/>
              </w:rPr>
            </w:pPr>
          </w:p>
        </w:tc>
        <w:tc>
          <w:tcPr>
            <w:tcW w:w="269" w:type="pct"/>
          </w:tcPr>
          <w:p w14:paraId="0FFE1C98" w14:textId="4F37A0E9" w:rsidR="00C23697" w:rsidRPr="002472DF" w:rsidRDefault="00C23697"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sidR="00D669D1">
              <w:rPr>
                <w:rFonts w:ascii="標楷體" w:eastAsia="標楷體" w:hAnsi="標楷體" w:cs="微軟正黑體" w:hint="eastAsia"/>
                <w:sz w:val="24"/>
                <w:szCs w:val="24"/>
              </w:rPr>
              <w:t>6</w:t>
            </w:r>
          </w:p>
        </w:tc>
        <w:tc>
          <w:tcPr>
            <w:tcW w:w="242" w:type="pct"/>
          </w:tcPr>
          <w:p w14:paraId="229BA366"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47D85207" w14:textId="77777777" w:rsidR="00C23697" w:rsidRPr="002472DF" w:rsidRDefault="00C23697" w:rsidP="00C23697">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資通系統應採用自動化工具監控進出之通信流量，並於發現不尋常或未授權之活動時，針對該事件進行分析。</w:t>
            </w:r>
          </w:p>
        </w:tc>
        <w:tc>
          <w:tcPr>
            <w:tcW w:w="353" w:type="pct"/>
          </w:tcPr>
          <w:p w14:paraId="50CFA571" w14:textId="77777777" w:rsidR="00C23697" w:rsidRPr="002472DF" w:rsidRDefault="00C23697" w:rsidP="00C23697">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490AC428" w14:textId="77777777" w:rsidR="00C23697" w:rsidRPr="002472DF" w:rsidRDefault="00C23697" w:rsidP="00C23697">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部署WAF防護設備，偵測及阻擋站台惡意使用行為。</w:t>
            </w:r>
          </w:p>
        </w:tc>
        <w:tc>
          <w:tcPr>
            <w:tcW w:w="759" w:type="pct"/>
          </w:tcPr>
          <w:p w14:paraId="3D13FFC8" w14:textId="77777777" w:rsidR="00C23697" w:rsidRPr="002472DF" w:rsidRDefault="00C23697" w:rsidP="00C23697">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WAF組態設定</w:t>
            </w:r>
          </w:p>
        </w:tc>
        <w:tc>
          <w:tcPr>
            <w:tcW w:w="421" w:type="pct"/>
          </w:tcPr>
          <w:p w14:paraId="43487FE9" w14:textId="77777777" w:rsidR="00C23697" w:rsidRPr="002472DF" w:rsidRDefault="00C23697" w:rsidP="00C23697">
            <w:pPr>
              <w:ind w:left="3"/>
              <w:rPr>
                <w:rFonts w:ascii="標楷體" w:eastAsia="標楷體" w:hAnsi="標楷體" w:cs="微軟正黑體"/>
                <w:color w:val="0070C0"/>
                <w:sz w:val="24"/>
                <w:szCs w:val="24"/>
              </w:rPr>
            </w:pPr>
          </w:p>
        </w:tc>
        <w:tc>
          <w:tcPr>
            <w:tcW w:w="421" w:type="pct"/>
          </w:tcPr>
          <w:p w14:paraId="4F5FE8D5" w14:textId="77777777" w:rsidR="00C23697" w:rsidRPr="002472DF" w:rsidRDefault="00C23697" w:rsidP="00C23697">
            <w:pPr>
              <w:ind w:left="3"/>
              <w:rPr>
                <w:rFonts w:ascii="標楷體" w:eastAsia="標楷體" w:hAnsi="標楷體" w:cs="微軟正黑體"/>
                <w:color w:val="0070C0"/>
                <w:sz w:val="24"/>
                <w:szCs w:val="24"/>
              </w:rPr>
            </w:pPr>
          </w:p>
        </w:tc>
        <w:tc>
          <w:tcPr>
            <w:tcW w:w="540" w:type="pct"/>
          </w:tcPr>
          <w:p w14:paraId="2D740F64" w14:textId="77777777" w:rsidR="00C23697" w:rsidRPr="002472DF" w:rsidRDefault="00C23697" w:rsidP="00C23697">
            <w:pPr>
              <w:ind w:left="3"/>
              <w:rPr>
                <w:rFonts w:ascii="標楷體" w:eastAsia="標楷體" w:hAnsi="標楷體" w:cs="微軟正黑體"/>
                <w:color w:val="0070C0"/>
                <w:sz w:val="24"/>
                <w:szCs w:val="24"/>
              </w:rPr>
            </w:pPr>
          </w:p>
        </w:tc>
        <w:tc>
          <w:tcPr>
            <w:tcW w:w="5" w:type="pct"/>
          </w:tcPr>
          <w:p w14:paraId="587F4B44" w14:textId="77777777" w:rsidR="00C23697" w:rsidRPr="002472DF" w:rsidRDefault="00C23697" w:rsidP="00C23697">
            <w:pPr>
              <w:ind w:left="3"/>
              <w:rPr>
                <w:rFonts w:ascii="標楷體" w:eastAsia="標楷體" w:hAnsi="標楷體" w:cs="微軟正黑體"/>
                <w:color w:val="0070C0"/>
                <w:sz w:val="24"/>
                <w:szCs w:val="24"/>
              </w:rPr>
            </w:pPr>
          </w:p>
        </w:tc>
      </w:tr>
      <w:tr w:rsidR="00265704" w:rsidRPr="002472DF" w14:paraId="0699C366" w14:textId="77777777" w:rsidTr="00FA69F8">
        <w:tblPrEx>
          <w:tblCellMar>
            <w:top w:w="8" w:type="dxa"/>
            <w:right w:w="0" w:type="dxa"/>
          </w:tblCellMar>
        </w:tblPrEx>
        <w:trPr>
          <w:gridAfter w:val="1"/>
          <w:wAfter w:w="5" w:type="pct"/>
          <w:trHeight w:val="331"/>
        </w:trPr>
        <w:tc>
          <w:tcPr>
            <w:tcW w:w="243" w:type="pct"/>
            <w:vMerge/>
          </w:tcPr>
          <w:p w14:paraId="4E96A63C" w14:textId="77777777" w:rsidR="00265704" w:rsidRPr="002472DF" w:rsidRDefault="00265704" w:rsidP="00265704">
            <w:pPr>
              <w:spacing w:after="0"/>
              <w:ind w:left="64"/>
              <w:rPr>
                <w:rFonts w:ascii="標楷體" w:eastAsia="標楷體" w:hAnsi="標楷體" w:cs="微軟正黑體"/>
                <w:sz w:val="24"/>
                <w:szCs w:val="24"/>
              </w:rPr>
            </w:pPr>
          </w:p>
        </w:tc>
        <w:tc>
          <w:tcPr>
            <w:tcW w:w="292" w:type="pct"/>
            <w:vMerge w:val="restart"/>
          </w:tcPr>
          <w:p w14:paraId="04742F61" w14:textId="4E992555" w:rsidR="00265704" w:rsidRPr="002472DF" w:rsidRDefault="00265704" w:rsidP="00E65B53">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軟體及資訊完整性</w:t>
            </w:r>
          </w:p>
        </w:tc>
        <w:tc>
          <w:tcPr>
            <w:tcW w:w="269" w:type="pct"/>
          </w:tcPr>
          <w:p w14:paraId="784A5F12" w14:textId="46FF7240" w:rsidR="00265704" w:rsidRPr="002472DF" w:rsidRDefault="00265704" w:rsidP="00892C1F">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7</w:t>
            </w:r>
            <w:r w:rsidR="00D669D1">
              <w:rPr>
                <w:rFonts w:ascii="標楷體" w:eastAsia="標楷體" w:hAnsi="標楷體" w:cs="微軟正黑體" w:hint="eastAsia"/>
                <w:sz w:val="24"/>
                <w:szCs w:val="24"/>
              </w:rPr>
              <w:t>7</w:t>
            </w:r>
          </w:p>
        </w:tc>
        <w:tc>
          <w:tcPr>
            <w:tcW w:w="242" w:type="pct"/>
          </w:tcPr>
          <w:p w14:paraId="582E36A4" w14:textId="2BF51FE3" w:rsidR="00265704" w:rsidRPr="002472DF" w:rsidRDefault="00265704" w:rsidP="00265704">
            <w:pPr>
              <w:spacing w:after="0"/>
              <w:ind w:left="64"/>
              <w:rPr>
                <w:rFonts w:ascii="標楷體" w:eastAsia="標楷體" w:hAnsi="標楷體" w:cs="微軟正黑體"/>
                <w:sz w:val="24"/>
                <w:szCs w:val="24"/>
              </w:rPr>
            </w:pPr>
            <w:r>
              <w:rPr>
                <w:rFonts w:ascii="標楷體" w:eastAsia="標楷體" w:hAnsi="標楷體" w:cs="微軟正黑體" w:hint="eastAsia"/>
                <w:sz w:val="24"/>
                <w:szCs w:val="24"/>
              </w:rPr>
              <w:t>普</w:t>
            </w:r>
          </w:p>
        </w:tc>
        <w:tc>
          <w:tcPr>
            <w:tcW w:w="793" w:type="pct"/>
          </w:tcPr>
          <w:p w14:paraId="7FF30A37" w14:textId="70D44B43" w:rsidR="00265704" w:rsidRPr="002472DF" w:rsidRDefault="00265704" w:rsidP="00265704">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使用者輸入資料合法性檢查應置放於應用系統伺服器端。</w:t>
            </w:r>
          </w:p>
        </w:tc>
        <w:tc>
          <w:tcPr>
            <w:tcW w:w="353" w:type="pct"/>
          </w:tcPr>
          <w:p w14:paraId="29DBDB9D" w14:textId="1B584340" w:rsidR="00265704" w:rsidRPr="002472DF" w:rsidRDefault="00265704" w:rsidP="00265704">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7284E4C8" w14:textId="15FCD198" w:rsidR="00265704" w:rsidRPr="002472DF" w:rsidRDefault="00265704" w:rsidP="00265704">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於ASP.</w:t>
            </w:r>
            <w:r w:rsidR="004A0052" w:rsidRPr="002472DF">
              <w:rPr>
                <w:rFonts w:ascii="標楷體" w:eastAsia="標楷體" w:hAnsi="標楷體" w:cs="微軟正黑體" w:hint="eastAsia"/>
                <w:color w:val="0070C0"/>
                <w:sz w:val="24"/>
                <w:szCs w:val="24"/>
              </w:rPr>
              <w:t>N</w:t>
            </w:r>
            <w:r w:rsidR="004A0052">
              <w:rPr>
                <w:rFonts w:ascii="標楷體" w:eastAsia="標楷體" w:hAnsi="標楷體" w:cs="微軟正黑體" w:hint="eastAsia"/>
                <w:color w:val="0070C0"/>
                <w:sz w:val="24"/>
                <w:szCs w:val="24"/>
              </w:rPr>
              <w:t>ET</w:t>
            </w:r>
            <w:r w:rsidRPr="002472DF">
              <w:rPr>
                <w:rFonts w:ascii="標楷體" w:eastAsia="標楷體" w:hAnsi="標楷體" w:cs="微軟正黑體" w:hint="eastAsia"/>
                <w:color w:val="0070C0"/>
                <w:sz w:val="24"/>
                <w:szCs w:val="24"/>
              </w:rPr>
              <w:t>啟用</w:t>
            </w:r>
            <w:proofErr w:type="spellStart"/>
            <w:r w:rsidRPr="002472DF">
              <w:rPr>
                <w:rFonts w:ascii="標楷體" w:eastAsia="標楷體" w:hAnsi="標楷體" w:cs="微軟正黑體" w:hint="eastAsia"/>
                <w:color w:val="0070C0"/>
                <w:sz w:val="24"/>
                <w:szCs w:val="24"/>
              </w:rPr>
              <w:t>ValidateRequest</w:t>
            </w:r>
            <w:proofErr w:type="spellEnd"/>
            <w:r w:rsidRPr="002472DF">
              <w:rPr>
                <w:rFonts w:ascii="標楷體" w:eastAsia="標楷體" w:hAnsi="標楷體" w:cs="微軟正黑體" w:hint="eastAsia"/>
                <w:color w:val="0070C0"/>
                <w:sz w:val="24"/>
                <w:szCs w:val="24"/>
              </w:rPr>
              <w:t>檢查機制。</w:t>
            </w:r>
          </w:p>
        </w:tc>
        <w:tc>
          <w:tcPr>
            <w:tcW w:w="759" w:type="pct"/>
          </w:tcPr>
          <w:p w14:paraId="6F49C92F" w14:textId="630F0B10" w:rsidR="00265704" w:rsidRPr="002472DF" w:rsidRDefault="00265704" w:rsidP="00265704">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伺服器組態設定檔案</w:t>
            </w:r>
          </w:p>
        </w:tc>
        <w:tc>
          <w:tcPr>
            <w:tcW w:w="421" w:type="pct"/>
          </w:tcPr>
          <w:p w14:paraId="7CB80C14" w14:textId="77777777" w:rsidR="00265704" w:rsidRPr="002472DF" w:rsidRDefault="00265704" w:rsidP="00265704">
            <w:pPr>
              <w:ind w:left="3"/>
              <w:rPr>
                <w:rFonts w:ascii="標楷體" w:eastAsia="標楷體" w:hAnsi="標楷體" w:cs="微軟正黑體"/>
                <w:color w:val="0070C0"/>
                <w:sz w:val="24"/>
                <w:szCs w:val="24"/>
              </w:rPr>
            </w:pPr>
          </w:p>
        </w:tc>
        <w:tc>
          <w:tcPr>
            <w:tcW w:w="421" w:type="pct"/>
          </w:tcPr>
          <w:p w14:paraId="3BB44CC8" w14:textId="77777777" w:rsidR="00265704" w:rsidRPr="002472DF" w:rsidRDefault="00265704" w:rsidP="00265704">
            <w:pPr>
              <w:ind w:left="3"/>
              <w:rPr>
                <w:rFonts w:ascii="標楷體" w:eastAsia="標楷體" w:hAnsi="標楷體" w:cs="微軟正黑體"/>
                <w:color w:val="0070C0"/>
                <w:sz w:val="24"/>
                <w:szCs w:val="24"/>
              </w:rPr>
            </w:pPr>
          </w:p>
        </w:tc>
        <w:tc>
          <w:tcPr>
            <w:tcW w:w="540" w:type="pct"/>
          </w:tcPr>
          <w:p w14:paraId="0EF275B1" w14:textId="77777777" w:rsidR="00265704" w:rsidRPr="002472DF" w:rsidRDefault="00265704" w:rsidP="00265704">
            <w:pPr>
              <w:ind w:left="3"/>
              <w:rPr>
                <w:rFonts w:ascii="標楷體" w:eastAsia="標楷體" w:hAnsi="標楷體" w:cs="微軟正黑體"/>
                <w:color w:val="0070C0"/>
                <w:sz w:val="24"/>
                <w:szCs w:val="24"/>
              </w:rPr>
            </w:pPr>
          </w:p>
        </w:tc>
      </w:tr>
      <w:tr w:rsidR="00265704" w:rsidRPr="002472DF" w14:paraId="34F59903" w14:textId="77777777" w:rsidTr="00FA69F8">
        <w:tblPrEx>
          <w:tblCellMar>
            <w:top w:w="8" w:type="dxa"/>
            <w:right w:w="0" w:type="dxa"/>
          </w:tblCellMar>
        </w:tblPrEx>
        <w:trPr>
          <w:gridAfter w:val="1"/>
          <w:wAfter w:w="5" w:type="pct"/>
          <w:trHeight w:val="331"/>
        </w:trPr>
        <w:tc>
          <w:tcPr>
            <w:tcW w:w="243" w:type="pct"/>
            <w:vMerge/>
          </w:tcPr>
          <w:p w14:paraId="48925393" w14:textId="77777777" w:rsidR="00265704" w:rsidRPr="002472DF" w:rsidRDefault="00265704" w:rsidP="00265704">
            <w:pPr>
              <w:spacing w:after="0"/>
              <w:ind w:left="64"/>
              <w:rPr>
                <w:rFonts w:ascii="標楷體" w:eastAsia="標楷體" w:hAnsi="標楷體" w:cs="微軟正黑體"/>
                <w:sz w:val="24"/>
                <w:szCs w:val="24"/>
              </w:rPr>
            </w:pPr>
          </w:p>
        </w:tc>
        <w:tc>
          <w:tcPr>
            <w:tcW w:w="292" w:type="pct"/>
            <w:vMerge/>
          </w:tcPr>
          <w:p w14:paraId="309D071E" w14:textId="0BD1885A" w:rsidR="00265704" w:rsidRPr="002472DF" w:rsidRDefault="00265704" w:rsidP="00265704">
            <w:pPr>
              <w:spacing w:after="0"/>
              <w:ind w:left="64"/>
              <w:rPr>
                <w:rFonts w:ascii="標楷體" w:eastAsia="標楷體" w:hAnsi="標楷體" w:cs="微軟正黑體"/>
                <w:sz w:val="24"/>
                <w:szCs w:val="24"/>
              </w:rPr>
            </w:pPr>
          </w:p>
        </w:tc>
        <w:tc>
          <w:tcPr>
            <w:tcW w:w="269" w:type="pct"/>
          </w:tcPr>
          <w:p w14:paraId="1326E623" w14:textId="3467315A" w:rsidR="00265704" w:rsidRPr="002472DF" w:rsidRDefault="00265704"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sidR="00D669D1">
              <w:rPr>
                <w:rFonts w:ascii="標楷體" w:eastAsia="標楷體" w:hAnsi="標楷體" w:cs="微軟正黑體" w:hint="eastAsia"/>
                <w:sz w:val="24"/>
                <w:szCs w:val="24"/>
              </w:rPr>
              <w:t>8</w:t>
            </w:r>
          </w:p>
        </w:tc>
        <w:tc>
          <w:tcPr>
            <w:tcW w:w="242" w:type="pct"/>
          </w:tcPr>
          <w:p w14:paraId="56579731" w14:textId="77777777" w:rsidR="00265704" w:rsidRPr="002472DF" w:rsidRDefault="00265704" w:rsidP="00265704">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795021C4" w14:textId="77777777" w:rsidR="00265704" w:rsidRPr="002472DF" w:rsidRDefault="00265704" w:rsidP="00265704">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使用完整性驗證工具，以偵測未授權變更特定軟體及資訊。</w:t>
            </w:r>
          </w:p>
        </w:tc>
        <w:tc>
          <w:tcPr>
            <w:tcW w:w="353" w:type="pct"/>
          </w:tcPr>
          <w:p w14:paraId="122C5CC8" w14:textId="77777777" w:rsidR="00265704" w:rsidRPr="002472DF" w:rsidRDefault="00265704" w:rsidP="00265704">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4AF032CE" w14:textId="77777777" w:rsidR="00265704" w:rsidRPr="002472DF" w:rsidRDefault="00265704" w:rsidP="00265704">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使用目錄監控軟體，監視站台目錄。</w:t>
            </w:r>
          </w:p>
        </w:tc>
        <w:tc>
          <w:tcPr>
            <w:tcW w:w="759" w:type="pct"/>
          </w:tcPr>
          <w:p w14:paraId="7BD9F3FB" w14:textId="77777777" w:rsidR="00265704" w:rsidRPr="002472DF" w:rsidRDefault="00265704" w:rsidP="00265704">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目錄監控軟體</w:t>
            </w:r>
          </w:p>
        </w:tc>
        <w:tc>
          <w:tcPr>
            <w:tcW w:w="421" w:type="pct"/>
          </w:tcPr>
          <w:p w14:paraId="7371DAA4" w14:textId="77777777" w:rsidR="00265704" w:rsidRPr="002472DF" w:rsidRDefault="00265704" w:rsidP="00265704">
            <w:pPr>
              <w:ind w:left="3"/>
              <w:rPr>
                <w:rFonts w:ascii="標楷體" w:eastAsia="標楷體" w:hAnsi="標楷體" w:cs="微軟正黑體"/>
                <w:color w:val="0070C0"/>
                <w:sz w:val="24"/>
                <w:szCs w:val="24"/>
              </w:rPr>
            </w:pPr>
          </w:p>
        </w:tc>
        <w:tc>
          <w:tcPr>
            <w:tcW w:w="421" w:type="pct"/>
          </w:tcPr>
          <w:p w14:paraId="71DDCC85" w14:textId="77777777" w:rsidR="00265704" w:rsidRPr="002472DF" w:rsidRDefault="00265704" w:rsidP="00265704">
            <w:pPr>
              <w:ind w:left="3"/>
              <w:rPr>
                <w:rFonts w:ascii="標楷體" w:eastAsia="標楷體" w:hAnsi="標楷體" w:cs="微軟正黑體"/>
                <w:color w:val="0070C0"/>
                <w:sz w:val="24"/>
                <w:szCs w:val="24"/>
              </w:rPr>
            </w:pPr>
          </w:p>
        </w:tc>
        <w:tc>
          <w:tcPr>
            <w:tcW w:w="540" w:type="pct"/>
          </w:tcPr>
          <w:p w14:paraId="64FC0FC3" w14:textId="77777777" w:rsidR="00265704" w:rsidRPr="002472DF" w:rsidRDefault="00265704" w:rsidP="00265704">
            <w:pPr>
              <w:ind w:left="3"/>
              <w:rPr>
                <w:rFonts w:ascii="標楷體" w:eastAsia="標楷體" w:hAnsi="標楷體" w:cs="微軟正黑體"/>
                <w:color w:val="0070C0"/>
                <w:sz w:val="24"/>
                <w:szCs w:val="24"/>
              </w:rPr>
            </w:pPr>
          </w:p>
        </w:tc>
      </w:tr>
      <w:tr w:rsidR="00265704" w:rsidRPr="002472DF" w14:paraId="4FF8474F" w14:textId="77777777" w:rsidTr="00FA69F8">
        <w:tblPrEx>
          <w:tblCellMar>
            <w:top w:w="8" w:type="dxa"/>
            <w:right w:w="0" w:type="dxa"/>
          </w:tblCellMar>
        </w:tblPrEx>
        <w:trPr>
          <w:gridAfter w:val="1"/>
          <w:wAfter w:w="5" w:type="pct"/>
          <w:trHeight w:val="671"/>
        </w:trPr>
        <w:tc>
          <w:tcPr>
            <w:tcW w:w="243" w:type="pct"/>
            <w:vMerge/>
          </w:tcPr>
          <w:p w14:paraId="3E713C22" w14:textId="77777777" w:rsidR="00265704" w:rsidRPr="002472DF" w:rsidRDefault="00265704" w:rsidP="00265704">
            <w:pPr>
              <w:spacing w:after="0"/>
              <w:ind w:left="64"/>
              <w:rPr>
                <w:rFonts w:ascii="標楷體" w:eastAsia="標楷體" w:hAnsi="標楷體" w:cs="微軟正黑體"/>
                <w:sz w:val="24"/>
                <w:szCs w:val="24"/>
              </w:rPr>
            </w:pPr>
          </w:p>
        </w:tc>
        <w:tc>
          <w:tcPr>
            <w:tcW w:w="292" w:type="pct"/>
            <w:vMerge/>
          </w:tcPr>
          <w:p w14:paraId="191CC84F" w14:textId="77777777" w:rsidR="00265704" w:rsidRPr="002472DF" w:rsidRDefault="00265704" w:rsidP="00265704">
            <w:pPr>
              <w:spacing w:after="0"/>
              <w:ind w:left="64"/>
              <w:rPr>
                <w:rFonts w:ascii="標楷體" w:eastAsia="標楷體" w:hAnsi="標楷體" w:cs="微軟正黑體"/>
                <w:sz w:val="24"/>
                <w:szCs w:val="24"/>
              </w:rPr>
            </w:pPr>
          </w:p>
        </w:tc>
        <w:tc>
          <w:tcPr>
            <w:tcW w:w="269" w:type="pct"/>
          </w:tcPr>
          <w:p w14:paraId="003D3E05" w14:textId="75DD1B5D" w:rsidR="00265704" w:rsidRPr="002472DF" w:rsidRDefault="00265704" w:rsidP="00892C1F">
            <w:pPr>
              <w:spacing w:after="0"/>
              <w:ind w:left="64"/>
              <w:jc w:val="center"/>
              <w:rPr>
                <w:rFonts w:ascii="標楷體" w:eastAsia="標楷體" w:hAnsi="標楷體" w:cs="微軟正黑體"/>
                <w:sz w:val="24"/>
                <w:szCs w:val="24"/>
              </w:rPr>
            </w:pPr>
            <w:r w:rsidRPr="002472DF">
              <w:rPr>
                <w:rFonts w:ascii="標楷體" w:eastAsia="標楷體" w:hAnsi="標楷體" w:cs="微軟正黑體"/>
                <w:sz w:val="24"/>
                <w:szCs w:val="24"/>
              </w:rPr>
              <w:t>7</w:t>
            </w:r>
            <w:r w:rsidR="00D669D1">
              <w:rPr>
                <w:rFonts w:ascii="標楷體" w:eastAsia="標楷體" w:hAnsi="標楷體" w:cs="微軟正黑體" w:hint="eastAsia"/>
                <w:sz w:val="24"/>
                <w:szCs w:val="24"/>
              </w:rPr>
              <w:t>9</w:t>
            </w:r>
          </w:p>
        </w:tc>
        <w:tc>
          <w:tcPr>
            <w:tcW w:w="242" w:type="pct"/>
          </w:tcPr>
          <w:p w14:paraId="4880E596" w14:textId="77777777" w:rsidR="00265704" w:rsidRPr="002472DF" w:rsidRDefault="00265704" w:rsidP="00265704">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中</w:t>
            </w:r>
          </w:p>
        </w:tc>
        <w:tc>
          <w:tcPr>
            <w:tcW w:w="793" w:type="pct"/>
          </w:tcPr>
          <w:p w14:paraId="13F485EF" w14:textId="77777777" w:rsidR="00265704" w:rsidRPr="002472DF" w:rsidRDefault="00265704" w:rsidP="00265704">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發現違反完整性時，資通系統應實施機關指定之安全保護措施。</w:t>
            </w:r>
          </w:p>
        </w:tc>
        <w:tc>
          <w:tcPr>
            <w:tcW w:w="353" w:type="pct"/>
          </w:tcPr>
          <w:p w14:paraId="26C2ECE7" w14:textId="77777777" w:rsidR="00265704" w:rsidRPr="002472DF" w:rsidRDefault="00265704" w:rsidP="00265704">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1F0733E9" w14:textId="77777777" w:rsidR="00265704" w:rsidRPr="002472DF" w:rsidRDefault="00265704" w:rsidP="00265704">
            <w:pPr>
              <w:rPr>
                <w:rFonts w:ascii="標楷體" w:eastAsia="標楷體" w:hAnsi="標楷體" w:cs="微軟正黑體"/>
                <w:color w:val="0070C0"/>
                <w:sz w:val="24"/>
                <w:szCs w:val="24"/>
              </w:rPr>
            </w:pPr>
            <w:proofErr w:type="gramStart"/>
            <w:r w:rsidRPr="002472DF">
              <w:rPr>
                <w:rFonts w:ascii="標楷體" w:eastAsia="標楷體" w:hAnsi="標楷體" w:cs="微軟正黑體" w:hint="eastAsia"/>
                <w:color w:val="0070C0"/>
                <w:sz w:val="24"/>
                <w:szCs w:val="24"/>
              </w:rPr>
              <w:t>戰情室監控</w:t>
            </w:r>
            <w:proofErr w:type="gramEnd"/>
            <w:r w:rsidRPr="002472DF">
              <w:rPr>
                <w:rFonts w:ascii="標楷體" w:eastAsia="標楷體" w:hAnsi="標楷體" w:cs="微軟正黑體" w:hint="eastAsia"/>
                <w:color w:val="0070C0"/>
                <w:sz w:val="24"/>
                <w:szCs w:val="24"/>
              </w:rPr>
              <w:t>人員依「ISMS_PRC_010系統監看程序」進行系統異常事件通報，承辦</w:t>
            </w:r>
            <w:proofErr w:type="gramStart"/>
            <w:r w:rsidRPr="002472DF">
              <w:rPr>
                <w:rFonts w:ascii="標楷體" w:eastAsia="標楷體" w:hAnsi="標楷體" w:cs="微軟正黑體" w:hint="eastAsia"/>
                <w:color w:val="0070C0"/>
                <w:sz w:val="24"/>
                <w:szCs w:val="24"/>
              </w:rPr>
              <w:t>人員依資通</w:t>
            </w:r>
            <w:proofErr w:type="gramEnd"/>
            <w:r w:rsidRPr="002472DF">
              <w:rPr>
                <w:rFonts w:ascii="標楷體" w:eastAsia="標楷體" w:hAnsi="標楷體" w:cs="微軟正黑體" w:hint="eastAsia"/>
                <w:color w:val="0070C0"/>
                <w:sz w:val="24"/>
                <w:szCs w:val="24"/>
              </w:rPr>
              <w:t>安全事件通報及應變辦法之規定進行通報。</w:t>
            </w:r>
          </w:p>
        </w:tc>
        <w:tc>
          <w:tcPr>
            <w:tcW w:w="759" w:type="pct"/>
          </w:tcPr>
          <w:p w14:paraId="725F2AE3" w14:textId="77777777" w:rsidR="00265704" w:rsidRPr="002472DF" w:rsidRDefault="00265704" w:rsidP="00265704">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1.系統監看程序 2.事件通報紀錄</w:t>
            </w:r>
          </w:p>
        </w:tc>
        <w:tc>
          <w:tcPr>
            <w:tcW w:w="421" w:type="pct"/>
          </w:tcPr>
          <w:p w14:paraId="47FD3DFA" w14:textId="77777777" w:rsidR="00265704" w:rsidRPr="002472DF" w:rsidRDefault="00265704" w:rsidP="00265704">
            <w:pPr>
              <w:ind w:left="3"/>
              <w:rPr>
                <w:rFonts w:ascii="標楷體" w:eastAsia="標楷體" w:hAnsi="標楷體" w:cs="微軟正黑體"/>
                <w:color w:val="0070C0"/>
                <w:sz w:val="24"/>
                <w:szCs w:val="24"/>
              </w:rPr>
            </w:pPr>
          </w:p>
        </w:tc>
        <w:tc>
          <w:tcPr>
            <w:tcW w:w="421" w:type="pct"/>
          </w:tcPr>
          <w:p w14:paraId="593F6EDE" w14:textId="77777777" w:rsidR="00265704" w:rsidRPr="002472DF" w:rsidRDefault="00265704" w:rsidP="00265704">
            <w:pPr>
              <w:ind w:left="3"/>
              <w:rPr>
                <w:rFonts w:ascii="標楷體" w:eastAsia="標楷體" w:hAnsi="標楷體" w:cs="微軟正黑體"/>
                <w:color w:val="0070C0"/>
                <w:sz w:val="24"/>
                <w:szCs w:val="24"/>
              </w:rPr>
            </w:pPr>
          </w:p>
        </w:tc>
        <w:tc>
          <w:tcPr>
            <w:tcW w:w="540" w:type="pct"/>
          </w:tcPr>
          <w:p w14:paraId="718D2CB0" w14:textId="77777777" w:rsidR="00265704" w:rsidRPr="002472DF" w:rsidRDefault="00265704" w:rsidP="00265704">
            <w:pPr>
              <w:ind w:left="3"/>
              <w:rPr>
                <w:rFonts w:ascii="標楷體" w:eastAsia="標楷體" w:hAnsi="標楷體" w:cs="微軟正黑體"/>
                <w:color w:val="0070C0"/>
                <w:sz w:val="24"/>
                <w:szCs w:val="24"/>
              </w:rPr>
            </w:pPr>
          </w:p>
        </w:tc>
      </w:tr>
      <w:tr w:rsidR="00265704" w:rsidRPr="002472DF" w14:paraId="1F7EB29E" w14:textId="77777777" w:rsidTr="006A3670">
        <w:tblPrEx>
          <w:tblCellMar>
            <w:top w:w="8" w:type="dxa"/>
            <w:right w:w="0" w:type="dxa"/>
          </w:tblCellMar>
        </w:tblPrEx>
        <w:trPr>
          <w:gridAfter w:val="1"/>
          <w:wAfter w:w="5" w:type="pct"/>
          <w:trHeight w:val="1081"/>
        </w:trPr>
        <w:tc>
          <w:tcPr>
            <w:tcW w:w="243" w:type="pct"/>
            <w:vMerge/>
          </w:tcPr>
          <w:p w14:paraId="02D486C8" w14:textId="77777777" w:rsidR="00265704" w:rsidRPr="002472DF" w:rsidRDefault="00265704" w:rsidP="00265704">
            <w:pPr>
              <w:spacing w:after="0"/>
              <w:ind w:left="64"/>
              <w:rPr>
                <w:rFonts w:ascii="標楷體" w:eastAsia="標楷體" w:hAnsi="標楷體" w:cs="微軟正黑體"/>
                <w:sz w:val="24"/>
                <w:szCs w:val="24"/>
              </w:rPr>
            </w:pPr>
          </w:p>
        </w:tc>
        <w:tc>
          <w:tcPr>
            <w:tcW w:w="292" w:type="pct"/>
            <w:vMerge/>
          </w:tcPr>
          <w:p w14:paraId="2E435B68" w14:textId="77777777" w:rsidR="00265704" w:rsidRPr="002472DF" w:rsidRDefault="00265704" w:rsidP="00265704">
            <w:pPr>
              <w:spacing w:after="0"/>
              <w:ind w:left="64"/>
              <w:rPr>
                <w:rFonts w:ascii="標楷體" w:eastAsia="標楷體" w:hAnsi="標楷體" w:cs="微軟正黑體"/>
                <w:sz w:val="24"/>
                <w:szCs w:val="24"/>
              </w:rPr>
            </w:pPr>
          </w:p>
        </w:tc>
        <w:tc>
          <w:tcPr>
            <w:tcW w:w="269" w:type="pct"/>
          </w:tcPr>
          <w:p w14:paraId="691679D3" w14:textId="5FED826E" w:rsidR="00265704" w:rsidRPr="002472DF" w:rsidRDefault="00227C03" w:rsidP="00892C1F">
            <w:pPr>
              <w:spacing w:after="0"/>
              <w:ind w:left="64"/>
              <w:jc w:val="center"/>
              <w:rPr>
                <w:rFonts w:ascii="標楷體" w:eastAsia="標楷體" w:hAnsi="標楷體" w:cs="微軟正黑體"/>
                <w:sz w:val="24"/>
                <w:szCs w:val="24"/>
              </w:rPr>
            </w:pPr>
            <w:r>
              <w:rPr>
                <w:rFonts w:ascii="標楷體" w:eastAsia="標楷體" w:hAnsi="標楷體" w:cs="微軟正黑體" w:hint="eastAsia"/>
                <w:sz w:val="24"/>
                <w:szCs w:val="24"/>
              </w:rPr>
              <w:t>80</w:t>
            </w:r>
          </w:p>
        </w:tc>
        <w:tc>
          <w:tcPr>
            <w:tcW w:w="242" w:type="pct"/>
          </w:tcPr>
          <w:p w14:paraId="1E4C8AB7" w14:textId="77777777" w:rsidR="00265704" w:rsidRPr="002472DF" w:rsidRDefault="00265704" w:rsidP="00265704">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高</w:t>
            </w:r>
          </w:p>
        </w:tc>
        <w:tc>
          <w:tcPr>
            <w:tcW w:w="793" w:type="pct"/>
          </w:tcPr>
          <w:p w14:paraId="79725A01" w14:textId="77777777" w:rsidR="00265704" w:rsidRPr="002472DF" w:rsidRDefault="00265704" w:rsidP="00265704">
            <w:pPr>
              <w:spacing w:after="0"/>
              <w:ind w:left="64"/>
              <w:rPr>
                <w:rFonts w:ascii="標楷體" w:eastAsia="標楷體" w:hAnsi="標楷體" w:cs="微軟正黑體"/>
                <w:sz w:val="24"/>
                <w:szCs w:val="24"/>
              </w:rPr>
            </w:pPr>
            <w:r w:rsidRPr="002472DF">
              <w:rPr>
                <w:rFonts w:ascii="標楷體" w:eastAsia="標楷體" w:hAnsi="標楷體" w:cs="微軟正黑體"/>
                <w:sz w:val="24"/>
                <w:szCs w:val="24"/>
              </w:rPr>
              <w:t>應定期執行軟體和資訊完整性檢查。</w:t>
            </w:r>
          </w:p>
        </w:tc>
        <w:tc>
          <w:tcPr>
            <w:tcW w:w="353" w:type="pct"/>
          </w:tcPr>
          <w:p w14:paraId="32F3DC2A" w14:textId="77777777" w:rsidR="00265704" w:rsidRPr="002472DF" w:rsidRDefault="00265704" w:rsidP="00265704">
            <w:pPr>
              <w:spacing w:after="0" w:line="237" w:lineRule="auto"/>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符合</w:t>
            </w:r>
          </w:p>
        </w:tc>
        <w:tc>
          <w:tcPr>
            <w:tcW w:w="662" w:type="pct"/>
          </w:tcPr>
          <w:p w14:paraId="5051FE37" w14:textId="77777777" w:rsidR="00265704" w:rsidRPr="002472DF" w:rsidRDefault="00265704" w:rsidP="00265704">
            <w:pPr>
              <w:rPr>
                <w:rFonts w:ascii="標楷體" w:eastAsia="標楷體" w:hAnsi="標楷體" w:cs="微軟正黑體"/>
                <w:color w:val="0070C0"/>
                <w:sz w:val="24"/>
                <w:szCs w:val="24"/>
              </w:rPr>
            </w:pPr>
            <w:r w:rsidRPr="002472DF">
              <w:rPr>
                <w:rFonts w:ascii="標楷體" w:eastAsia="標楷體" w:hAnsi="標楷體" w:cs="微軟正黑體" w:hint="eastAsia"/>
                <w:color w:val="0070C0"/>
                <w:sz w:val="24"/>
                <w:szCs w:val="24"/>
              </w:rPr>
              <w:t>每月利用完整性檢查工具，比對網站目錄內容之異動。</w:t>
            </w:r>
          </w:p>
        </w:tc>
        <w:tc>
          <w:tcPr>
            <w:tcW w:w="759" w:type="pct"/>
          </w:tcPr>
          <w:p w14:paraId="74925E57" w14:textId="77777777" w:rsidR="00265704" w:rsidRPr="002472DF" w:rsidRDefault="00265704" w:rsidP="00265704">
            <w:pPr>
              <w:spacing w:after="0"/>
              <w:ind w:left="3"/>
              <w:rPr>
                <w:rFonts w:ascii="標楷體" w:eastAsia="標楷體" w:hAnsi="標楷體" w:cs="微軟正黑體"/>
                <w:color w:val="0070C0"/>
                <w:sz w:val="24"/>
                <w:szCs w:val="24"/>
              </w:rPr>
            </w:pPr>
            <w:r w:rsidRPr="002472DF">
              <w:rPr>
                <w:rFonts w:ascii="標楷體" w:eastAsia="標楷體" w:hAnsi="標楷體" w:cs="微軟正黑體"/>
                <w:color w:val="0070C0"/>
                <w:sz w:val="24"/>
                <w:szCs w:val="24"/>
              </w:rPr>
              <w:t>網站目錄完整性檢查結果報告</w:t>
            </w:r>
          </w:p>
        </w:tc>
        <w:tc>
          <w:tcPr>
            <w:tcW w:w="421" w:type="pct"/>
          </w:tcPr>
          <w:p w14:paraId="2E3A320F" w14:textId="77777777" w:rsidR="00265704" w:rsidRPr="002472DF" w:rsidRDefault="00265704" w:rsidP="00265704">
            <w:pPr>
              <w:ind w:left="3"/>
              <w:rPr>
                <w:rFonts w:ascii="標楷體" w:eastAsia="標楷體" w:hAnsi="標楷體" w:cs="微軟正黑體"/>
                <w:color w:val="0070C0"/>
                <w:sz w:val="24"/>
                <w:szCs w:val="24"/>
              </w:rPr>
            </w:pPr>
          </w:p>
        </w:tc>
        <w:tc>
          <w:tcPr>
            <w:tcW w:w="421" w:type="pct"/>
          </w:tcPr>
          <w:p w14:paraId="099F2612" w14:textId="77777777" w:rsidR="00265704" w:rsidRPr="002472DF" w:rsidRDefault="00265704" w:rsidP="00265704">
            <w:pPr>
              <w:ind w:left="3"/>
              <w:rPr>
                <w:rFonts w:ascii="標楷體" w:eastAsia="標楷體" w:hAnsi="標楷體" w:cs="微軟正黑體"/>
                <w:color w:val="0070C0"/>
                <w:sz w:val="24"/>
                <w:szCs w:val="24"/>
              </w:rPr>
            </w:pPr>
          </w:p>
        </w:tc>
        <w:tc>
          <w:tcPr>
            <w:tcW w:w="540" w:type="pct"/>
          </w:tcPr>
          <w:p w14:paraId="398431FE" w14:textId="77777777" w:rsidR="00265704" w:rsidRPr="002472DF" w:rsidRDefault="00265704" w:rsidP="00265704">
            <w:pPr>
              <w:ind w:left="3"/>
              <w:rPr>
                <w:rFonts w:ascii="標楷體" w:eastAsia="標楷體" w:hAnsi="標楷體" w:cs="微軟正黑體"/>
                <w:color w:val="0070C0"/>
                <w:sz w:val="24"/>
                <w:szCs w:val="24"/>
              </w:rPr>
            </w:pPr>
          </w:p>
        </w:tc>
      </w:tr>
    </w:tbl>
    <w:p w14:paraId="5A972CF7" w14:textId="77777777" w:rsidR="006206F0" w:rsidRPr="002472DF" w:rsidRDefault="006206F0" w:rsidP="009A6B65">
      <w:pPr>
        <w:spacing w:after="0" w:line="23521" w:lineRule="auto"/>
        <w:rPr>
          <w:rFonts w:ascii="標楷體" w:eastAsia="標楷體" w:hAnsi="標楷體"/>
          <w:sz w:val="24"/>
          <w:szCs w:val="24"/>
        </w:rPr>
      </w:pPr>
    </w:p>
    <w:sectPr w:rsidR="006206F0" w:rsidRPr="002472DF" w:rsidSect="00167D3A">
      <w:headerReference w:type="default" r:id="rId8"/>
      <w:footerReference w:type="default" r:id="rId9"/>
      <w:footerReference w:type="first" r:id="rId10"/>
      <w:pgSz w:w="23810" w:h="16838" w:orient="landscape" w:code="8"/>
      <w:pgMar w:top="1440" w:right="1800" w:bottom="1440" w:left="1800" w:header="720" w:footer="624"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FA806" w14:textId="77777777" w:rsidR="005A791F" w:rsidRDefault="005A791F" w:rsidP="00AA52F8">
      <w:pPr>
        <w:spacing w:after="0" w:line="240" w:lineRule="auto"/>
      </w:pPr>
      <w:r>
        <w:separator/>
      </w:r>
    </w:p>
  </w:endnote>
  <w:endnote w:type="continuationSeparator" w:id="0">
    <w:p w14:paraId="08ED47FA" w14:textId="77777777" w:rsidR="005A791F" w:rsidRDefault="005A791F" w:rsidP="00AA5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386217"/>
      <w:docPartObj>
        <w:docPartGallery w:val="Page Numbers (Bottom of Page)"/>
        <w:docPartUnique/>
      </w:docPartObj>
    </w:sdtPr>
    <w:sdtEndPr>
      <w:rPr>
        <w:rFonts w:ascii="Times New Roman" w:eastAsia="標楷體" w:hAnsi="Times New Roman" w:cs="Times New Roman"/>
      </w:rPr>
    </w:sdtEndPr>
    <w:sdtContent>
      <w:p w14:paraId="488B7940" w14:textId="5C17383C" w:rsidR="007952D0" w:rsidRDefault="007952D0">
        <w:pPr>
          <w:pStyle w:val="a8"/>
          <w:pBdr>
            <w:bottom w:val="single" w:sz="6" w:space="1" w:color="auto"/>
          </w:pBdr>
          <w:jc w:val="center"/>
        </w:pPr>
      </w:p>
      <w:p w14:paraId="58554250" w14:textId="1241CF92" w:rsidR="007952D0" w:rsidRPr="00D77B6E" w:rsidRDefault="007952D0" w:rsidP="00D77B6E">
        <w:pPr>
          <w:pStyle w:val="a8"/>
          <w:rPr>
            <w:rFonts w:ascii="Times New Roman" w:eastAsia="標楷體" w:hAnsi="Times New Roman" w:cs="Times New Roman"/>
          </w:rPr>
        </w:pPr>
        <w:r w:rsidRPr="00D77B6E">
          <w:rPr>
            <w:rFonts w:ascii="Times New Roman" w:eastAsia="標楷體" w:hAnsi="Times New Roman" w:cs="Times New Roman"/>
          </w:rPr>
          <w:t>本文件之智慧財產權屬數位發展</w:t>
        </w:r>
        <w:proofErr w:type="gramStart"/>
        <w:r w:rsidRPr="00D77B6E">
          <w:rPr>
            <w:rFonts w:ascii="Times New Roman" w:eastAsia="標楷體" w:hAnsi="Times New Roman" w:cs="Times New Roman"/>
          </w:rPr>
          <w:t>部資通安全署</w:t>
        </w:r>
        <w:proofErr w:type="gramEnd"/>
        <w:r w:rsidRPr="00D77B6E">
          <w:rPr>
            <w:rFonts w:ascii="Times New Roman" w:eastAsia="標楷體" w:hAnsi="Times New Roman" w:cs="Times New Roman"/>
          </w:rPr>
          <w:t>擁有。</w:t>
        </w:r>
      </w:p>
      <w:p w14:paraId="04E42827" w14:textId="77777777" w:rsidR="00167D3A" w:rsidRDefault="007952D0" w:rsidP="00167D3A">
        <w:pPr>
          <w:pStyle w:val="a8"/>
          <w:jc w:val="center"/>
          <w:rPr>
            <w:rFonts w:ascii="Times New Roman" w:eastAsia="標楷體" w:hAnsi="Times New Roman" w:cs="Times New Roman"/>
          </w:rPr>
        </w:pPr>
        <w:r w:rsidRPr="00D77B6E">
          <w:rPr>
            <w:rFonts w:ascii="Times New Roman" w:eastAsia="標楷體" w:hAnsi="Times New Roman" w:cs="Times New Roman"/>
          </w:rPr>
          <w:t>附件</w:t>
        </w:r>
        <w:r w:rsidRPr="00D77B6E">
          <w:rPr>
            <w:rFonts w:ascii="Times New Roman" w:eastAsia="標楷體" w:hAnsi="Times New Roman" w:cs="Times New Roman"/>
          </w:rPr>
          <w:t>1-</w:t>
        </w:r>
        <w:r w:rsidRPr="00D77B6E">
          <w:rPr>
            <w:rFonts w:ascii="Times New Roman" w:eastAsia="標楷體" w:hAnsi="Times New Roman" w:cs="Times New Roman"/>
          </w:rPr>
          <w:fldChar w:fldCharType="begin"/>
        </w:r>
        <w:r w:rsidRPr="00D77B6E">
          <w:rPr>
            <w:rFonts w:ascii="Times New Roman" w:eastAsia="標楷體" w:hAnsi="Times New Roman" w:cs="Times New Roman"/>
          </w:rPr>
          <w:instrText>PAGE   \* MERGEFORMAT</w:instrText>
        </w:r>
        <w:r w:rsidRPr="00D77B6E">
          <w:rPr>
            <w:rFonts w:ascii="Times New Roman" w:eastAsia="標楷體" w:hAnsi="Times New Roman" w:cs="Times New Roman"/>
          </w:rPr>
          <w:fldChar w:fldCharType="separate"/>
        </w:r>
        <w:r w:rsidRPr="00D77B6E">
          <w:rPr>
            <w:rFonts w:ascii="Times New Roman" w:eastAsia="標楷體" w:hAnsi="Times New Roman" w:cs="Times New Roman"/>
            <w:lang w:val="zh-TW"/>
          </w:rPr>
          <w:t>2</w:t>
        </w:r>
        <w:r w:rsidRPr="00D77B6E">
          <w:rPr>
            <w:rFonts w:ascii="Times New Roman" w:eastAsia="標楷體" w:hAnsi="Times New Roman" w:cs="Times New Roman"/>
          </w:rPr>
          <w:fldChar w:fldCharType="end"/>
        </w:r>
      </w:p>
    </w:sdtContent>
  </w:sdt>
  <w:p w14:paraId="173B42F4" w14:textId="678F70B8" w:rsidR="007952D0" w:rsidRPr="00D77B6E" w:rsidRDefault="007952D0" w:rsidP="00167D3A">
    <w:pPr>
      <w:pStyle w:val="a8"/>
      <w:jc w:val="center"/>
      <w:rPr>
        <w:rFonts w:ascii="Times New Roman" w:eastAsia="標楷體" w:hAnsi="Times New Roman" w:cs="Times New Roman"/>
      </w:rPr>
    </w:pPr>
    <w:r>
      <w:rPr>
        <w:rFonts w:hint="eastAsia"/>
        <w:noProof/>
      </w:rPr>
      <mc:AlternateContent>
        <mc:Choice Requires="wps">
          <w:drawing>
            <wp:anchor distT="0" distB="0" distL="114300" distR="114300" simplePos="0" relativeHeight="251661312" behindDoc="0" locked="0" layoutInCell="1" allowOverlap="1" wp14:anchorId="6C9D7E8C" wp14:editId="096DAF5D">
              <wp:simplePos x="0" y="0"/>
              <wp:positionH relativeFrom="column">
                <wp:posOffset>900430</wp:posOffset>
              </wp:positionH>
              <wp:positionV relativeFrom="paragraph">
                <wp:posOffset>9546590</wp:posOffset>
              </wp:positionV>
              <wp:extent cx="5943600" cy="0"/>
              <wp:effectExtent l="9525" t="5080" r="9525" b="13970"/>
              <wp:wrapNone/>
              <wp:docPr id="293" name="直線接點 2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468151" id="直線接點 29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751.7pt" to="538.9pt,7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easgEAAEgDAAAOAAAAZHJzL2Uyb0RvYy54bWysU02P0zAQvSPxHyzfadJCKxo13UOX5bJA&#10;pV1+wNQfiYXjsTxuk/57bG/bXcENoUiW7Zl5fu/NZHM3DZadVCCDruXzWc2ZcgKlcV3Lfz4/fPjM&#10;GUVwEiw61fKzIn63ff9uM/pGLbBHK1VgCcRRM/qW9zH6pqpI9GoAmqFXLgU1hgFiOoaukgHGhD7Y&#10;alHXq2rEIH1AoYjS7f1LkG8LvtZKxB9ak4rMtjxxi2UNZT3ktdpuoOkC+N6ICw34BxYDGJcevUHd&#10;QwR2DOYvqMGIgIQ6zgQOFWpthCoakpp5/Yeapx68KlqSOeRvNtH/gxXfTzu3D5m6mNyTf0Txi5jD&#10;XQ+uU4XA89mnxs2zVdXoqbmV5AP5fWCH8RvKlAPHiMWFSYchQyZ9bCpmn29mqykykS6X608fV3Xq&#10;ibjGKmiuhT5Q/KpwYHnTcmtc9gEaOD1SzESguabka4cPxtrSS+vY2PL1crEsBYTWyBzMaRS6w84G&#10;doI0DetV/oqqFHmbFvDoZAHrFcgvl30EY1/26XHrLmZk/XnYqDmgPO/D1aTUrsLyMlp5Ht6eS/Xr&#10;D7D9DQAA//8DAFBLAwQUAAYACAAAACEAZQbABt8AAAAOAQAADwAAAGRycy9kb3ducmV2LnhtbEyP&#10;QU/DMAyF70j8h8hI3FhS2NjWNZ0QYhIS40A37lnjtRWNUzXpVv493gHBze/56flzth5dK07Yh8aT&#10;hmSiQCCV3jZUadjvNncLECEasqb1hBq+McA6v77KTGr9mT7wVMRKcAmF1GioY+xSKUNZozNh4jsk&#10;3h1970xk2VfS9ubM5a6V90o9Smca4gu16fC5xvKrGJyGYTF73/jX5MXvtsF+HmtVvC33Wt/ejE8r&#10;EBHH+BeGCz6jQ85MBz+QDaJlPU0YPfIwUw9TEJeIms/ZO/x6Ms/k/zfyHwAAAP//AwBQSwECLQAU&#10;AAYACAAAACEAtoM4kv4AAADhAQAAEwAAAAAAAAAAAAAAAAAAAAAAW0NvbnRlbnRfVHlwZXNdLnht&#10;bFBLAQItABQABgAIAAAAIQA4/SH/1gAAAJQBAAALAAAAAAAAAAAAAAAAAC8BAABfcmVscy8ucmVs&#10;c1BLAQItABQABgAIAAAAIQAxKMeasgEAAEgDAAAOAAAAAAAAAAAAAAAAAC4CAABkcnMvZTJvRG9j&#10;LnhtbFBLAQItABQABgAIAAAAIQBlBsAG3wAAAA4BAAAPAAAAAAAAAAAAAAAAAAwEAABkcnMvZG93&#10;bnJldi54bWxQSwUGAAAAAAQABADzAAAAGAUAAAAA&#10;" strokecolor="#969696"/>
          </w:pict>
        </mc:Fallback>
      </mc:AlternateContent>
    </w:r>
    <w:r>
      <w:rPr>
        <w:rFonts w:hint="eastAsia"/>
        <w:noProof/>
      </w:rPr>
      <mc:AlternateContent>
        <mc:Choice Requires="wps">
          <w:drawing>
            <wp:anchor distT="0" distB="0" distL="114300" distR="114300" simplePos="0" relativeHeight="251660288" behindDoc="0" locked="0" layoutInCell="1" allowOverlap="1" wp14:anchorId="0F40AC9E" wp14:editId="3F2AE2B8">
              <wp:simplePos x="0" y="0"/>
              <wp:positionH relativeFrom="column">
                <wp:posOffset>900430</wp:posOffset>
              </wp:positionH>
              <wp:positionV relativeFrom="paragraph">
                <wp:posOffset>9546590</wp:posOffset>
              </wp:positionV>
              <wp:extent cx="5943600" cy="0"/>
              <wp:effectExtent l="9525" t="5080" r="9525" b="13970"/>
              <wp:wrapNone/>
              <wp:docPr id="294" name="直線接點 2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13656" id="直線接點 29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751.7pt" to="538.9pt,7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easgEAAEgDAAAOAAAAZHJzL2Uyb0RvYy54bWysU02P0zAQvSPxHyzfadJCKxo13UOX5bJA&#10;pV1+wNQfiYXjsTxuk/57bG/bXcENoUiW7Zl5fu/NZHM3DZadVCCDruXzWc2ZcgKlcV3Lfz4/fPjM&#10;GUVwEiw61fKzIn63ff9uM/pGLbBHK1VgCcRRM/qW9zH6pqpI9GoAmqFXLgU1hgFiOoaukgHGhD7Y&#10;alHXq2rEIH1AoYjS7f1LkG8LvtZKxB9ak4rMtjxxi2UNZT3ktdpuoOkC+N6ICw34BxYDGJcevUHd&#10;QwR2DOYvqMGIgIQ6zgQOFWpthCoakpp5/Yeapx68KlqSOeRvNtH/gxXfTzu3D5m6mNyTf0Txi5jD&#10;XQ+uU4XA89mnxs2zVdXoqbmV5AP5fWCH8RvKlAPHiMWFSYchQyZ9bCpmn29mqykykS6X608fV3Xq&#10;ibjGKmiuhT5Q/KpwYHnTcmtc9gEaOD1SzESguabka4cPxtrSS+vY2PL1crEsBYTWyBzMaRS6w84G&#10;doI0DetV/oqqFHmbFvDoZAHrFcgvl30EY1/26XHrLmZk/XnYqDmgPO/D1aTUrsLyMlp5Ht6eS/Xr&#10;D7D9DQAA//8DAFBLAwQUAAYACAAAACEAZQbABt8AAAAOAQAADwAAAGRycy9kb3ducmV2LnhtbEyP&#10;QU/DMAyF70j8h8hI3FhS2NjWNZ0QYhIS40A37lnjtRWNUzXpVv493gHBze/56flzth5dK07Yh8aT&#10;hmSiQCCV3jZUadjvNncLECEasqb1hBq+McA6v77KTGr9mT7wVMRKcAmF1GioY+xSKUNZozNh4jsk&#10;3h1970xk2VfS9ubM5a6V90o9Smca4gu16fC5xvKrGJyGYTF73/jX5MXvtsF+HmtVvC33Wt/ejE8r&#10;EBHH+BeGCz6jQ85MBz+QDaJlPU0YPfIwUw9TEJeIms/ZO/x6Ms/k/zfyHwAAAP//AwBQSwECLQAU&#10;AAYACAAAACEAtoM4kv4AAADhAQAAEwAAAAAAAAAAAAAAAAAAAAAAW0NvbnRlbnRfVHlwZXNdLnht&#10;bFBLAQItABQABgAIAAAAIQA4/SH/1gAAAJQBAAALAAAAAAAAAAAAAAAAAC8BAABfcmVscy8ucmVs&#10;c1BLAQItABQABgAIAAAAIQAxKMeasgEAAEgDAAAOAAAAAAAAAAAAAAAAAC4CAABkcnMvZTJvRG9j&#10;LnhtbFBLAQItABQABgAIAAAAIQBlBsAG3wAAAA4BAAAPAAAAAAAAAAAAAAAAAAwEAABkcnMvZG93&#10;bnJldi54bWxQSwUGAAAAAAQABADzAAAAGAUAAAAA&#10;" strokecolor="#969696"/>
          </w:pict>
        </mc:Fallback>
      </mc:AlternateContent>
    </w:r>
    <w:r>
      <w:rPr>
        <w:rFonts w:hint="eastAsia"/>
        <w:noProof/>
      </w:rPr>
      <mc:AlternateContent>
        <mc:Choice Requires="wps">
          <w:drawing>
            <wp:anchor distT="0" distB="0" distL="114300" distR="114300" simplePos="0" relativeHeight="251659264" behindDoc="0" locked="0" layoutInCell="1" allowOverlap="1" wp14:anchorId="6B4884F5" wp14:editId="58219C38">
              <wp:simplePos x="0" y="0"/>
              <wp:positionH relativeFrom="column">
                <wp:posOffset>900430</wp:posOffset>
              </wp:positionH>
              <wp:positionV relativeFrom="paragraph">
                <wp:posOffset>9546590</wp:posOffset>
              </wp:positionV>
              <wp:extent cx="5943600" cy="0"/>
              <wp:effectExtent l="9525" t="5080" r="9525" b="13970"/>
              <wp:wrapNone/>
              <wp:docPr id="295" name="直線接點 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96969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1D84B6" id="直線接點 29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9pt,751.7pt" to="538.9pt,75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MeasgEAAEgDAAAOAAAAZHJzL2Uyb0RvYy54bWysU02P0zAQvSPxHyzfadJCKxo13UOX5bJA&#10;pV1+wNQfiYXjsTxuk/57bG/bXcENoUiW7Zl5fu/NZHM3DZadVCCDruXzWc2ZcgKlcV3Lfz4/fPjM&#10;GUVwEiw61fKzIn63ff9uM/pGLbBHK1VgCcRRM/qW9zH6pqpI9GoAmqFXLgU1hgFiOoaukgHGhD7Y&#10;alHXq2rEIH1AoYjS7f1LkG8LvtZKxB9ak4rMtjxxi2UNZT3ktdpuoOkC+N6ICw34BxYDGJcevUHd&#10;QwR2DOYvqMGIgIQ6zgQOFWpthCoakpp5/Yeapx68KlqSOeRvNtH/gxXfTzu3D5m6mNyTf0Txi5jD&#10;XQ+uU4XA89mnxs2zVdXoqbmV5AP5fWCH8RvKlAPHiMWFSYchQyZ9bCpmn29mqykykS6X608fV3Xq&#10;ibjGKmiuhT5Q/KpwYHnTcmtc9gEaOD1SzESguabka4cPxtrSS+vY2PL1crEsBYTWyBzMaRS6w84G&#10;doI0DetV/oqqFHmbFvDoZAHrFcgvl30EY1/26XHrLmZk/XnYqDmgPO/D1aTUrsLyMlp5Ht6eS/Xr&#10;D7D9DQAA//8DAFBLAwQUAAYACAAAACEAZQbABt8AAAAOAQAADwAAAGRycy9kb3ducmV2LnhtbEyP&#10;QU/DMAyF70j8h8hI3FhS2NjWNZ0QYhIS40A37lnjtRWNUzXpVv493gHBze/56flzth5dK07Yh8aT&#10;hmSiQCCV3jZUadjvNncLECEasqb1hBq+McA6v77KTGr9mT7wVMRKcAmF1GioY+xSKUNZozNh4jsk&#10;3h1970xk2VfS9ubM5a6V90o9Smca4gu16fC5xvKrGJyGYTF73/jX5MXvtsF+HmtVvC33Wt/ejE8r&#10;EBHH+BeGCz6jQ85MBz+QDaJlPU0YPfIwUw9TEJeIms/ZO/x6Ms/k/zfyHwAAAP//AwBQSwECLQAU&#10;AAYACAAAACEAtoM4kv4AAADhAQAAEwAAAAAAAAAAAAAAAAAAAAAAW0NvbnRlbnRfVHlwZXNdLnht&#10;bFBLAQItABQABgAIAAAAIQA4/SH/1gAAAJQBAAALAAAAAAAAAAAAAAAAAC8BAABfcmVscy8ucmVs&#10;c1BLAQItABQABgAIAAAAIQAxKMeasgEAAEgDAAAOAAAAAAAAAAAAAAAAAC4CAABkcnMvZTJvRG9j&#10;LnhtbFBLAQItABQABgAIAAAAIQBlBsAG3wAAAA4BAAAPAAAAAAAAAAAAAAAAAAwEAABkcnMvZG93&#10;bnJldi54bWxQSwUGAAAAAAQABADzAAAAGAUAAAAA&#10;" strokecolor="#969696"/>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4393B" w14:textId="467B8EA0" w:rsidR="006A3670" w:rsidRDefault="006A3670" w:rsidP="00D77B6E">
    <w:pPr>
      <w:pStyle w:val="a8"/>
      <w:pBdr>
        <w:bottom w:val="single" w:sz="6" w:space="1" w:color="auto"/>
      </w:pBdr>
      <w:rPr>
        <w:rFonts w:ascii="Times New Roman" w:eastAsia="標楷體" w:hAnsi="Times New Roman" w:cs="Times New Roman"/>
      </w:rPr>
    </w:pPr>
  </w:p>
  <w:p w14:paraId="19B22774" w14:textId="478B713E" w:rsidR="006A3670" w:rsidRPr="00D77B6E" w:rsidRDefault="006A3670" w:rsidP="00D77B6E">
    <w:pPr>
      <w:pStyle w:val="a8"/>
      <w:rPr>
        <w:rFonts w:ascii="Times New Roman" w:eastAsia="標楷體" w:hAnsi="Times New Roman" w:cs="Times New Roman"/>
      </w:rPr>
    </w:pPr>
    <w:r w:rsidRPr="00D77B6E">
      <w:rPr>
        <w:rFonts w:ascii="Times New Roman" w:eastAsia="標楷體" w:hAnsi="Times New Roman" w:cs="Times New Roman"/>
      </w:rPr>
      <w:t>本文件之智慧財產權屬數位發展</w:t>
    </w:r>
    <w:proofErr w:type="gramStart"/>
    <w:r w:rsidRPr="00D77B6E">
      <w:rPr>
        <w:rFonts w:ascii="Times New Roman" w:eastAsia="標楷體" w:hAnsi="Times New Roman" w:cs="Times New Roman"/>
      </w:rPr>
      <w:t>部資通安全署</w:t>
    </w:r>
    <w:proofErr w:type="gramEnd"/>
    <w:r w:rsidRPr="00D77B6E">
      <w:rPr>
        <w:rFonts w:ascii="Times New Roman" w:eastAsia="標楷體" w:hAnsi="Times New Roman" w:cs="Times New Roman"/>
      </w:rPr>
      <w:t>擁有。</w:t>
    </w:r>
  </w:p>
  <w:p w14:paraId="45FF63A9" w14:textId="39713859" w:rsidR="006A3670" w:rsidRPr="00D77B6E" w:rsidRDefault="006A3670" w:rsidP="00D77B6E">
    <w:pPr>
      <w:pStyle w:val="a8"/>
      <w:jc w:val="center"/>
      <w:rPr>
        <w:rFonts w:ascii="Times New Roman" w:eastAsia="標楷體" w:hAnsi="Times New Roman" w:cs="Times New Roman"/>
      </w:rPr>
    </w:pPr>
    <w:r w:rsidRPr="00D77B6E">
      <w:rPr>
        <w:rFonts w:ascii="Times New Roman" w:eastAsia="標楷體" w:hAnsi="Times New Roman" w:cs="Times New Roman"/>
      </w:rPr>
      <w:t>附件</w:t>
    </w:r>
    <w:r w:rsidRPr="00D77B6E">
      <w:rPr>
        <w:rFonts w:ascii="Times New Roman" w:eastAsia="標楷體" w:hAnsi="Times New Roman" w:cs="Times New Roman"/>
      </w:rPr>
      <w:t>1-</w:t>
    </w:r>
    <w:r w:rsidRPr="00D77B6E">
      <w:rPr>
        <w:rFonts w:ascii="Times New Roman" w:eastAsia="標楷體" w:hAnsi="Times New Roman" w:cs="Times New Roman"/>
      </w:rPr>
      <w:fldChar w:fldCharType="begin"/>
    </w:r>
    <w:r w:rsidRPr="00D77B6E">
      <w:rPr>
        <w:rFonts w:ascii="Times New Roman" w:eastAsia="標楷體" w:hAnsi="Times New Roman" w:cs="Times New Roman"/>
      </w:rPr>
      <w:instrText>PAGE   \* MERGEFORMAT</w:instrText>
    </w:r>
    <w:r w:rsidRPr="00D77B6E">
      <w:rPr>
        <w:rFonts w:ascii="Times New Roman" w:eastAsia="標楷體" w:hAnsi="Times New Roman" w:cs="Times New Roman"/>
      </w:rPr>
      <w:fldChar w:fldCharType="separate"/>
    </w:r>
    <w:r>
      <w:rPr>
        <w:rFonts w:ascii="Times New Roman" w:eastAsia="標楷體" w:hAnsi="Times New Roman" w:cs="Times New Roman"/>
      </w:rPr>
      <w:t>1</w:t>
    </w:r>
    <w:r w:rsidRPr="00D77B6E">
      <w:rPr>
        <w:rFonts w:ascii="Times New Roman" w:eastAsia="標楷體" w:hAnsi="Times New Roman" w:cs="Times New Roman"/>
      </w:rPr>
      <w:fldChar w:fldCharType="end"/>
    </w:r>
  </w:p>
  <w:p w14:paraId="7BE79968" w14:textId="77777777" w:rsidR="006A3670" w:rsidRDefault="006A367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D54F6" w14:textId="77777777" w:rsidR="005A791F" w:rsidRDefault="005A791F" w:rsidP="00AA52F8">
      <w:pPr>
        <w:spacing w:after="0" w:line="240" w:lineRule="auto"/>
      </w:pPr>
      <w:r>
        <w:separator/>
      </w:r>
    </w:p>
  </w:footnote>
  <w:footnote w:type="continuationSeparator" w:id="0">
    <w:p w14:paraId="43DB9FD2" w14:textId="77777777" w:rsidR="005A791F" w:rsidRDefault="005A791F" w:rsidP="00AA52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B5F5D" w14:textId="18119225" w:rsidR="006A3670" w:rsidRDefault="006A3670">
    <w:pPr>
      <w:pStyle w:val="a6"/>
      <w:jc w:val="center"/>
    </w:pPr>
  </w:p>
  <w:p w14:paraId="4F18D11D" w14:textId="77777777" w:rsidR="006A3670" w:rsidRDefault="006A367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5125BE"/>
    <w:multiLevelType w:val="hybridMultilevel"/>
    <w:tmpl w:val="AC746446"/>
    <w:lvl w:ilvl="0" w:tplc="FDC6384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312054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A48"/>
    <w:rsid w:val="00020B90"/>
    <w:rsid w:val="00051E82"/>
    <w:rsid w:val="00051F82"/>
    <w:rsid w:val="00093A54"/>
    <w:rsid w:val="00094702"/>
    <w:rsid w:val="000E0FE2"/>
    <w:rsid w:val="000E6B70"/>
    <w:rsid w:val="00104303"/>
    <w:rsid w:val="00111AE6"/>
    <w:rsid w:val="00152EA7"/>
    <w:rsid w:val="001636AA"/>
    <w:rsid w:val="001659D3"/>
    <w:rsid w:val="00167D3A"/>
    <w:rsid w:val="001B5B53"/>
    <w:rsid w:val="001D0288"/>
    <w:rsid w:val="001D5402"/>
    <w:rsid w:val="00210CA4"/>
    <w:rsid w:val="00221A68"/>
    <w:rsid w:val="00221D76"/>
    <w:rsid w:val="00227C03"/>
    <w:rsid w:val="00246DE7"/>
    <w:rsid w:val="002472DF"/>
    <w:rsid w:val="00265704"/>
    <w:rsid w:val="002716E3"/>
    <w:rsid w:val="00281084"/>
    <w:rsid w:val="002A1950"/>
    <w:rsid w:val="002B520C"/>
    <w:rsid w:val="002C1147"/>
    <w:rsid w:val="00315832"/>
    <w:rsid w:val="00321AB3"/>
    <w:rsid w:val="0033380D"/>
    <w:rsid w:val="003A140B"/>
    <w:rsid w:val="003C63B5"/>
    <w:rsid w:val="003D1998"/>
    <w:rsid w:val="004123CA"/>
    <w:rsid w:val="00434D88"/>
    <w:rsid w:val="00435915"/>
    <w:rsid w:val="00436245"/>
    <w:rsid w:val="00445764"/>
    <w:rsid w:val="00480188"/>
    <w:rsid w:val="004921CE"/>
    <w:rsid w:val="004A0052"/>
    <w:rsid w:val="004F477F"/>
    <w:rsid w:val="0050524B"/>
    <w:rsid w:val="00575FBD"/>
    <w:rsid w:val="0059095F"/>
    <w:rsid w:val="005A49CE"/>
    <w:rsid w:val="005A791F"/>
    <w:rsid w:val="005D7C10"/>
    <w:rsid w:val="006206F0"/>
    <w:rsid w:val="006A3670"/>
    <w:rsid w:val="006A791E"/>
    <w:rsid w:val="006F7131"/>
    <w:rsid w:val="0071028E"/>
    <w:rsid w:val="0073041E"/>
    <w:rsid w:val="00754866"/>
    <w:rsid w:val="00762822"/>
    <w:rsid w:val="007835A0"/>
    <w:rsid w:val="007952D0"/>
    <w:rsid w:val="007E5BCF"/>
    <w:rsid w:val="00892C1F"/>
    <w:rsid w:val="008A20C4"/>
    <w:rsid w:val="0090242D"/>
    <w:rsid w:val="00942BFE"/>
    <w:rsid w:val="009437AE"/>
    <w:rsid w:val="00944BFC"/>
    <w:rsid w:val="00951894"/>
    <w:rsid w:val="00960A48"/>
    <w:rsid w:val="009A6B65"/>
    <w:rsid w:val="009B13E7"/>
    <w:rsid w:val="009E34AA"/>
    <w:rsid w:val="00A4125F"/>
    <w:rsid w:val="00A53B38"/>
    <w:rsid w:val="00A5553A"/>
    <w:rsid w:val="00A63E7F"/>
    <w:rsid w:val="00A670DB"/>
    <w:rsid w:val="00A72CD3"/>
    <w:rsid w:val="00AA2EC7"/>
    <w:rsid w:val="00AA4715"/>
    <w:rsid w:val="00AA52F8"/>
    <w:rsid w:val="00AE685B"/>
    <w:rsid w:val="00B2575B"/>
    <w:rsid w:val="00B96F72"/>
    <w:rsid w:val="00BD20B2"/>
    <w:rsid w:val="00BF2179"/>
    <w:rsid w:val="00C13D45"/>
    <w:rsid w:val="00C23697"/>
    <w:rsid w:val="00C26968"/>
    <w:rsid w:val="00C44895"/>
    <w:rsid w:val="00C85E0A"/>
    <w:rsid w:val="00C87F07"/>
    <w:rsid w:val="00C95B3F"/>
    <w:rsid w:val="00CA3475"/>
    <w:rsid w:val="00CC1095"/>
    <w:rsid w:val="00CE0A15"/>
    <w:rsid w:val="00D13D30"/>
    <w:rsid w:val="00D511FD"/>
    <w:rsid w:val="00D669D1"/>
    <w:rsid w:val="00D66F8E"/>
    <w:rsid w:val="00D77B6E"/>
    <w:rsid w:val="00D82752"/>
    <w:rsid w:val="00D86251"/>
    <w:rsid w:val="00D97FCD"/>
    <w:rsid w:val="00DD5318"/>
    <w:rsid w:val="00DF76EF"/>
    <w:rsid w:val="00E16EE2"/>
    <w:rsid w:val="00E610E6"/>
    <w:rsid w:val="00E65B53"/>
    <w:rsid w:val="00E82D57"/>
    <w:rsid w:val="00EC7050"/>
    <w:rsid w:val="00F03D35"/>
    <w:rsid w:val="00F374B3"/>
    <w:rsid w:val="00F43B4C"/>
    <w:rsid w:val="00FA69F8"/>
    <w:rsid w:val="00FB5A8F"/>
    <w:rsid w:val="00FB5D86"/>
    <w:rsid w:val="00FB74EA"/>
    <w:rsid w:val="00FD1E28"/>
    <w:rsid w:val="00FD611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9AAFF"/>
  <w15:docId w15:val="{333367DC-369C-4532-A2DC-264459B73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rFonts w:ascii="Calibri" w:eastAsia="Calibri" w:hAnsi="Calibri" w:cs="Calibri"/>
      <w:color w:val="000000"/>
      <w:sz w:val="22"/>
    </w:rPr>
  </w:style>
  <w:style w:type="paragraph" w:styleId="1">
    <w:name w:val="heading 1"/>
    <w:basedOn w:val="a"/>
    <w:next w:val="a"/>
    <w:link w:val="10"/>
    <w:uiPriority w:val="9"/>
    <w:qFormat/>
    <w:rsid w:val="009A6B65"/>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9A6B65"/>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9A6B65"/>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9A6B65"/>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unhideWhenUsed/>
    <w:qFormat/>
    <w:rsid w:val="009A6B65"/>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
    <w:name w:val="TableGrid"/>
    <w:tblPr>
      <w:tblCellMar>
        <w:top w:w="0" w:type="dxa"/>
        <w:left w:w="0" w:type="dxa"/>
        <w:bottom w:w="0" w:type="dxa"/>
        <w:right w:w="0" w:type="dxa"/>
      </w:tblCellMar>
    </w:tblPr>
  </w:style>
  <w:style w:type="table" w:styleId="a3">
    <w:name w:val="Table Grid"/>
    <w:basedOn w:val="a1"/>
    <w:uiPriority w:val="39"/>
    <w:rsid w:val="005052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標題 1 字元"/>
    <w:basedOn w:val="a0"/>
    <w:link w:val="1"/>
    <w:uiPriority w:val="9"/>
    <w:rsid w:val="009A6B65"/>
    <w:rPr>
      <w:rFonts w:asciiTheme="majorHAnsi" w:eastAsiaTheme="majorEastAsia" w:hAnsiTheme="majorHAnsi" w:cstheme="majorBidi"/>
      <w:b/>
      <w:bCs/>
      <w:color w:val="000000"/>
      <w:kern w:val="52"/>
      <w:sz w:val="52"/>
      <w:szCs w:val="52"/>
    </w:rPr>
  </w:style>
  <w:style w:type="character" w:customStyle="1" w:styleId="20">
    <w:name w:val="標題 2 字元"/>
    <w:basedOn w:val="a0"/>
    <w:link w:val="2"/>
    <w:uiPriority w:val="9"/>
    <w:rsid w:val="009A6B65"/>
    <w:rPr>
      <w:rFonts w:asciiTheme="majorHAnsi" w:eastAsiaTheme="majorEastAsia" w:hAnsiTheme="majorHAnsi" w:cstheme="majorBidi"/>
      <w:b/>
      <w:bCs/>
      <w:color w:val="000000"/>
      <w:sz w:val="48"/>
      <w:szCs w:val="48"/>
    </w:rPr>
  </w:style>
  <w:style w:type="character" w:customStyle="1" w:styleId="30">
    <w:name w:val="標題 3 字元"/>
    <w:basedOn w:val="a0"/>
    <w:link w:val="3"/>
    <w:uiPriority w:val="9"/>
    <w:rsid w:val="009A6B65"/>
    <w:rPr>
      <w:rFonts w:asciiTheme="majorHAnsi" w:eastAsiaTheme="majorEastAsia" w:hAnsiTheme="majorHAnsi" w:cstheme="majorBidi"/>
      <w:b/>
      <w:bCs/>
      <w:color w:val="000000"/>
      <w:sz w:val="36"/>
      <w:szCs w:val="36"/>
    </w:rPr>
  </w:style>
  <w:style w:type="character" w:customStyle="1" w:styleId="40">
    <w:name w:val="標題 4 字元"/>
    <w:basedOn w:val="a0"/>
    <w:link w:val="4"/>
    <w:uiPriority w:val="9"/>
    <w:rsid w:val="009A6B65"/>
    <w:rPr>
      <w:rFonts w:asciiTheme="majorHAnsi" w:eastAsiaTheme="majorEastAsia" w:hAnsiTheme="majorHAnsi" w:cstheme="majorBidi"/>
      <w:color w:val="000000"/>
      <w:sz w:val="36"/>
      <w:szCs w:val="36"/>
    </w:rPr>
  </w:style>
  <w:style w:type="character" w:customStyle="1" w:styleId="50">
    <w:name w:val="標題 5 字元"/>
    <w:basedOn w:val="a0"/>
    <w:link w:val="5"/>
    <w:uiPriority w:val="9"/>
    <w:rsid w:val="009A6B65"/>
    <w:rPr>
      <w:rFonts w:asciiTheme="majorHAnsi" w:eastAsiaTheme="majorEastAsia" w:hAnsiTheme="majorHAnsi" w:cstheme="majorBidi"/>
      <w:b/>
      <w:bCs/>
      <w:color w:val="000000"/>
      <w:sz w:val="36"/>
      <w:szCs w:val="36"/>
    </w:rPr>
  </w:style>
  <w:style w:type="paragraph" w:styleId="a4">
    <w:name w:val="Revision"/>
    <w:hidden/>
    <w:uiPriority w:val="99"/>
    <w:semiHidden/>
    <w:rsid w:val="00D97FCD"/>
    <w:rPr>
      <w:rFonts w:ascii="Calibri" w:eastAsia="Calibri" w:hAnsi="Calibri" w:cs="Calibri"/>
      <w:color w:val="000000"/>
      <w:sz w:val="22"/>
    </w:rPr>
  </w:style>
  <w:style w:type="paragraph" w:styleId="a5">
    <w:name w:val="List Paragraph"/>
    <w:basedOn w:val="a"/>
    <w:uiPriority w:val="34"/>
    <w:qFormat/>
    <w:rsid w:val="002C1147"/>
    <w:pPr>
      <w:ind w:leftChars="200" w:left="480"/>
    </w:pPr>
  </w:style>
  <w:style w:type="paragraph" w:styleId="a6">
    <w:name w:val="header"/>
    <w:basedOn w:val="a"/>
    <w:link w:val="a7"/>
    <w:uiPriority w:val="99"/>
    <w:unhideWhenUsed/>
    <w:rsid w:val="00AA52F8"/>
    <w:pPr>
      <w:tabs>
        <w:tab w:val="center" w:pos="4153"/>
        <w:tab w:val="right" w:pos="8306"/>
      </w:tabs>
      <w:snapToGrid w:val="0"/>
    </w:pPr>
    <w:rPr>
      <w:sz w:val="20"/>
      <w:szCs w:val="20"/>
    </w:rPr>
  </w:style>
  <w:style w:type="character" w:customStyle="1" w:styleId="a7">
    <w:name w:val="頁首 字元"/>
    <w:basedOn w:val="a0"/>
    <w:link w:val="a6"/>
    <w:uiPriority w:val="99"/>
    <w:rsid w:val="00AA52F8"/>
    <w:rPr>
      <w:rFonts w:ascii="Calibri" w:eastAsia="Calibri" w:hAnsi="Calibri" w:cs="Calibri"/>
      <w:color w:val="000000"/>
      <w:sz w:val="20"/>
      <w:szCs w:val="20"/>
    </w:rPr>
  </w:style>
  <w:style w:type="paragraph" w:styleId="a8">
    <w:name w:val="footer"/>
    <w:basedOn w:val="a"/>
    <w:link w:val="a9"/>
    <w:uiPriority w:val="99"/>
    <w:unhideWhenUsed/>
    <w:rsid w:val="00AA52F8"/>
    <w:pPr>
      <w:tabs>
        <w:tab w:val="center" w:pos="4153"/>
        <w:tab w:val="right" w:pos="8306"/>
      </w:tabs>
      <w:snapToGrid w:val="0"/>
    </w:pPr>
    <w:rPr>
      <w:sz w:val="20"/>
      <w:szCs w:val="20"/>
    </w:rPr>
  </w:style>
  <w:style w:type="character" w:customStyle="1" w:styleId="a9">
    <w:name w:val="頁尾 字元"/>
    <w:basedOn w:val="a0"/>
    <w:link w:val="a8"/>
    <w:uiPriority w:val="99"/>
    <w:rsid w:val="00AA52F8"/>
    <w:rPr>
      <w:rFonts w:ascii="Calibri" w:eastAsia="Calibri" w:hAnsi="Calibri" w:cs="Calibri"/>
      <w:color w:val="000000"/>
      <w:sz w:val="20"/>
      <w:szCs w:val="20"/>
    </w:rPr>
  </w:style>
  <w:style w:type="paragraph" w:styleId="aa">
    <w:name w:val="TOC Heading"/>
    <w:basedOn w:val="1"/>
    <w:next w:val="a"/>
    <w:uiPriority w:val="39"/>
    <w:unhideWhenUsed/>
    <w:qFormat/>
    <w:rsid w:val="005A49CE"/>
    <w:pPr>
      <w:keepLines/>
      <w:spacing w:before="240" w:after="0" w:line="259" w:lineRule="auto"/>
      <w:outlineLvl w:val="9"/>
    </w:pPr>
    <w:rPr>
      <w:b w:val="0"/>
      <w:bCs w:val="0"/>
      <w:color w:val="2F5496" w:themeColor="accent1" w:themeShade="BF"/>
      <w:kern w:val="0"/>
      <w:sz w:val="32"/>
      <w:szCs w:val="32"/>
    </w:rPr>
  </w:style>
  <w:style w:type="paragraph" w:styleId="11">
    <w:name w:val="toc 1"/>
    <w:basedOn w:val="a"/>
    <w:next w:val="a"/>
    <w:autoRedefine/>
    <w:uiPriority w:val="39"/>
    <w:unhideWhenUsed/>
    <w:rsid w:val="005A49CE"/>
  </w:style>
  <w:style w:type="character" w:styleId="ab">
    <w:name w:val="Hyperlink"/>
    <w:basedOn w:val="a0"/>
    <w:uiPriority w:val="99"/>
    <w:unhideWhenUsed/>
    <w:rsid w:val="005A49CE"/>
    <w:rPr>
      <w:color w:val="0563C1" w:themeColor="hyperlink"/>
      <w:u w:val="single"/>
    </w:rPr>
  </w:style>
  <w:style w:type="paragraph" w:styleId="ac">
    <w:name w:val="Title"/>
    <w:basedOn w:val="a"/>
    <w:next w:val="a"/>
    <w:link w:val="ad"/>
    <w:uiPriority w:val="10"/>
    <w:qFormat/>
    <w:rsid w:val="00EC7050"/>
    <w:pPr>
      <w:spacing w:before="240" w:after="60"/>
      <w:jc w:val="center"/>
      <w:outlineLvl w:val="0"/>
    </w:pPr>
    <w:rPr>
      <w:rFonts w:asciiTheme="majorHAnsi" w:eastAsiaTheme="majorEastAsia" w:hAnsiTheme="majorHAnsi" w:cstheme="majorBidi"/>
      <w:b/>
      <w:bCs/>
      <w:sz w:val="32"/>
      <w:szCs w:val="32"/>
    </w:rPr>
  </w:style>
  <w:style w:type="character" w:customStyle="1" w:styleId="ad">
    <w:name w:val="標題 字元"/>
    <w:basedOn w:val="a0"/>
    <w:link w:val="ac"/>
    <w:uiPriority w:val="10"/>
    <w:rsid w:val="00EC7050"/>
    <w:rPr>
      <w:rFonts w:asciiTheme="majorHAnsi" w:eastAsiaTheme="majorEastAsia" w:hAnsiTheme="majorHAnsi" w:cstheme="majorBidi"/>
      <w:b/>
      <w:bCs/>
      <w:color w:val="000000"/>
      <w:sz w:val="32"/>
      <w:szCs w:val="32"/>
    </w:rPr>
  </w:style>
  <w:style w:type="character" w:styleId="ae">
    <w:name w:val="Placeholder Text"/>
    <w:basedOn w:val="a0"/>
    <w:uiPriority w:val="99"/>
    <w:semiHidden/>
    <w:rsid w:val="00A4125F"/>
    <w:rPr>
      <w:color w:val="808080"/>
    </w:rPr>
  </w:style>
  <w:style w:type="paragraph" w:styleId="af">
    <w:name w:val="Balloon Text"/>
    <w:basedOn w:val="a"/>
    <w:link w:val="af0"/>
    <w:uiPriority w:val="99"/>
    <w:semiHidden/>
    <w:unhideWhenUsed/>
    <w:rsid w:val="00AE685B"/>
    <w:pPr>
      <w:spacing w:after="0" w:line="240" w:lineRule="auto"/>
    </w:pPr>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AE685B"/>
    <w:rPr>
      <w:rFonts w:asciiTheme="majorHAnsi" w:eastAsiaTheme="majorEastAsia" w:hAnsiTheme="majorHAnsi" w:cstheme="majorBidi"/>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46392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F5747-C0D7-42D5-BBFE-5EE1A4DFD7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27</Pages>
  <Words>8434</Words>
  <Characters>9195</Characters>
  <DocSecurity>0</DocSecurity>
  <Lines>2298</Lines>
  <Paragraphs>1469</Paragraphs>
  <ScaleCrop>false</ScaleCrop>
  <Company/>
  <LinksUpToDate>false</LinksUpToDate>
  <CharactersWithSpaces>16160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2026-03-30T07:17:00Z</dcterms:created>
  <dcterms:modified xsi:type="dcterms:W3CDTF">2026-04-09T03:45:00Z</dcterms:modified>
</cp:coreProperties>
</file>