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F647" w14:textId="37B14A8A" w:rsidR="00D47515" w:rsidRPr="00BB76E8" w:rsidRDefault="00BB76E8" w:rsidP="00BB76E8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BB76E8">
        <w:rPr>
          <w:rFonts w:ascii="Century Gothic" w:hAnsi="Century Gothic"/>
          <w:b/>
          <w:bCs/>
          <w:sz w:val="24"/>
          <w:szCs w:val="24"/>
        </w:rPr>
        <w:t>GUIDE TO WHAT SHOULD BE IN THE EXECUTIVE SUMMARY</w:t>
      </w:r>
    </w:p>
    <w:p w14:paraId="012997CC" w14:textId="77777777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</w:p>
    <w:p w14:paraId="12B7A477" w14:textId="366F02AC" w:rsidR="00BB76E8" w:rsidRDefault="00BB76E8" w:rsidP="00BB76E8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An Executive Summary for a Student Apprenticeship Record and Evaluation serves as a high-level overview of the trainee’s journey, technical growth, and professional conduct. It should bridge the gap between academic requirements and industry experience</w:t>
      </w:r>
      <w:r>
        <w:rPr>
          <w:rFonts w:ascii="Century Gothic" w:hAnsi="Century Gothic"/>
          <w:sz w:val="24"/>
          <w:szCs w:val="24"/>
        </w:rPr>
        <w:t xml:space="preserve"> (</w:t>
      </w:r>
      <w:r w:rsidRPr="00BB76E8">
        <w:rPr>
          <w:rFonts w:ascii="Century Gothic" w:hAnsi="Century Gothic"/>
          <w:i/>
          <w:iCs/>
          <w:sz w:val="24"/>
          <w:szCs w:val="24"/>
        </w:rPr>
        <w:t>All these should be in paragraph form</w:t>
      </w:r>
      <w:r>
        <w:rPr>
          <w:rFonts w:ascii="Century Gothic" w:hAnsi="Century Gothic"/>
          <w:i/>
          <w:iCs/>
          <w:sz w:val="24"/>
          <w:szCs w:val="24"/>
        </w:rPr>
        <w:t xml:space="preserve"> approx... 250 words</w:t>
      </w:r>
      <w:r>
        <w:rPr>
          <w:rFonts w:ascii="Century Gothic" w:hAnsi="Century Gothic"/>
          <w:sz w:val="24"/>
          <w:szCs w:val="24"/>
        </w:rPr>
        <w:t>).</w:t>
      </w:r>
    </w:p>
    <w:p w14:paraId="7E415E7F" w14:textId="04999361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1. Program Overview</w:t>
      </w:r>
    </w:p>
    <w:p w14:paraId="3CCDCF8B" w14:textId="33B1174C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Briefly state the formal details of the apprenticeship to set the context:</w:t>
      </w:r>
    </w:p>
    <w:p w14:paraId="14A8E808" w14:textId="2BD77C34" w:rsidR="00BB76E8" w:rsidRPr="00BB76E8" w:rsidRDefault="00BB76E8" w:rsidP="00BB76E8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Trainee Information: Name and degree program (e.g., BS in Information Technology).</w:t>
      </w:r>
    </w:p>
    <w:p w14:paraId="05403F9C" w14:textId="04C4A1B6" w:rsidR="00BB76E8" w:rsidRPr="00BB76E8" w:rsidRDefault="00BB76E8" w:rsidP="00BB76E8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Host Establishment: The name of the company or agency where the apprenticeship took place.</w:t>
      </w:r>
    </w:p>
    <w:p w14:paraId="6300089E" w14:textId="7ED2A14E" w:rsidR="00BB76E8" w:rsidRPr="00BB76E8" w:rsidRDefault="00BB76E8" w:rsidP="00BB76E8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Duration: Total number of hours completed and the inclusive dates of the training.</w:t>
      </w:r>
    </w:p>
    <w:p w14:paraId="13578F3C" w14:textId="77777777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2. Core Responsibilities &amp; Projects</w:t>
      </w:r>
    </w:p>
    <w:p w14:paraId="31908C15" w14:textId="067C718A" w:rsidR="00BB76E8" w:rsidRPr="00BB76E8" w:rsidRDefault="00BB76E8" w:rsidP="00BB76E8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Outline the primary functions the student performed. Instead of listing every small task, focus on key areas:</w:t>
      </w:r>
    </w:p>
    <w:p w14:paraId="1F40EF52" w14:textId="645086DB" w:rsidR="00BB76E8" w:rsidRPr="00BB76E8" w:rsidRDefault="00BB76E8" w:rsidP="00BB76E8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Technical Roles: Specific departments worked in (e.g., Technical Support, Systems Administration, or Web Development).</w:t>
      </w:r>
    </w:p>
    <w:p w14:paraId="02158E94" w14:textId="07C801CB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 xml:space="preserve">3. Skills Acquisition </w:t>
      </w:r>
    </w:p>
    <w:p w14:paraId="23D8EC77" w14:textId="2A2D33DC" w:rsidR="00BB76E8" w:rsidRPr="00BB76E8" w:rsidRDefault="00BB76E8" w:rsidP="00BB76E8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Highlight the growth in the student’s toolkit. Divide these into two categories:</w:t>
      </w:r>
    </w:p>
    <w:p w14:paraId="60D978F0" w14:textId="232B5577" w:rsidR="00BB76E8" w:rsidRPr="00BB76E8" w:rsidRDefault="00BB76E8" w:rsidP="00BB76E8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Hard Skills: Proficiency gained in specific software, hardware, programming languages, or tools used during the term.</w:t>
      </w:r>
    </w:p>
    <w:p w14:paraId="494BBC45" w14:textId="1C683B7F" w:rsidR="00BB76E8" w:rsidRPr="00BB76E8" w:rsidRDefault="00BB76E8" w:rsidP="00BB76E8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Soft Skills: Improvements in communication, teamwork, time management, and adaptability within a professional environment.</w:t>
      </w:r>
    </w:p>
    <w:p w14:paraId="43A6A067" w14:textId="77777777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4. Performance Evaluation Summary</w:t>
      </w:r>
    </w:p>
    <w:p w14:paraId="286C030E" w14:textId="798291CF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Summarize the feedback from the industry supervisor:</w:t>
      </w:r>
    </w:p>
    <w:p w14:paraId="5F647CB5" w14:textId="21209DE0" w:rsidR="00BB76E8" w:rsidRPr="00BB76E8" w:rsidRDefault="00BB76E8" w:rsidP="00BB76E8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Overall Rating: A brief mention of the final evaluation grade or standing (e.g., "Exceeded expectations in technical proficiency").</w:t>
      </w:r>
    </w:p>
    <w:p w14:paraId="0482E231" w14:textId="7B554E99" w:rsidR="00BB76E8" w:rsidRPr="00BB76E8" w:rsidRDefault="00BB76E8" w:rsidP="00BB76E8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Strengths: Specific areas where the student excelled (e.g., "Highly proactive in troubleshooting" or "Consistently met deadlines").</w:t>
      </w:r>
    </w:p>
    <w:p w14:paraId="33D61A7E" w14:textId="5107CDFC" w:rsidR="00BB76E8" w:rsidRPr="00BB76E8" w:rsidRDefault="00BB76E8" w:rsidP="00BB76E8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Areas for Growth: Constructive feedback provided by the supervisor for the student’s future career.</w:t>
      </w:r>
    </w:p>
    <w:p w14:paraId="765C4E12" w14:textId="77777777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5. Personal Reflection &amp; Conclusion</w:t>
      </w:r>
    </w:p>
    <w:p w14:paraId="08E28396" w14:textId="49E1884D" w:rsidR="00BB76E8" w:rsidRPr="00BB76E8" w:rsidRDefault="00BB76E8" w:rsidP="00BB76E8">
      <w:p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Wrap up with the student’s own assessment of the experience:</w:t>
      </w:r>
    </w:p>
    <w:p w14:paraId="21FD86D8" w14:textId="6C36CAC3" w:rsidR="00BB76E8" w:rsidRPr="00BB76E8" w:rsidRDefault="00BB76E8" w:rsidP="00BB76E8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Integration of Theory: How well the classroom learning applied to the actual workplace.</w:t>
      </w:r>
    </w:p>
    <w:p w14:paraId="2B5C0068" w14:textId="162AD620" w:rsidR="00BB76E8" w:rsidRPr="00BB76E8" w:rsidRDefault="00BB76E8" w:rsidP="00BB76E8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4"/>
          <w:szCs w:val="24"/>
        </w:rPr>
      </w:pPr>
      <w:r w:rsidRPr="00BB76E8">
        <w:rPr>
          <w:rFonts w:ascii="Century Gothic" w:hAnsi="Century Gothic"/>
          <w:sz w:val="24"/>
          <w:szCs w:val="24"/>
        </w:rPr>
        <w:t>Career Impact: A concluding statement on how the apprenticeship influenced the student’s professional goals or readiness for the industry.</w:t>
      </w:r>
    </w:p>
    <w:sectPr w:rsidR="00BB76E8" w:rsidRPr="00BB76E8" w:rsidSect="00636FAF">
      <w:pgSz w:w="12240" w:h="1872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59A8"/>
    <w:multiLevelType w:val="hybridMultilevel"/>
    <w:tmpl w:val="A17814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B5EB3"/>
    <w:multiLevelType w:val="hybridMultilevel"/>
    <w:tmpl w:val="A70A9AB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B54CAE"/>
    <w:multiLevelType w:val="hybridMultilevel"/>
    <w:tmpl w:val="CEA4FB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96785"/>
    <w:multiLevelType w:val="hybridMultilevel"/>
    <w:tmpl w:val="7060962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78537D"/>
    <w:multiLevelType w:val="hybridMultilevel"/>
    <w:tmpl w:val="7158E0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8"/>
    <w:rsid w:val="000F2B98"/>
    <w:rsid w:val="00436750"/>
    <w:rsid w:val="00636FAF"/>
    <w:rsid w:val="008E0801"/>
    <w:rsid w:val="009B7F75"/>
    <w:rsid w:val="00BB76E8"/>
    <w:rsid w:val="00CF380A"/>
    <w:rsid w:val="00D4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133C"/>
  <w15:chartTrackingRefBased/>
  <w15:docId w15:val="{7FDCE9F1-EE1E-49BD-AEBC-567E4281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DULES1">
    <w:name w:val="MODULES 1"/>
    <w:basedOn w:val="Heading1"/>
    <w:link w:val="MODULES1Char"/>
    <w:qFormat/>
    <w:rsid w:val="000F2B98"/>
    <w:rPr>
      <w:rFonts w:ascii="Century Gothic" w:hAnsi="Century Gothic"/>
      <w:sz w:val="28"/>
    </w:rPr>
  </w:style>
  <w:style w:type="character" w:customStyle="1" w:styleId="MODULES1Char">
    <w:name w:val="MODULES 1 Char"/>
    <w:basedOn w:val="Heading1Char"/>
    <w:link w:val="MODULES1"/>
    <w:rsid w:val="000F2B98"/>
    <w:rPr>
      <w:rFonts w:ascii="Century Gothic" w:eastAsiaTheme="majorEastAsia" w:hAnsi="Century Gothic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F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ODULES2">
    <w:name w:val="MODULES 2"/>
    <w:basedOn w:val="Heading2"/>
    <w:link w:val="MODULES2Char"/>
    <w:qFormat/>
    <w:rsid w:val="000F2B98"/>
    <w:pPr>
      <w:spacing w:line="480" w:lineRule="auto"/>
    </w:pPr>
  </w:style>
  <w:style w:type="character" w:customStyle="1" w:styleId="MODULES2Char">
    <w:name w:val="MODULES 2 Char"/>
    <w:basedOn w:val="Heading2Char"/>
    <w:link w:val="MODULES2"/>
    <w:rsid w:val="000F2B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B7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H0me</dc:creator>
  <cp:keywords/>
  <dc:description/>
  <cp:lastModifiedBy>H0me</cp:lastModifiedBy>
  <cp:revision>1</cp:revision>
  <dcterms:created xsi:type="dcterms:W3CDTF">2026-04-13T07:41:00Z</dcterms:created>
  <dcterms:modified xsi:type="dcterms:W3CDTF">2026-04-13T07:47:00Z</dcterms:modified>
</cp:coreProperties>
</file>